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ECD" w:rsidRPr="00BC4ECD" w:rsidRDefault="00A27B8D" w:rsidP="00651198">
      <w:pPr>
        <w:pStyle w:val="Anfhrungszeichen"/>
        <w:tabs>
          <w:tab w:val="clear" w:pos="7740"/>
          <w:tab w:val="left" w:pos="8222"/>
        </w:tabs>
        <w:ind w:left="1701" w:right="850"/>
        <w:rPr>
          <w:b/>
          <w:bCs/>
          <w:color w:val="auto"/>
          <w:sz w:val="28"/>
          <w:szCs w:val="28"/>
        </w:rPr>
      </w:pPr>
      <w:r w:rsidRPr="00A27B8D">
        <w:rPr>
          <w:b/>
          <w:bCs/>
          <w:color w:val="auto"/>
          <w:sz w:val="28"/>
          <w:szCs w:val="28"/>
        </w:rPr>
        <w:t>Nützlinge sorgen für</w:t>
      </w:r>
      <w:r w:rsidR="00225BCA">
        <w:rPr>
          <w:b/>
          <w:bCs/>
          <w:color w:val="auto"/>
          <w:sz w:val="28"/>
          <w:szCs w:val="28"/>
        </w:rPr>
        <w:t xml:space="preserve"> schöne</w:t>
      </w:r>
      <w:r w:rsidRPr="00A27B8D">
        <w:rPr>
          <w:b/>
          <w:bCs/>
          <w:color w:val="auto"/>
          <w:sz w:val="28"/>
          <w:szCs w:val="28"/>
        </w:rPr>
        <w:t xml:space="preserve"> </w:t>
      </w:r>
      <w:r w:rsidR="00FF3C73">
        <w:rPr>
          <w:b/>
          <w:bCs/>
          <w:color w:val="auto"/>
          <w:sz w:val="28"/>
          <w:szCs w:val="28"/>
        </w:rPr>
        <w:t>B</w:t>
      </w:r>
      <w:r w:rsidRPr="00A27B8D">
        <w:rPr>
          <w:b/>
          <w:bCs/>
          <w:color w:val="auto"/>
          <w:sz w:val="28"/>
          <w:szCs w:val="28"/>
        </w:rPr>
        <w:t xml:space="preserve">lumen </w:t>
      </w:r>
    </w:p>
    <w:p w:rsidR="006047DC" w:rsidRDefault="00A27B8D" w:rsidP="00406961">
      <w:pPr>
        <w:pStyle w:val="Formatvorlage1"/>
        <w:tabs>
          <w:tab w:val="clear" w:pos="7740"/>
          <w:tab w:val="left" w:pos="8222"/>
        </w:tabs>
        <w:ind w:left="1701" w:right="851"/>
        <w:rPr>
          <w:bCs/>
          <w:sz w:val="22"/>
          <w:szCs w:val="22"/>
        </w:rPr>
      </w:pPr>
      <w:r>
        <w:rPr>
          <w:noProof/>
          <w:sz w:val="22"/>
          <w:szCs w:val="22"/>
          <w:lang w:eastAsia="de-DE" w:bidi="ar-SA"/>
        </w:rPr>
        <w:drawing>
          <wp:anchor distT="0" distB="0" distL="114300" distR="114300" simplePos="0" relativeHeight="251662336" behindDoc="0" locked="0" layoutInCell="1" allowOverlap="1">
            <wp:simplePos x="0" y="0"/>
            <wp:positionH relativeFrom="column">
              <wp:posOffset>1092778</wp:posOffset>
            </wp:positionH>
            <wp:positionV relativeFrom="paragraph">
              <wp:posOffset>1052668</wp:posOffset>
            </wp:positionV>
            <wp:extent cx="3567459" cy="5340521"/>
            <wp:effectExtent l="19050" t="0" r="0"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567459" cy="5340521"/>
                    </a:xfrm>
                    <a:prstGeom prst="rect">
                      <a:avLst/>
                    </a:prstGeom>
                    <a:noFill/>
                    <a:ln w="9525">
                      <a:noFill/>
                      <a:miter lim="800000"/>
                      <a:headEnd/>
                      <a:tailEnd/>
                    </a:ln>
                  </pic:spPr>
                </pic:pic>
              </a:graphicData>
            </a:graphic>
          </wp:anchor>
        </w:drawing>
      </w:r>
      <w:r w:rsidR="00945006" w:rsidRPr="00E87C47">
        <w:rPr>
          <w:sz w:val="22"/>
          <w:szCs w:val="22"/>
        </w:rPr>
        <w:t>(GMH</w:t>
      </w:r>
      <w:r w:rsidR="00EC074A">
        <w:rPr>
          <w:sz w:val="22"/>
          <w:szCs w:val="22"/>
        </w:rPr>
        <w:t>/</w:t>
      </w:r>
      <w:r>
        <w:rPr>
          <w:sz w:val="22"/>
          <w:szCs w:val="22"/>
        </w:rPr>
        <w:t>BVZ</w:t>
      </w:r>
      <w:r w:rsidR="00945006" w:rsidRPr="00E87C47">
        <w:rPr>
          <w:sz w:val="22"/>
          <w:szCs w:val="22"/>
        </w:rPr>
        <w:t>)</w:t>
      </w:r>
      <w:r w:rsidR="008F472E" w:rsidRPr="00E87C47">
        <w:rPr>
          <w:sz w:val="22"/>
          <w:szCs w:val="22"/>
        </w:rPr>
        <w:t xml:space="preserve"> </w:t>
      </w:r>
      <w:r w:rsidR="00FF3C73">
        <w:rPr>
          <w:sz w:val="22"/>
          <w:szCs w:val="22"/>
        </w:rPr>
        <w:t xml:space="preserve">Blumen sind aus unserem Leben nicht wegzudenken. Sie beglücken als Geschenk und verzaubern unsere Umwelt. </w:t>
      </w:r>
      <w:r w:rsidRPr="00A27B8D">
        <w:rPr>
          <w:sz w:val="22"/>
          <w:szCs w:val="22"/>
        </w:rPr>
        <w:t xml:space="preserve">Wie aber wachsen die Blumen eigentlich heran? Hintergründe erhellt ein Blick in die Gärtnerei von Heinrich </w:t>
      </w:r>
      <w:proofErr w:type="spellStart"/>
      <w:r w:rsidRPr="00A27B8D">
        <w:rPr>
          <w:sz w:val="22"/>
          <w:szCs w:val="22"/>
        </w:rPr>
        <w:t>Hiep</w:t>
      </w:r>
      <w:proofErr w:type="spellEnd"/>
      <w:r w:rsidRPr="00A27B8D">
        <w:rPr>
          <w:sz w:val="22"/>
          <w:szCs w:val="22"/>
        </w:rPr>
        <w:t xml:space="preserve"> in Kevelaer - stellve</w:t>
      </w:r>
      <w:r w:rsidRPr="00A27B8D">
        <w:rPr>
          <w:sz w:val="22"/>
          <w:szCs w:val="22"/>
        </w:rPr>
        <w:t>r</w:t>
      </w:r>
      <w:r w:rsidRPr="00A27B8D">
        <w:rPr>
          <w:sz w:val="22"/>
          <w:szCs w:val="22"/>
        </w:rPr>
        <w:t>tretend für tausende weiterer Gärtnereien in Deutschland</w:t>
      </w:r>
      <w:r w:rsidR="00BC4ECD" w:rsidRPr="00BC4ECD">
        <w:rPr>
          <w:bCs/>
          <w:sz w:val="22"/>
          <w:szCs w:val="22"/>
        </w:rPr>
        <w:t>!</w:t>
      </w:r>
    </w:p>
    <w:p w:rsidR="006047DC" w:rsidRDefault="006047DC" w:rsidP="00406961">
      <w:pPr>
        <w:pStyle w:val="Formatvorlage1"/>
        <w:tabs>
          <w:tab w:val="clear" w:pos="7740"/>
          <w:tab w:val="left" w:pos="8222"/>
        </w:tabs>
        <w:ind w:left="1701" w:right="851"/>
        <w:rPr>
          <w:bCs/>
          <w:sz w:val="22"/>
          <w:szCs w:val="22"/>
        </w:rPr>
      </w:pPr>
    </w:p>
    <w:p w:rsidR="006047DC" w:rsidRDefault="006047DC" w:rsidP="00406961">
      <w:pPr>
        <w:pStyle w:val="Formatvorlage1"/>
        <w:tabs>
          <w:tab w:val="clear" w:pos="7740"/>
          <w:tab w:val="left" w:pos="8222"/>
        </w:tabs>
        <w:ind w:left="1701" w:right="851"/>
        <w:rPr>
          <w:bCs/>
          <w:sz w:val="22"/>
          <w:szCs w:val="22"/>
        </w:rPr>
      </w:pPr>
    </w:p>
    <w:p w:rsidR="006047DC" w:rsidRDefault="006047DC" w:rsidP="00406961">
      <w:pPr>
        <w:pStyle w:val="Formatvorlage1"/>
        <w:tabs>
          <w:tab w:val="clear" w:pos="7740"/>
          <w:tab w:val="left" w:pos="8222"/>
        </w:tabs>
        <w:ind w:left="1701" w:right="851"/>
        <w:rPr>
          <w:bCs/>
          <w:sz w:val="22"/>
          <w:szCs w:val="22"/>
        </w:rPr>
      </w:pPr>
    </w:p>
    <w:p w:rsidR="006047DC" w:rsidRDefault="006047DC" w:rsidP="00406961">
      <w:pPr>
        <w:pStyle w:val="Formatvorlage1"/>
        <w:tabs>
          <w:tab w:val="clear" w:pos="7740"/>
          <w:tab w:val="left" w:pos="8222"/>
        </w:tabs>
        <w:ind w:left="1701" w:right="851"/>
        <w:rPr>
          <w:bCs/>
          <w:sz w:val="22"/>
          <w:szCs w:val="22"/>
        </w:rPr>
      </w:pPr>
    </w:p>
    <w:p w:rsidR="006047DC" w:rsidRDefault="006047DC" w:rsidP="00406961">
      <w:pPr>
        <w:pStyle w:val="Formatvorlage1"/>
        <w:tabs>
          <w:tab w:val="clear" w:pos="7740"/>
          <w:tab w:val="left" w:pos="8222"/>
        </w:tabs>
        <w:ind w:left="1701" w:right="851"/>
        <w:rPr>
          <w:bCs/>
          <w:sz w:val="22"/>
          <w:szCs w:val="22"/>
        </w:rPr>
      </w:pPr>
    </w:p>
    <w:p w:rsidR="006047DC" w:rsidRDefault="006047DC" w:rsidP="00406961">
      <w:pPr>
        <w:pStyle w:val="Formatvorlage1"/>
        <w:tabs>
          <w:tab w:val="clear" w:pos="7740"/>
          <w:tab w:val="left" w:pos="8222"/>
        </w:tabs>
        <w:ind w:left="1701" w:right="851"/>
        <w:rPr>
          <w:bCs/>
          <w:sz w:val="22"/>
          <w:szCs w:val="22"/>
        </w:rPr>
      </w:pPr>
    </w:p>
    <w:p w:rsidR="006047DC" w:rsidRDefault="006047DC" w:rsidP="00406961">
      <w:pPr>
        <w:pStyle w:val="Formatvorlage1"/>
        <w:tabs>
          <w:tab w:val="clear" w:pos="7740"/>
          <w:tab w:val="left" w:pos="8222"/>
        </w:tabs>
        <w:ind w:left="1701" w:right="851"/>
        <w:rPr>
          <w:bCs/>
          <w:sz w:val="22"/>
          <w:szCs w:val="22"/>
        </w:rPr>
      </w:pPr>
    </w:p>
    <w:p w:rsidR="006047DC" w:rsidRDefault="00BC5FCE" w:rsidP="00406961">
      <w:pPr>
        <w:pStyle w:val="Formatvorlage1"/>
        <w:tabs>
          <w:tab w:val="clear" w:pos="7740"/>
          <w:tab w:val="left" w:pos="8222"/>
        </w:tabs>
        <w:ind w:left="1701" w:right="851"/>
        <w:rPr>
          <w:bCs/>
          <w:sz w:val="22"/>
          <w:szCs w:val="22"/>
        </w:rPr>
      </w:pPr>
      <w:r>
        <w:rPr>
          <w:bCs/>
          <w:noProof/>
          <w:sz w:val="22"/>
          <w:szCs w:val="22"/>
          <w:lang w:eastAsia="de-DE" w:bidi="ar-SA"/>
        </w:rPr>
        <w:pict>
          <v:shapetype id="_x0000_t202" coordsize="21600,21600" o:spt="202" path="m,l,21600r21600,l21600,xe">
            <v:stroke joinstyle="miter"/>
            <v:path gradientshapeok="t" o:connecttype="rect"/>
          </v:shapetype>
          <v:shape id="_x0000_s1103" type="#_x0000_t202" style="position:absolute;left:0;text-align:left;margin-left:369.5pt;margin-top:21.55pt;width:36.25pt;height:236.6pt;z-index:251661312;mso-width-relative:margin;mso-height-relative:margin" stroked="f">
            <v:textbox style="layout-flow:vertical;mso-layout-flow-alt:bottom-to-top;mso-next-textbox:#_x0000_s1103">
              <w:txbxContent>
                <w:p w:rsidR="006047DC" w:rsidRPr="008F472E" w:rsidRDefault="006047DC" w:rsidP="006047DC">
                  <w:pPr>
                    <w:ind w:left="0"/>
                  </w:pPr>
                  <w:r w:rsidRPr="001A3EDF">
                    <w:rPr>
                      <w:color w:val="000000"/>
                    </w:rPr>
                    <w:t>Bildnachweis: GMH</w:t>
                  </w:r>
                  <w:r w:rsidR="005648CC">
                    <w:rPr>
                      <w:color w:val="000000"/>
                    </w:rPr>
                    <w:t>/BV</w:t>
                  </w:r>
                  <w:r w:rsidR="00A27B8D">
                    <w:rPr>
                      <w:color w:val="000000"/>
                    </w:rPr>
                    <w:t>Z</w:t>
                  </w:r>
                </w:p>
              </w:txbxContent>
            </v:textbox>
          </v:shape>
        </w:pict>
      </w:r>
    </w:p>
    <w:p w:rsidR="006047DC" w:rsidRDefault="006047DC" w:rsidP="00406961">
      <w:pPr>
        <w:pStyle w:val="Formatvorlage1"/>
        <w:tabs>
          <w:tab w:val="clear" w:pos="7740"/>
          <w:tab w:val="left" w:pos="8222"/>
        </w:tabs>
        <w:ind w:left="1701" w:right="851"/>
        <w:rPr>
          <w:bCs/>
          <w:sz w:val="22"/>
          <w:szCs w:val="22"/>
        </w:rPr>
      </w:pPr>
    </w:p>
    <w:p w:rsidR="006047DC" w:rsidRDefault="006047DC" w:rsidP="00406961">
      <w:pPr>
        <w:pStyle w:val="Formatvorlage1"/>
        <w:tabs>
          <w:tab w:val="clear" w:pos="7740"/>
          <w:tab w:val="left" w:pos="8222"/>
        </w:tabs>
        <w:ind w:left="1701" w:right="851"/>
        <w:rPr>
          <w:bCs/>
          <w:sz w:val="22"/>
          <w:szCs w:val="22"/>
        </w:rPr>
      </w:pPr>
    </w:p>
    <w:p w:rsidR="006047DC" w:rsidRDefault="006047DC" w:rsidP="00406961">
      <w:pPr>
        <w:pStyle w:val="Formatvorlage1"/>
        <w:tabs>
          <w:tab w:val="clear" w:pos="7740"/>
          <w:tab w:val="left" w:pos="8222"/>
        </w:tabs>
        <w:ind w:left="1701" w:right="851"/>
        <w:rPr>
          <w:bCs/>
          <w:sz w:val="22"/>
          <w:szCs w:val="22"/>
        </w:rPr>
      </w:pPr>
    </w:p>
    <w:p w:rsidR="006047DC" w:rsidRDefault="006047DC" w:rsidP="00406961">
      <w:pPr>
        <w:pStyle w:val="Formatvorlage1"/>
        <w:tabs>
          <w:tab w:val="clear" w:pos="7740"/>
          <w:tab w:val="left" w:pos="8222"/>
        </w:tabs>
        <w:ind w:left="1701" w:right="851"/>
        <w:rPr>
          <w:bCs/>
          <w:sz w:val="22"/>
          <w:szCs w:val="22"/>
        </w:rPr>
      </w:pPr>
    </w:p>
    <w:p w:rsidR="006047DC" w:rsidRDefault="006047DC" w:rsidP="00406961">
      <w:pPr>
        <w:pStyle w:val="Formatvorlage1"/>
        <w:tabs>
          <w:tab w:val="clear" w:pos="7740"/>
          <w:tab w:val="left" w:pos="8222"/>
        </w:tabs>
        <w:ind w:left="1701" w:right="851"/>
        <w:rPr>
          <w:bCs/>
          <w:sz w:val="22"/>
          <w:szCs w:val="22"/>
        </w:rPr>
      </w:pPr>
    </w:p>
    <w:p w:rsidR="006047DC" w:rsidRDefault="006047DC" w:rsidP="00406961">
      <w:pPr>
        <w:pStyle w:val="Formatvorlage1"/>
        <w:tabs>
          <w:tab w:val="clear" w:pos="7740"/>
          <w:tab w:val="left" w:pos="8222"/>
        </w:tabs>
        <w:ind w:left="1701" w:right="851"/>
        <w:rPr>
          <w:bCs/>
          <w:sz w:val="22"/>
          <w:szCs w:val="22"/>
        </w:rPr>
      </w:pPr>
    </w:p>
    <w:p w:rsidR="006047DC" w:rsidRDefault="006047DC" w:rsidP="00406961">
      <w:pPr>
        <w:pStyle w:val="Formatvorlage1"/>
        <w:tabs>
          <w:tab w:val="clear" w:pos="7740"/>
          <w:tab w:val="left" w:pos="8222"/>
        </w:tabs>
        <w:ind w:left="1701" w:right="851"/>
        <w:rPr>
          <w:bCs/>
          <w:sz w:val="22"/>
          <w:szCs w:val="22"/>
        </w:rPr>
      </w:pPr>
    </w:p>
    <w:p w:rsidR="006047DC" w:rsidRDefault="006047DC" w:rsidP="00406961">
      <w:pPr>
        <w:pStyle w:val="Formatvorlage1"/>
        <w:tabs>
          <w:tab w:val="clear" w:pos="7740"/>
          <w:tab w:val="left" w:pos="8222"/>
        </w:tabs>
        <w:ind w:left="1701" w:right="851"/>
        <w:rPr>
          <w:bCs/>
          <w:sz w:val="22"/>
          <w:szCs w:val="22"/>
        </w:rPr>
      </w:pPr>
    </w:p>
    <w:p w:rsidR="006047DC" w:rsidRDefault="006047DC" w:rsidP="00406961">
      <w:pPr>
        <w:pStyle w:val="Formatvorlage1"/>
        <w:tabs>
          <w:tab w:val="clear" w:pos="7740"/>
          <w:tab w:val="left" w:pos="8222"/>
        </w:tabs>
        <w:ind w:left="1701" w:right="851"/>
        <w:rPr>
          <w:bCs/>
          <w:sz w:val="22"/>
          <w:szCs w:val="22"/>
        </w:rPr>
      </w:pPr>
    </w:p>
    <w:p w:rsidR="006047DC" w:rsidRDefault="006047DC" w:rsidP="00406961">
      <w:pPr>
        <w:pStyle w:val="Formatvorlage1"/>
        <w:tabs>
          <w:tab w:val="clear" w:pos="7740"/>
          <w:tab w:val="left" w:pos="8222"/>
        </w:tabs>
        <w:ind w:left="1701" w:right="851"/>
        <w:rPr>
          <w:bCs/>
          <w:sz w:val="22"/>
          <w:szCs w:val="22"/>
        </w:rPr>
      </w:pPr>
    </w:p>
    <w:p w:rsidR="006047DC" w:rsidRDefault="00BC5FCE" w:rsidP="00406961">
      <w:pPr>
        <w:pStyle w:val="Formatvorlage1"/>
        <w:tabs>
          <w:tab w:val="clear" w:pos="7740"/>
          <w:tab w:val="left" w:pos="8222"/>
        </w:tabs>
        <w:ind w:left="1701" w:right="851"/>
        <w:rPr>
          <w:bCs/>
          <w:sz w:val="22"/>
          <w:szCs w:val="22"/>
        </w:rPr>
      </w:pPr>
      <w:r w:rsidRPr="00BC5FCE">
        <w:rPr>
          <w:noProof/>
          <w:sz w:val="10"/>
          <w:szCs w:val="10"/>
          <w:lang w:eastAsia="de-DE" w:bidi="ar-SA"/>
        </w:rPr>
        <w:pict>
          <v:shape id="_x0000_s1043" type="#_x0000_t202" style="position:absolute;left:0;text-align:left;margin-left:37.7pt;margin-top:8.6pt;width:407.3pt;height:52.05pt;z-index:251657216">
            <v:textbox style="mso-next-textbox:#_x0000_s1043">
              <w:txbxContent>
                <w:p w:rsidR="0060291E" w:rsidRPr="003E12B3" w:rsidRDefault="008027C6" w:rsidP="00AF06BD">
                  <w:pPr>
                    <w:autoSpaceDE w:val="0"/>
                    <w:autoSpaceDN w:val="0"/>
                    <w:adjustRightInd w:val="0"/>
                    <w:ind w:left="0" w:right="21"/>
                    <w:rPr>
                      <w:color w:val="000000"/>
                      <w:sz w:val="22"/>
                      <w:szCs w:val="22"/>
                    </w:rPr>
                  </w:pPr>
                  <w:r w:rsidRPr="003E12B3">
                    <w:rPr>
                      <w:color w:val="000000"/>
                      <w:sz w:val="22"/>
                      <w:szCs w:val="22"/>
                    </w:rPr>
                    <w:t>Bildunterschrift:</w:t>
                  </w:r>
                  <w:r w:rsidR="00C66F09">
                    <w:rPr>
                      <w:color w:val="000000"/>
                      <w:sz w:val="22"/>
                      <w:szCs w:val="22"/>
                    </w:rPr>
                    <w:t xml:space="preserve"> </w:t>
                  </w:r>
                  <w:r w:rsidR="006D3D8B" w:rsidRPr="006D3D8B">
                    <w:rPr>
                      <w:color w:val="000000"/>
                      <w:sz w:val="22"/>
                      <w:szCs w:val="22"/>
                    </w:rPr>
                    <w:t xml:space="preserve">Mit Schlupfwespen und Raubmilben hält Dirk </w:t>
                  </w:r>
                  <w:proofErr w:type="spellStart"/>
                  <w:r w:rsidR="006D3D8B" w:rsidRPr="006D3D8B">
                    <w:rPr>
                      <w:color w:val="000000"/>
                      <w:sz w:val="22"/>
                      <w:szCs w:val="22"/>
                    </w:rPr>
                    <w:t>Adamaschek</w:t>
                  </w:r>
                  <w:proofErr w:type="spellEnd"/>
                  <w:r w:rsidR="006D3D8B" w:rsidRPr="006D3D8B">
                    <w:rPr>
                      <w:color w:val="000000"/>
                      <w:sz w:val="22"/>
                      <w:szCs w:val="22"/>
                    </w:rPr>
                    <w:t xml:space="preserve"> aus Kevelaer seine Glockenblumentöpfe läusefrei. So wie er sind Gärtner überall in Deutschland „Arbeitgeber“ für Millionen von Nutzinsekten.</w:t>
                  </w:r>
                </w:p>
              </w:txbxContent>
            </v:textbox>
          </v:shape>
        </w:pict>
      </w:r>
    </w:p>
    <w:p w:rsidR="006047DC" w:rsidRDefault="006047DC" w:rsidP="00406961">
      <w:pPr>
        <w:pStyle w:val="Formatvorlage1"/>
        <w:tabs>
          <w:tab w:val="clear" w:pos="7740"/>
          <w:tab w:val="left" w:pos="8222"/>
        </w:tabs>
        <w:ind w:left="1701" w:right="851"/>
        <w:rPr>
          <w:bCs/>
          <w:sz w:val="22"/>
          <w:szCs w:val="22"/>
        </w:rPr>
      </w:pPr>
    </w:p>
    <w:p w:rsidR="006047DC" w:rsidRDefault="00BC5FCE" w:rsidP="00406961">
      <w:pPr>
        <w:pStyle w:val="Formatvorlage1"/>
        <w:tabs>
          <w:tab w:val="clear" w:pos="7740"/>
          <w:tab w:val="left" w:pos="8222"/>
        </w:tabs>
        <w:ind w:left="1701" w:right="851"/>
        <w:rPr>
          <w:bCs/>
          <w:sz w:val="22"/>
          <w:szCs w:val="22"/>
        </w:rPr>
      </w:pPr>
      <w:r w:rsidRPr="00BC5FCE">
        <w:rPr>
          <w:noProof/>
          <w:sz w:val="22"/>
          <w:szCs w:val="22"/>
          <w:lang w:eastAsia="de-DE" w:bidi="ar-SA"/>
        </w:rPr>
        <w:pict>
          <v:shape id="_x0000_s1044" type="#_x0000_t202" style="position:absolute;left:0;text-align:left;margin-left:37pt;margin-top:19.9pt;width:407.4pt;height:32.4pt;z-index:251658240" strokecolor="red">
            <v:textbox style="mso-next-textbox:#_x0000_s1044">
              <w:txbxContent>
                <w:p w:rsidR="008837C0" w:rsidRPr="008837C0" w:rsidRDefault="00A1528A" w:rsidP="008837C0">
                  <w:pPr>
                    <w:pStyle w:val="NurText"/>
                    <w:jc w:val="center"/>
                    <w:rPr>
                      <w:rFonts w:ascii="Arial" w:hAnsi="Arial" w:cs="Arial"/>
                      <w:sz w:val="20"/>
                      <w:szCs w:val="20"/>
                    </w:rPr>
                  </w:pPr>
                  <w:r w:rsidRPr="008837C0">
                    <w:rPr>
                      <w:rFonts w:ascii="Arial" w:hAnsi="Arial" w:cs="Arial"/>
                      <w:sz w:val="20"/>
                      <w:szCs w:val="20"/>
                    </w:rPr>
                    <w:t>Bilddaten in h</w:t>
                  </w:r>
                  <w:r w:rsidR="00E6534F" w:rsidRPr="008837C0">
                    <w:rPr>
                      <w:rFonts w:ascii="Arial" w:hAnsi="Arial" w:cs="Arial"/>
                      <w:sz w:val="20"/>
                      <w:szCs w:val="20"/>
                    </w:rPr>
                    <w:t>ö</w:t>
                  </w:r>
                  <w:r w:rsidRPr="008837C0">
                    <w:rPr>
                      <w:rFonts w:ascii="Arial" w:hAnsi="Arial" w:cs="Arial"/>
                      <w:sz w:val="20"/>
                      <w:szCs w:val="20"/>
                    </w:rPr>
                    <w:t xml:space="preserve">herer Auflösung unter: </w:t>
                  </w:r>
                  <w:r w:rsidR="008837C0">
                    <w:rPr>
                      <w:rFonts w:ascii="Arial" w:hAnsi="Arial" w:cs="Arial"/>
                      <w:sz w:val="20"/>
                      <w:szCs w:val="20"/>
                    </w:rPr>
                    <w:br/>
                  </w:r>
                  <w:hyperlink r:id="rId9" w:history="1">
                    <w:r w:rsidR="00A27B8D" w:rsidRPr="00870F0A">
                      <w:rPr>
                        <w:rStyle w:val="Hyperlink"/>
                        <w:rFonts w:ascii="Arial" w:hAnsi="Arial" w:cs="Arial"/>
                        <w:sz w:val="20"/>
                        <w:szCs w:val="20"/>
                      </w:rPr>
                      <w:t>http://www.gruenes-medienhaus.de/download/2011/04/GMH_2011_17_01.jpg</w:t>
                    </w:r>
                  </w:hyperlink>
                </w:p>
                <w:p w:rsidR="00A1528A" w:rsidRPr="002144F5" w:rsidRDefault="00A1528A" w:rsidP="008837C0">
                  <w:pPr>
                    <w:pStyle w:val="NurText"/>
                    <w:jc w:val="center"/>
                  </w:pPr>
                  <w:r w:rsidRPr="002144F5">
                    <w:t xml:space="preserve"> </w:t>
                  </w:r>
                </w:p>
              </w:txbxContent>
            </v:textbox>
          </v:shape>
        </w:pict>
      </w:r>
    </w:p>
    <w:p w:rsidR="005600D7" w:rsidRDefault="00A27B8D" w:rsidP="005600D7">
      <w:pPr>
        <w:pStyle w:val="PressemeldungGMH"/>
        <w:tabs>
          <w:tab w:val="left" w:pos="8222"/>
        </w:tabs>
        <w:ind w:left="1701" w:right="850"/>
        <w:rPr>
          <w:bCs/>
          <w:sz w:val="22"/>
          <w:szCs w:val="22"/>
        </w:rPr>
      </w:pPr>
      <w:r w:rsidRPr="00A27B8D">
        <w:rPr>
          <w:bCs/>
          <w:sz w:val="22"/>
          <w:szCs w:val="22"/>
        </w:rPr>
        <w:lastRenderedPageBreak/>
        <w:t xml:space="preserve">In Kevelaer ist </w:t>
      </w:r>
      <w:proofErr w:type="spellStart"/>
      <w:r w:rsidRPr="00A27B8D">
        <w:rPr>
          <w:bCs/>
          <w:sz w:val="22"/>
          <w:szCs w:val="22"/>
        </w:rPr>
        <w:t>Hieps</w:t>
      </w:r>
      <w:proofErr w:type="spellEnd"/>
      <w:r w:rsidRPr="00A27B8D">
        <w:rPr>
          <w:bCs/>
          <w:sz w:val="22"/>
          <w:szCs w:val="22"/>
        </w:rPr>
        <w:t xml:space="preserve"> Betriebsleiter Dirk </w:t>
      </w:r>
      <w:proofErr w:type="spellStart"/>
      <w:r w:rsidRPr="00A27B8D">
        <w:rPr>
          <w:bCs/>
          <w:sz w:val="22"/>
          <w:szCs w:val="22"/>
        </w:rPr>
        <w:t>Adamaschek</w:t>
      </w:r>
      <w:proofErr w:type="spellEnd"/>
      <w:r w:rsidRPr="00A27B8D">
        <w:rPr>
          <w:bCs/>
          <w:sz w:val="22"/>
          <w:szCs w:val="22"/>
        </w:rPr>
        <w:t xml:space="preserve"> für die u</w:t>
      </w:r>
      <w:r w:rsidRPr="00A27B8D">
        <w:rPr>
          <w:bCs/>
          <w:sz w:val="22"/>
          <w:szCs w:val="22"/>
        </w:rPr>
        <w:t>m</w:t>
      </w:r>
      <w:r w:rsidRPr="00A27B8D">
        <w:rPr>
          <w:bCs/>
          <w:sz w:val="22"/>
          <w:szCs w:val="22"/>
        </w:rPr>
        <w:t xml:space="preserve">satzstarken Tage bestens gerüstet. Die Töpfe mit den roten, rosa, gelben oder weißen Busch- und </w:t>
      </w:r>
      <w:proofErr w:type="spellStart"/>
      <w:r w:rsidRPr="00A27B8D">
        <w:rPr>
          <w:bCs/>
          <w:sz w:val="22"/>
          <w:szCs w:val="22"/>
        </w:rPr>
        <w:t>Stämmchenrosen</w:t>
      </w:r>
      <w:proofErr w:type="spellEnd"/>
      <w:r w:rsidRPr="00A27B8D">
        <w:rPr>
          <w:bCs/>
          <w:sz w:val="22"/>
          <w:szCs w:val="22"/>
        </w:rPr>
        <w:t xml:space="preserve"> quellen über vor Knospen. Glockenblumen tragen bereits Blau, Violett und Weiß und die Dahlientöpfe in dem 1,4 ha großen Betrieb zeigen erste Farben. Makellos sind die Pflanzen, Fleckchen auf Blättern oder Blüten? Fehlanzeige. "Die Verbraucher würden so etwas nicht tolerieren", weiß </w:t>
      </w:r>
      <w:proofErr w:type="spellStart"/>
      <w:r w:rsidRPr="00A27B8D">
        <w:rPr>
          <w:bCs/>
          <w:sz w:val="22"/>
          <w:szCs w:val="22"/>
        </w:rPr>
        <w:t>Adamaschek</w:t>
      </w:r>
      <w:proofErr w:type="spellEnd"/>
      <w:r w:rsidRPr="00A27B8D">
        <w:rPr>
          <w:bCs/>
          <w:sz w:val="22"/>
          <w:szCs w:val="22"/>
        </w:rPr>
        <w:t xml:space="preserve"> und prüft konzentriert Blattu</w:t>
      </w:r>
      <w:r w:rsidRPr="00A27B8D">
        <w:rPr>
          <w:bCs/>
          <w:sz w:val="22"/>
          <w:szCs w:val="22"/>
        </w:rPr>
        <w:t>n</w:t>
      </w:r>
      <w:r w:rsidRPr="00A27B8D">
        <w:rPr>
          <w:bCs/>
          <w:sz w:val="22"/>
          <w:szCs w:val="22"/>
        </w:rPr>
        <w:t xml:space="preserve">terseiten und Knospenansätze, denn dort verstecken sie sich gern, die Läuse, Spinnmilben, Thripse und Weißen Fliegen mit ihrem Riesenappetit auf Pflanzensäfte. Aber die Pflanzen sind sauber - dank einer großen Schar an Nutzinsekten. Die kleinen tierischen Helfer mit so schwierigen Namen wie </w:t>
      </w:r>
      <w:proofErr w:type="spellStart"/>
      <w:r w:rsidRPr="00A27B8D">
        <w:rPr>
          <w:bCs/>
          <w:sz w:val="22"/>
          <w:szCs w:val="22"/>
        </w:rPr>
        <w:t>Hypoaspis</w:t>
      </w:r>
      <w:proofErr w:type="spellEnd"/>
      <w:r w:rsidRPr="00A27B8D">
        <w:rPr>
          <w:bCs/>
          <w:sz w:val="22"/>
          <w:szCs w:val="22"/>
        </w:rPr>
        <w:t xml:space="preserve">, </w:t>
      </w:r>
      <w:proofErr w:type="spellStart"/>
      <w:r w:rsidRPr="00A27B8D">
        <w:rPr>
          <w:bCs/>
          <w:sz w:val="22"/>
          <w:szCs w:val="22"/>
        </w:rPr>
        <w:t>Aphidoletes</w:t>
      </w:r>
      <w:proofErr w:type="spellEnd"/>
      <w:r w:rsidRPr="00A27B8D">
        <w:rPr>
          <w:bCs/>
          <w:sz w:val="22"/>
          <w:szCs w:val="22"/>
        </w:rPr>
        <w:t xml:space="preserve"> und </w:t>
      </w:r>
      <w:proofErr w:type="spellStart"/>
      <w:r w:rsidRPr="00A27B8D">
        <w:rPr>
          <w:bCs/>
          <w:sz w:val="22"/>
          <w:szCs w:val="22"/>
        </w:rPr>
        <w:t>Amblyseius</w:t>
      </w:r>
      <w:proofErr w:type="spellEnd"/>
      <w:r w:rsidRPr="00A27B8D">
        <w:rPr>
          <w:bCs/>
          <w:sz w:val="22"/>
          <w:szCs w:val="22"/>
        </w:rPr>
        <w:t xml:space="preserve"> haben ganze Arbeit geleistet.</w:t>
      </w:r>
    </w:p>
    <w:p w:rsidR="00A27B8D" w:rsidRDefault="00A27B8D" w:rsidP="005600D7">
      <w:pPr>
        <w:pStyle w:val="PressemeldungGMH"/>
        <w:tabs>
          <w:tab w:val="left" w:pos="8222"/>
        </w:tabs>
        <w:ind w:left="1701" w:right="850"/>
        <w:rPr>
          <w:bCs/>
          <w:sz w:val="22"/>
          <w:szCs w:val="22"/>
        </w:rPr>
      </w:pPr>
      <w:r w:rsidRPr="00A27B8D">
        <w:rPr>
          <w:bCs/>
          <w:sz w:val="22"/>
          <w:szCs w:val="22"/>
        </w:rPr>
        <w:t xml:space="preserve">Heinrich </w:t>
      </w:r>
      <w:proofErr w:type="spellStart"/>
      <w:r w:rsidRPr="00A27B8D">
        <w:rPr>
          <w:bCs/>
          <w:sz w:val="22"/>
          <w:szCs w:val="22"/>
        </w:rPr>
        <w:t>Hiep</w:t>
      </w:r>
      <w:proofErr w:type="spellEnd"/>
      <w:r w:rsidRPr="00A27B8D">
        <w:rPr>
          <w:bCs/>
          <w:sz w:val="22"/>
          <w:szCs w:val="22"/>
        </w:rPr>
        <w:t xml:space="preserve"> und Schwiegersohn </w:t>
      </w:r>
      <w:proofErr w:type="spellStart"/>
      <w:r w:rsidRPr="00A27B8D">
        <w:rPr>
          <w:bCs/>
          <w:sz w:val="22"/>
          <w:szCs w:val="22"/>
        </w:rPr>
        <w:t>Adamaschek</w:t>
      </w:r>
      <w:proofErr w:type="spellEnd"/>
      <w:r w:rsidRPr="00A27B8D">
        <w:rPr>
          <w:bCs/>
          <w:sz w:val="22"/>
          <w:szCs w:val="22"/>
        </w:rPr>
        <w:t xml:space="preserve"> arbeiten mit Nüt</w:t>
      </w:r>
      <w:r w:rsidRPr="00A27B8D">
        <w:rPr>
          <w:bCs/>
          <w:sz w:val="22"/>
          <w:szCs w:val="22"/>
        </w:rPr>
        <w:t>z</w:t>
      </w:r>
      <w:r w:rsidRPr="00A27B8D">
        <w:rPr>
          <w:bCs/>
          <w:sz w:val="22"/>
          <w:szCs w:val="22"/>
        </w:rPr>
        <w:t>lingen. Fachleute verstehen darunter Raubmilben, Schlupfwespen, Gallmücken und andere Arten, die vermehrt werden, um vorzug</w:t>
      </w:r>
      <w:r w:rsidRPr="00A27B8D">
        <w:rPr>
          <w:bCs/>
          <w:sz w:val="22"/>
          <w:szCs w:val="22"/>
        </w:rPr>
        <w:t>s</w:t>
      </w:r>
      <w:r w:rsidRPr="00A27B8D">
        <w:rPr>
          <w:bCs/>
          <w:sz w:val="22"/>
          <w:szCs w:val="22"/>
        </w:rPr>
        <w:t>weise in Gewächshäusern auf die Jagd nach Pflanzen schädige</w:t>
      </w:r>
      <w:r w:rsidRPr="00A27B8D">
        <w:rPr>
          <w:bCs/>
          <w:sz w:val="22"/>
          <w:szCs w:val="22"/>
        </w:rPr>
        <w:t>n</w:t>
      </w:r>
      <w:r w:rsidRPr="00A27B8D">
        <w:rPr>
          <w:bCs/>
          <w:sz w:val="22"/>
          <w:szCs w:val="22"/>
        </w:rPr>
        <w:t>den Insekten zu gehen. Sie tun das so gründlich, dass die Pfla</w:t>
      </w:r>
      <w:r w:rsidRPr="00A27B8D">
        <w:rPr>
          <w:bCs/>
          <w:sz w:val="22"/>
          <w:szCs w:val="22"/>
        </w:rPr>
        <w:t>n</w:t>
      </w:r>
      <w:r w:rsidRPr="00A27B8D">
        <w:rPr>
          <w:bCs/>
          <w:sz w:val="22"/>
          <w:szCs w:val="22"/>
        </w:rPr>
        <w:t>zen bald sauber sind. Danach würden sie verhungern, wenn erfa</w:t>
      </w:r>
      <w:r w:rsidRPr="00A27B8D">
        <w:rPr>
          <w:bCs/>
          <w:sz w:val="22"/>
          <w:szCs w:val="22"/>
        </w:rPr>
        <w:t>h</w:t>
      </w:r>
      <w:r w:rsidRPr="00A27B8D">
        <w:rPr>
          <w:bCs/>
          <w:sz w:val="22"/>
          <w:szCs w:val="22"/>
        </w:rPr>
        <w:t xml:space="preserve">rene </w:t>
      </w:r>
      <w:proofErr w:type="spellStart"/>
      <w:r w:rsidR="002E5FF1">
        <w:rPr>
          <w:bCs/>
          <w:sz w:val="22"/>
          <w:szCs w:val="22"/>
        </w:rPr>
        <w:t>Kultivateure</w:t>
      </w:r>
      <w:proofErr w:type="spellEnd"/>
      <w:r w:rsidR="002E5FF1">
        <w:rPr>
          <w:bCs/>
          <w:sz w:val="22"/>
          <w:szCs w:val="22"/>
        </w:rPr>
        <w:t xml:space="preserve"> </w:t>
      </w:r>
      <w:r w:rsidRPr="00A27B8D">
        <w:rPr>
          <w:bCs/>
          <w:sz w:val="22"/>
          <w:szCs w:val="22"/>
        </w:rPr>
        <w:t xml:space="preserve">wie Dirk </w:t>
      </w:r>
      <w:proofErr w:type="spellStart"/>
      <w:r w:rsidRPr="00A27B8D">
        <w:rPr>
          <w:bCs/>
          <w:sz w:val="22"/>
          <w:szCs w:val="22"/>
        </w:rPr>
        <w:t>Adamaschek</w:t>
      </w:r>
      <w:proofErr w:type="spellEnd"/>
      <w:r w:rsidRPr="00A27B8D">
        <w:rPr>
          <w:bCs/>
          <w:sz w:val="22"/>
          <w:szCs w:val="22"/>
        </w:rPr>
        <w:t xml:space="preserve"> nicht vorsorgten. Er </w:t>
      </w:r>
      <w:r w:rsidR="002E5FF1">
        <w:rPr>
          <w:bCs/>
          <w:sz w:val="22"/>
          <w:szCs w:val="22"/>
        </w:rPr>
        <w:t>mischt ein paar</w:t>
      </w:r>
      <w:r w:rsidRPr="00A27B8D">
        <w:rPr>
          <w:bCs/>
          <w:sz w:val="22"/>
          <w:szCs w:val="22"/>
        </w:rPr>
        <w:t xml:space="preserve"> Töpfe mit Getreidepflanzen unter die </w:t>
      </w:r>
      <w:r w:rsidR="002E5FF1">
        <w:rPr>
          <w:bCs/>
          <w:sz w:val="22"/>
          <w:szCs w:val="22"/>
        </w:rPr>
        <w:t>Zierpflanzen</w:t>
      </w:r>
      <w:r w:rsidRPr="00A27B8D">
        <w:rPr>
          <w:bCs/>
          <w:sz w:val="22"/>
          <w:szCs w:val="22"/>
        </w:rPr>
        <w:t xml:space="preserve">. Wenn es </w:t>
      </w:r>
      <w:r w:rsidR="002E5FF1">
        <w:rPr>
          <w:bCs/>
          <w:sz w:val="22"/>
          <w:szCs w:val="22"/>
        </w:rPr>
        <w:t>in</w:t>
      </w:r>
      <w:r w:rsidRPr="00A27B8D">
        <w:rPr>
          <w:bCs/>
          <w:sz w:val="22"/>
          <w:szCs w:val="22"/>
        </w:rPr>
        <w:t xml:space="preserve"> den G</w:t>
      </w:r>
      <w:r w:rsidR="002E5FF1">
        <w:rPr>
          <w:bCs/>
          <w:sz w:val="22"/>
          <w:szCs w:val="22"/>
        </w:rPr>
        <w:t>lockenblumen, Rosen und Dahlien</w:t>
      </w:r>
      <w:r w:rsidRPr="00A27B8D">
        <w:rPr>
          <w:bCs/>
          <w:sz w:val="22"/>
          <w:szCs w:val="22"/>
        </w:rPr>
        <w:t xml:space="preserve"> </w:t>
      </w:r>
      <w:r w:rsidR="002E5FF1">
        <w:rPr>
          <w:bCs/>
          <w:sz w:val="22"/>
          <w:szCs w:val="22"/>
        </w:rPr>
        <w:t xml:space="preserve">selbst </w:t>
      </w:r>
      <w:r w:rsidRPr="00A27B8D">
        <w:rPr>
          <w:bCs/>
          <w:sz w:val="22"/>
          <w:szCs w:val="22"/>
        </w:rPr>
        <w:t>keine Na</w:t>
      </w:r>
      <w:r w:rsidRPr="00A27B8D">
        <w:rPr>
          <w:bCs/>
          <w:sz w:val="22"/>
          <w:szCs w:val="22"/>
        </w:rPr>
        <w:t>h</w:t>
      </w:r>
      <w:r w:rsidRPr="00A27B8D">
        <w:rPr>
          <w:bCs/>
          <w:sz w:val="22"/>
          <w:szCs w:val="22"/>
        </w:rPr>
        <w:t xml:space="preserve">rung mehr gibt, ziehen sich die gefräßigen </w:t>
      </w:r>
      <w:proofErr w:type="spellStart"/>
      <w:r w:rsidRPr="00A27B8D">
        <w:rPr>
          <w:bCs/>
          <w:sz w:val="22"/>
          <w:szCs w:val="22"/>
        </w:rPr>
        <w:t>Krabbler</w:t>
      </w:r>
      <w:proofErr w:type="spellEnd"/>
      <w:r w:rsidRPr="00A27B8D">
        <w:rPr>
          <w:bCs/>
          <w:sz w:val="22"/>
          <w:szCs w:val="22"/>
        </w:rPr>
        <w:t xml:space="preserve"> dorthin zurück. Denn die grünen Halme wimmeln von Läusen, die auf Getreid</w:t>
      </w:r>
      <w:r w:rsidRPr="00A27B8D">
        <w:rPr>
          <w:bCs/>
          <w:sz w:val="22"/>
          <w:szCs w:val="22"/>
        </w:rPr>
        <w:t>e</w:t>
      </w:r>
      <w:r w:rsidRPr="00A27B8D">
        <w:rPr>
          <w:bCs/>
          <w:sz w:val="22"/>
          <w:szCs w:val="22"/>
        </w:rPr>
        <w:t xml:space="preserve">halme spezialisiert sind. "Nie hätte ich mir vorstellen können, dass ich eines Tages zum Getreideläuse-Züchter werde", lacht </w:t>
      </w:r>
      <w:proofErr w:type="spellStart"/>
      <w:r w:rsidR="002E5FF1" w:rsidRPr="00A27B8D">
        <w:rPr>
          <w:bCs/>
          <w:sz w:val="22"/>
          <w:szCs w:val="22"/>
        </w:rPr>
        <w:t>Adamaschek</w:t>
      </w:r>
      <w:proofErr w:type="spellEnd"/>
      <w:r w:rsidRPr="00A27B8D">
        <w:rPr>
          <w:bCs/>
          <w:sz w:val="22"/>
          <w:szCs w:val="22"/>
        </w:rPr>
        <w:t xml:space="preserve">. "Aber die </w:t>
      </w:r>
      <w:proofErr w:type="spellStart"/>
      <w:r w:rsidRPr="00A27B8D">
        <w:rPr>
          <w:bCs/>
          <w:sz w:val="22"/>
          <w:szCs w:val="22"/>
        </w:rPr>
        <w:t>Nützlingstruppe</w:t>
      </w:r>
      <w:proofErr w:type="spellEnd"/>
      <w:r w:rsidRPr="00A27B8D">
        <w:rPr>
          <w:bCs/>
          <w:sz w:val="22"/>
          <w:szCs w:val="22"/>
        </w:rPr>
        <w:t xml:space="preserve"> muss immer einsatzbereit sein". Die Nützlinge ziehen unmittelbar nach den Jungpflanzen ins Gewächshaus ein. Danach tut der Betrieb alles, damit die Popul</w:t>
      </w:r>
      <w:r w:rsidRPr="00A27B8D">
        <w:rPr>
          <w:bCs/>
          <w:sz w:val="22"/>
          <w:szCs w:val="22"/>
        </w:rPr>
        <w:t>a</w:t>
      </w:r>
      <w:r w:rsidRPr="00A27B8D">
        <w:rPr>
          <w:bCs/>
          <w:sz w:val="22"/>
          <w:szCs w:val="22"/>
        </w:rPr>
        <w:t xml:space="preserve">tionen in den Gewächshäusern gleichmäßig hoch bleiben, denn </w:t>
      </w:r>
      <w:proofErr w:type="spellStart"/>
      <w:r w:rsidRPr="00A27B8D">
        <w:rPr>
          <w:bCs/>
          <w:sz w:val="22"/>
          <w:szCs w:val="22"/>
        </w:rPr>
        <w:t>Fraßschäden</w:t>
      </w:r>
      <w:proofErr w:type="spellEnd"/>
      <w:r w:rsidRPr="00A27B8D">
        <w:rPr>
          <w:bCs/>
          <w:sz w:val="22"/>
          <w:szCs w:val="22"/>
        </w:rPr>
        <w:t xml:space="preserve"> an den Zierpflanzen dürfen gar nicht erst entstehen.</w:t>
      </w:r>
    </w:p>
    <w:p w:rsidR="00A27B8D" w:rsidRDefault="00A27B8D" w:rsidP="005600D7">
      <w:pPr>
        <w:pStyle w:val="PressemeldungGMH"/>
        <w:tabs>
          <w:tab w:val="left" w:pos="8222"/>
        </w:tabs>
        <w:ind w:left="1701" w:right="850"/>
        <w:rPr>
          <w:bCs/>
          <w:sz w:val="22"/>
          <w:szCs w:val="22"/>
        </w:rPr>
      </w:pPr>
      <w:r w:rsidRPr="00A27B8D">
        <w:rPr>
          <w:bCs/>
          <w:sz w:val="22"/>
          <w:szCs w:val="22"/>
        </w:rPr>
        <w:t>Einfacher ist die Arbeit in den Gewächshäusern dadurch nicht g</w:t>
      </w:r>
      <w:r w:rsidRPr="00A27B8D">
        <w:rPr>
          <w:bCs/>
          <w:sz w:val="22"/>
          <w:szCs w:val="22"/>
        </w:rPr>
        <w:t>e</w:t>
      </w:r>
      <w:r w:rsidRPr="00A27B8D">
        <w:rPr>
          <w:bCs/>
          <w:sz w:val="22"/>
          <w:szCs w:val="22"/>
        </w:rPr>
        <w:t xml:space="preserve">worden, konstatiert </w:t>
      </w:r>
      <w:proofErr w:type="spellStart"/>
      <w:r w:rsidRPr="00A27B8D">
        <w:rPr>
          <w:bCs/>
          <w:sz w:val="22"/>
          <w:szCs w:val="22"/>
        </w:rPr>
        <w:t>Adamaschek</w:t>
      </w:r>
      <w:proofErr w:type="spellEnd"/>
      <w:r w:rsidRPr="00A27B8D">
        <w:rPr>
          <w:bCs/>
          <w:sz w:val="22"/>
          <w:szCs w:val="22"/>
        </w:rPr>
        <w:t xml:space="preserve"> nüchtern. Der Kontrollaufwand wurde erheblich höher, die Kosten sind entsprechend gestiegen. Rund 10</w:t>
      </w:r>
      <w:r w:rsidR="008F50AE">
        <w:rPr>
          <w:bCs/>
          <w:sz w:val="22"/>
          <w:szCs w:val="22"/>
        </w:rPr>
        <w:t xml:space="preserve"> </w:t>
      </w:r>
      <w:r w:rsidRPr="00A27B8D">
        <w:rPr>
          <w:bCs/>
          <w:sz w:val="22"/>
          <w:szCs w:val="22"/>
        </w:rPr>
        <w:t>% mehr, kalkuliert der Betriebsleiter. Viel Geld angesichts des Preisdrucks, der auf dem Zierpflanzenmarkt herrscht. Er eri</w:t>
      </w:r>
      <w:r w:rsidRPr="00A27B8D">
        <w:rPr>
          <w:bCs/>
          <w:sz w:val="22"/>
          <w:szCs w:val="22"/>
        </w:rPr>
        <w:t>n</w:t>
      </w:r>
      <w:r w:rsidRPr="00A27B8D">
        <w:rPr>
          <w:bCs/>
          <w:sz w:val="22"/>
          <w:szCs w:val="22"/>
        </w:rPr>
        <w:t>nert sich noch gut, wie früher die Gewächshäuser bei Schädling</w:t>
      </w:r>
      <w:r w:rsidRPr="00A27B8D">
        <w:rPr>
          <w:bCs/>
          <w:sz w:val="22"/>
          <w:szCs w:val="22"/>
        </w:rPr>
        <w:t>s</w:t>
      </w:r>
      <w:r w:rsidRPr="00A27B8D">
        <w:rPr>
          <w:bCs/>
          <w:sz w:val="22"/>
          <w:szCs w:val="22"/>
        </w:rPr>
        <w:t xml:space="preserve">befall kurzer Hand mit Pflanzenschutzmitteln genebelt wurden. </w:t>
      </w:r>
      <w:r w:rsidRPr="00A27B8D">
        <w:rPr>
          <w:bCs/>
          <w:sz w:val="22"/>
          <w:szCs w:val="22"/>
        </w:rPr>
        <w:lastRenderedPageBreak/>
        <w:t>"Wir haben uns auch damals immer strikt an die gesetzlichen und pflanzenschutztechnischen Auflagen gehalten und fühlten uns d</w:t>
      </w:r>
      <w:r w:rsidRPr="00A27B8D">
        <w:rPr>
          <w:bCs/>
          <w:sz w:val="22"/>
          <w:szCs w:val="22"/>
        </w:rPr>
        <w:t>a</w:t>
      </w:r>
      <w:r w:rsidRPr="00A27B8D">
        <w:rPr>
          <w:bCs/>
          <w:sz w:val="22"/>
          <w:szCs w:val="22"/>
        </w:rPr>
        <w:t>bei sicher. Aber als meine Frau schwanger wurde, stellte sich doch ein leichtes Unbehagen ein. Da haben wir umgestellt". Ein Zurück zu den alten Zeiten gibt es daher für ihn nicht. Die Gesundheit se</w:t>
      </w:r>
      <w:r w:rsidRPr="00A27B8D">
        <w:rPr>
          <w:bCs/>
          <w:sz w:val="22"/>
          <w:szCs w:val="22"/>
        </w:rPr>
        <w:t>i</w:t>
      </w:r>
      <w:r w:rsidRPr="00A27B8D">
        <w:rPr>
          <w:bCs/>
          <w:sz w:val="22"/>
          <w:szCs w:val="22"/>
        </w:rPr>
        <w:t>ner Familie, der sechs festen Mitarbeiter, der zwei Auszubildenden und der Aushilfskräfte, die während der Arbeitsspitzen im Frühjahr dazu kommen, sind seinem Schwiegervater und ihm den erhöhten Aufwand wert.</w:t>
      </w:r>
    </w:p>
    <w:p w:rsidR="00A27B8D" w:rsidRDefault="00A27B8D" w:rsidP="005600D7">
      <w:pPr>
        <w:pStyle w:val="PressemeldungGMH"/>
        <w:tabs>
          <w:tab w:val="left" w:pos="8222"/>
        </w:tabs>
        <w:ind w:left="1701" w:right="850"/>
        <w:rPr>
          <w:bCs/>
          <w:sz w:val="22"/>
          <w:szCs w:val="22"/>
        </w:rPr>
      </w:pPr>
      <w:r w:rsidRPr="00A27B8D">
        <w:rPr>
          <w:bCs/>
          <w:sz w:val="22"/>
          <w:szCs w:val="22"/>
        </w:rPr>
        <w:t>Mit zu Buche schlägt bei der Kostenkalkulation auch die Wahl der Jungpflanzen. Um Probleme mit Pilzerkrankungen zu vermeiden, wählt der Betriebsleiter nicht die billigsten. Er setzt auf resistente Sorten in guter Qualität und auf optimale Klimaführung in den G</w:t>
      </w:r>
      <w:r w:rsidRPr="00A27B8D">
        <w:rPr>
          <w:bCs/>
          <w:sz w:val="22"/>
          <w:szCs w:val="22"/>
        </w:rPr>
        <w:t>e</w:t>
      </w:r>
      <w:r w:rsidRPr="00A27B8D">
        <w:rPr>
          <w:bCs/>
          <w:sz w:val="22"/>
          <w:szCs w:val="22"/>
        </w:rPr>
        <w:t>wächshäusern. Außerdem sorgen Pflanzenstärkungsmittel für g</w:t>
      </w:r>
      <w:r w:rsidRPr="00A27B8D">
        <w:rPr>
          <w:bCs/>
          <w:sz w:val="22"/>
          <w:szCs w:val="22"/>
        </w:rPr>
        <w:t>e</w:t>
      </w:r>
      <w:r w:rsidRPr="00A27B8D">
        <w:rPr>
          <w:bCs/>
          <w:sz w:val="22"/>
          <w:szCs w:val="22"/>
        </w:rPr>
        <w:t>sunden Wuchs und festes Gewebe. Den Einsatz von Fungiziden, also Pilzbekämpfungsmitteln, kann er dadurch vermeiden. So g</w:t>
      </w:r>
      <w:r w:rsidRPr="00A27B8D">
        <w:rPr>
          <w:bCs/>
          <w:sz w:val="22"/>
          <w:szCs w:val="22"/>
        </w:rPr>
        <w:t>e</w:t>
      </w:r>
      <w:r w:rsidRPr="00A27B8D">
        <w:rPr>
          <w:bCs/>
          <w:sz w:val="22"/>
          <w:szCs w:val="22"/>
        </w:rPr>
        <w:t>lingt es ihm und seinen vielen Gärtnerkollegen in Deutschland, saubere, gesunde und starke Pflanzen für die Käufer mit der S</w:t>
      </w:r>
      <w:r w:rsidRPr="00A27B8D">
        <w:rPr>
          <w:bCs/>
          <w:sz w:val="22"/>
          <w:szCs w:val="22"/>
        </w:rPr>
        <w:t>i</w:t>
      </w:r>
      <w:r w:rsidRPr="00A27B8D">
        <w:rPr>
          <w:bCs/>
          <w:sz w:val="22"/>
          <w:szCs w:val="22"/>
        </w:rPr>
        <w:t>cherheit der Menschen im Betrieb zu vereinen.</w:t>
      </w:r>
    </w:p>
    <w:p w:rsidR="00DB71EC" w:rsidRPr="005600D7" w:rsidRDefault="00DB71EC" w:rsidP="005600D7">
      <w:pPr>
        <w:pStyle w:val="PressemeldungGMH"/>
        <w:tabs>
          <w:tab w:val="left" w:pos="8222"/>
        </w:tabs>
        <w:ind w:left="1701" w:right="850"/>
        <w:rPr>
          <w:bCs/>
          <w:sz w:val="22"/>
          <w:szCs w:val="22"/>
        </w:rPr>
      </w:pPr>
    </w:p>
    <w:p w:rsidR="00CC1AFF" w:rsidRPr="00CC1AFF" w:rsidRDefault="00F26380" w:rsidP="00F26380">
      <w:pPr>
        <w:pStyle w:val="PressemeldungGMH"/>
        <w:tabs>
          <w:tab w:val="left" w:pos="8222"/>
        </w:tabs>
        <w:ind w:left="1701" w:right="850"/>
        <w:rPr>
          <w:bCs/>
          <w:sz w:val="22"/>
          <w:szCs w:val="22"/>
        </w:rPr>
      </w:pPr>
      <w:r w:rsidRPr="00F26380">
        <w:rPr>
          <w:bCs/>
          <w:sz w:val="22"/>
          <w:szCs w:val="22"/>
        </w:rPr>
        <w:t xml:space="preserve"> </w:t>
      </w:r>
    </w:p>
    <w:sectPr w:rsidR="00CC1AFF" w:rsidRPr="00CC1AFF" w:rsidSect="005F165A">
      <w:headerReference w:type="default" r:id="rId10"/>
      <w:footerReference w:type="default" r:id="rId11"/>
      <w:pgSz w:w="11906" w:h="16838"/>
      <w:pgMar w:top="2127" w:right="1417" w:bottom="241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184" w:rsidRDefault="00100184" w:rsidP="00E22732">
      <w:pPr>
        <w:spacing w:after="0" w:line="240" w:lineRule="auto"/>
      </w:pPr>
      <w:r>
        <w:separator/>
      </w:r>
    </w:p>
  </w:endnote>
  <w:endnote w:type="continuationSeparator" w:id="0">
    <w:p w:rsidR="00100184" w:rsidRDefault="00100184" w:rsidP="00E227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732" w:rsidRPr="007C5137" w:rsidRDefault="00E22732"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sidR="002539C0">
      <w:rPr>
        <w:color w:val="FFFFFF"/>
      </w:rPr>
      <w:t xml:space="preserve"> - Michael Legrand</w:t>
    </w:r>
  </w:p>
  <w:p w:rsidR="00E22732" w:rsidRPr="007C5137" w:rsidRDefault="00E22732"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Godesberger Allee 142-148        53175 Bonn</w:t>
    </w:r>
  </w:p>
  <w:p w:rsidR="003B4C71" w:rsidRDefault="005600D7"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eastAsia="de-DE" w:bidi="ar-SA"/>
      </w:rPr>
      <w:drawing>
        <wp:anchor distT="0" distB="0" distL="114300" distR="114300" simplePos="0" relativeHeight="251658752" behindDoc="1" locked="0" layoutInCell="1" allowOverlap="1">
          <wp:simplePos x="0" y="0"/>
          <wp:positionH relativeFrom="column">
            <wp:posOffset>2143125</wp:posOffset>
          </wp:positionH>
          <wp:positionV relativeFrom="paragraph">
            <wp:posOffset>8124825</wp:posOffset>
          </wp:positionV>
          <wp:extent cx="3877945" cy="1601470"/>
          <wp:effectExtent l="19050" t="0" r="8255"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srcRect/>
                  <a:stretch>
                    <a:fillRect/>
                  </a:stretch>
                </pic:blipFill>
                <pic:spPr bwMode="auto">
                  <a:xfrm>
                    <a:off x="0" y="0"/>
                    <a:ext cx="3877945" cy="1601470"/>
                  </a:xfrm>
                  <a:prstGeom prst="rect">
                    <a:avLst/>
                  </a:prstGeom>
                  <a:noFill/>
                </pic:spPr>
              </pic:pic>
            </a:graphicData>
          </a:graphic>
        </wp:anchor>
      </w:drawing>
    </w:r>
    <w:r>
      <w:rPr>
        <w:noProof/>
        <w:color w:val="FFFFFF"/>
        <w:lang w:eastAsia="de-DE" w:bidi="ar-SA"/>
      </w:rPr>
      <w:drawing>
        <wp:anchor distT="0" distB="0" distL="114300" distR="114300" simplePos="0" relativeHeight="251657728" behindDoc="1" locked="0" layoutInCell="1" allowOverlap="1">
          <wp:simplePos x="0" y="0"/>
          <wp:positionH relativeFrom="column">
            <wp:posOffset>2143125</wp:posOffset>
          </wp:positionH>
          <wp:positionV relativeFrom="paragraph">
            <wp:posOffset>8124825</wp:posOffset>
          </wp:positionV>
          <wp:extent cx="3877945" cy="1601470"/>
          <wp:effectExtent l="19050" t="0" r="8255"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srcRect/>
                  <a:stretch>
                    <a:fillRect/>
                  </a:stretch>
                </pic:blipFill>
                <pic:spPr bwMode="auto">
                  <a:xfrm>
                    <a:off x="0" y="0"/>
                    <a:ext cx="3877945" cy="1601470"/>
                  </a:xfrm>
                  <a:prstGeom prst="rect">
                    <a:avLst/>
                  </a:prstGeom>
                  <a:noFill/>
                </pic:spPr>
              </pic:pic>
            </a:graphicData>
          </a:graphic>
        </wp:anchor>
      </w:drawing>
    </w:r>
    <w:r>
      <w:rPr>
        <w:noProof/>
        <w:color w:val="FFFFFF"/>
        <w:lang w:eastAsia="de-DE" w:bidi="ar-SA"/>
      </w:rPr>
      <w:drawing>
        <wp:anchor distT="0" distB="0" distL="114300" distR="114300" simplePos="0" relativeHeight="251656704" behindDoc="1" locked="0" layoutInCell="1" allowOverlap="1">
          <wp:simplePos x="0" y="0"/>
          <wp:positionH relativeFrom="column">
            <wp:posOffset>2143125</wp:posOffset>
          </wp:positionH>
          <wp:positionV relativeFrom="paragraph">
            <wp:posOffset>8124825</wp:posOffset>
          </wp:positionV>
          <wp:extent cx="3877945" cy="1601470"/>
          <wp:effectExtent l="19050" t="0" r="8255"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srcRect/>
                  <a:stretch>
                    <a:fillRect/>
                  </a:stretch>
                </pic:blipFill>
                <pic:spPr bwMode="auto">
                  <a:xfrm>
                    <a:off x="0" y="0"/>
                    <a:ext cx="3877945" cy="1601470"/>
                  </a:xfrm>
                  <a:prstGeom prst="rect">
                    <a:avLst/>
                  </a:prstGeom>
                  <a:noFill/>
                </pic:spPr>
              </pic:pic>
            </a:graphicData>
          </a:graphic>
        </wp:anchor>
      </w:drawing>
    </w:r>
    <w:r w:rsidR="00E22732" w:rsidRPr="007C5137">
      <w:rPr>
        <w:color w:val="FFFFFF"/>
      </w:rPr>
      <w:t>FON 0228.81002-27   FAX 0228.81002-47   E</w:t>
    </w:r>
    <w:r w:rsidR="007433AC">
      <w:rPr>
        <w:color w:val="FFFFFF"/>
      </w:rPr>
      <w:t>-</w:t>
    </w:r>
    <w:r w:rsidR="00E22732" w:rsidRPr="007C5137">
      <w:rPr>
        <w:color w:val="FFFFFF"/>
      </w:rPr>
      <w:t xml:space="preserve">MAIL info@gruenes-medienhaus.de </w:t>
    </w:r>
  </w:p>
  <w:p w:rsidR="003B4C71" w:rsidRPr="003B4C71" w:rsidRDefault="003B4C71"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00BC5FCE" w:rsidRPr="003B4C71">
      <w:rPr>
        <w:color w:val="FFFFFF"/>
      </w:rPr>
      <w:fldChar w:fldCharType="begin"/>
    </w:r>
    <w:r w:rsidRPr="003B4C71">
      <w:rPr>
        <w:color w:val="FFFFFF"/>
      </w:rPr>
      <w:instrText xml:space="preserve"> PAGE </w:instrText>
    </w:r>
    <w:r w:rsidR="00BC5FCE" w:rsidRPr="003B4C71">
      <w:rPr>
        <w:color w:val="FFFFFF"/>
      </w:rPr>
      <w:fldChar w:fldCharType="separate"/>
    </w:r>
    <w:r w:rsidR="009B6681">
      <w:rPr>
        <w:noProof/>
        <w:color w:val="FFFFFF"/>
      </w:rPr>
      <w:t>2</w:t>
    </w:r>
    <w:r w:rsidR="00BC5FCE" w:rsidRPr="003B4C71">
      <w:rPr>
        <w:color w:val="FFFFFF"/>
      </w:rPr>
      <w:fldChar w:fldCharType="end"/>
    </w:r>
    <w:r w:rsidRPr="003B4C71">
      <w:rPr>
        <w:color w:val="FFFFFF"/>
      </w:rPr>
      <w:t xml:space="preserve"> von </w:t>
    </w:r>
    <w:r w:rsidR="00BC5FCE" w:rsidRPr="003B4C71">
      <w:rPr>
        <w:color w:val="FFFFFF"/>
      </w:rPr>
      <w:fldChar w:fldCharType="begin"/>
    </w:r>
    <w:r w:rsidRPr="003B4C71">
      <w:rPr>
        <w:color w:val="FFFFFF"/>
      </w:rPr>
      <w:instrText xml:space="preserve"> NUMPAGES  </w:instrText>
    </w:r>
    <w:r w:rsidR="00BC5FCE" w:rsidRPr="003B4C71">
      <w:rPr>
        <w:color w:val="FFFFFF"/>
      </w:rPr>
      <w:fldChar w:fldCharType="separate"/>
    </w:r>
    <w:r w:rsidR="009B6681">
      <w:rPr>
        <w:noProof/>
        <w:color w:val="FFFFFF"/>
      </w:rPr>
      <w:t>3</w:t>
    </w:r>
    <w:r w:rsidR="00BC5FCE" w:rsidRPr="003B4C71">
      <w:rPr>
        <w:color w:val="FFFFFF"/>
      </w:rPr>
      <w:fldChar w:fldCharType="end"/>
    </w:r>
  </w:p>
  <w:p w:rsidR="00E22732" w:rsidRPr="003B4C71" w:rsidRDefault="00E22732" w:rsidP="003B4C71">
    <w:pPr>
      <w:rPr>
        <w:color w:val="FFFFFF"/>
      </w:rPr>
    </w:pPr>
    <w:r w:rsidRPr="003B4C71">
      <w:rPr>
        <w:color w:val="FFFFFF"/>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184" w:rsidRDefault="00100184" w:rsidP="00E22732">
      <w:pPr>
        <w:spacing w:after="0" w:line="240" w:lineRule="auto"/>
      </w:pPr>
      <w:r>
        <w:separator/>
      </w:r>
    </w:p>
  </w:footnote>
  <w:footnote w:type="continuationSeparator" w:id="0">
    <w:p w:rsidR="00100184" w:rsidRDefault="00100184" w:rsidP="00E227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732" w:rsidRDefault="005600D7" w:rsidP="00CE00B6">
    <w:pPr>
      <w:pStyle w:val="Kopfzeile"/>
      <w:ind w:right="0"/>
      <w:jc w:val="right"/>
    </w:pPr>
    <w:r>
      <w:rPr>
        <w:noProof/>
        <w:lang w:eastAsia="de-DE" w:bidi="ar-SA"/>
      </w:rPr>
      <w:drawing>
        <wp:inline distT="0" distB="0" distL="0" distR="0">
          <wp:extent cx="1746885" cy="518795"/>
          <wp:effectExtent l="19050" t="0" r="571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46885" cy="51879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2">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3">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4">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5">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6">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num w:numId="1">
    <w:abstractNumId w:val="6"/>
  </w:num>
  <w:num w:numId="2">
    <w:abstractNumId w:val="4"/>
  </w:num>
  <w:num w:numId="3">
    <w:abstractNumId w:val="7"/>
  </w:num>
  <w:num w:numId="4">
    <w:abstractNumId w:val="0"/>
  </w:num>
  <w:num w:numId="5">
    <w:abstractNumId w:val="3"/>
  </w:num>
  <w:num w:numId="6">
    <w:abstractNumId w:val="5"/>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8"/>
  <w:autoHyphenation/>
  <w:hyphenationZone w:val="454"/>
  <w:doNotHyphenateCaps/>
  <w:noPunctuationKerning/>
  <w:characterSpacingControl w:val="doNotCompress"/>
  <w:hdrShapeDefaults>
    <o:shapedefaults v:ext="edit" spidmax="36866">
      <o:colormenu v:ext="edit" strokecolor="none [1606]"/>
    </o:shapedefaults>
  </w:hdrShapeDefaults>
  <w:footnotePr>
    <w:footnote w:id="-1"/>
    <w:footnote w:id="0"/>
  </w:footnotePr>
  <w:endnotePr>
    <w:endnote w:id="-1"/>
    <w:endnote w:id="0"/>
  </w:endnotePr>
  <w:compat/>
  <w:rsids>
    <w:rsidRoot w:val="00F510CD"/>
    <w:rsid w:val="00002538"/>
    <w:rsid w:val="00020298"/>
    <w:rsid w:val="000323D5"/>
    <w:rsid w:val="00032D4F"/>
    <w:rsid w:val="00035152"/>
    <w:rsid w:val="00037FCA"/>
    <w:rsid w:val="00045D8F"/>
    <w:rsid w:val="00050E0E"/>
    <w:rsid w:val="00050E12"/>
    <w:rsid w:val="00052A23"/>
    <w:rsid w:val="000543AA"/>
    <w:rsid w:val="000656B5"/>
    <w:rsid w:val="00074B01"/>
    <w:rsid w:val="000770CF"/>
    <w:rsid w:val="0008031E"/>
    <w:rsid w:val="00081AD5"/>
    <w:rsid w:val="000840AE"/>
    <w:rsid w:val="00085CB1"/>
    <w:rsid w:val="00093142"/>
    <w:rsid w:val="000938ED"/>
    <w:rsid w:val="000B40E2"/>
    <w:rsid w:val="000C01EF"/>
    <w:rsid w:val="000C62C0"/>
    <w:rsid w:val="000D0B93"/>
    <w:rsid w:val="000D1CCE"/>
    <w:rsid w:val="000E09AE"/>
    <w:rsid w:val="000E2119"/>
    <w:rsid w:val="000E30BB"/>
    <w:rsid w:val="000E6B27"/>
    <w:rsid w:val="00100184"/>
    <w:rsid w:val="00104493"/>
    <w:rsid w:val="0011086C"/>
    <w:rsid w:val="00110D71"/>
    <w:rsid w:val="0011706D"/>
    <w:rsid w:val="00117096"/>
    <w:rsid w:val="00120047"/>
    <w:rsid w:val="00134292"/>
    <w:rsid w:val="001360DA"/>
    <w:rsid w:val="00137D14"/>
    <w:rsid w:val="001462DD"/>
    <w:rsid w:val="0015053C"/>
    <w:rsid w:val="001555B6"/>
    <w:rsid w:val="001579C7"/>
    <w:rsid w:val="00181907"/>
    <w:rsid w:val="001A0F76"/>
    <w:rsid w:val="001A3EDF"/>
    <w:rsid w:val="001A7E59"/>
    <w:rsid w:val="001B7B4E"/>
    <w:rsid w:val="001C06CA"/>
    <w:rsid w:val="001C664C"/>
    <w:rsid w:val="001C6691"/>
    <w:rsid w:val="001D0469"/>
    <w:rsid w:val="001E2540"/>
    <w:rsid w:val="001E2F81"/>
    <w:rsid w:val="001F3AD4"/>
    <w:rsid w:val="00200257"/>
    <w:rsid w:val="0020084E"/>
    <w:rsid w:val="0020206E"/>
    <w:rsid w:val="002055C2"/>
    <w:rsid w:val="00205FB4"/>
    <w:rsid w:val="002167A3"/>
    <w:rsid w:val="00225BCA"/>
    <w:rsid w:val="0022703F"/>
    <w:rsid w:val="00243D53"/>
    <w:rsid w:val="00244844"/>
    <w:rsid w:val="00245EC1"/>
    <w:rsid w:val="00251AA8"/>
    <w:rsid w:val="002539C0"/>
    <w:rsid w:val="00257F8A"/>
    <w:rsid w:val="002665CE"/>
    <w:rsid w:val="002868D4"/>
    <w:rsid w:val="002A2D41"/>
    <w:rsid w:val="002A3F79"/>
    <w:rsid w:val="002B01BF"/>
    <w:rsid w:val="002B1B6C"/>
    <w:rsid w:val="002B50E0"/>
    <w:rsid w:val="002E086B"/>
    <w:rsid w:val="002E3591"/>
    <w:rsid w:val="002E5FF1"/>
    <w:rsid w:val="00300453"/>
    <w:rsid w:val="00307BC2"/>
    <w:rsid w:val="00313CD4"/>
    <w:rsid w:val="00331969"/>
    <w:rsid w:val="003339B5"/>
    <w:rsid w:val="003543E9"/>
    <w:rsid w:val="003550DE"/>
    <w:rsid w:val="00355786"/>
    <w:rsid w:val="0035635C"/>
    <w:rsid w:val="0035739B"/>
    <w:rsid w:val="0037296C"/>
    <w:rsid w:val="003735C0"/>
    <w:rsid w:val="00380609"/>
    <w:rsid w:val="00381056"/>
    <w:rsid w:val="00385E34"/>
    <w:rsid w:val="00395D85"/>
    <w:rsid w:val="00397D5D"/>
    <w:rsid w:val="003A0B1F"/>
    <w:rsid w:val="003B4C71"/>
    <w:rsid w:val="003C1DCC"/>
    <w:rsid w:val="003C32AA"/>
    <w:rsid w:val="003D230F"/>
    <w:rsid w:val="003E12B3"/>
    <w:rsid w:val="003E3802"/>
    <w:rsid w:val="003F1201"/>
    <w:rsid w:val="003F1CA8"/>
    <w:rsid w:val="003F2712"/>
    <w:rsid w:val="003F2DBC"/>
    <w:rsid w:val="00400E48"/>
    <w:rsid w:val="00406961"/>
    <w:rsid w:val="00410291"/>
    <w:rsid w:val="00412C61"/>
    <w:rsid w:val="00413C4D"/>
    <w:rsid w:val="0041637D"/>
    <w:rsid w:val="0041724C"/>
    <w:rsid w:val="00423475"/>
    <w:rsid w:val="00424D5D"/>
    <w:rsid w:val="004340A5"/>
    <w:rsid w:val="00437CC1"/>
    <w:rsid w:val="00442440"/>
    <w:rsid w:val="00442ABE"/>
    <w:rsid w:val="004459D2"/>
    <w:rsid w:val="00452F9E"/>
    <w:rsid w:val="00455A74"/>
    <w:rsid w:val="004566D9"/>
    <w:rsid w:val="00463CF8"/>
    <w:rsid w:val="00484447"/>
    <w:rsid w:val="00485070"/>
    <w:rsid w:val="004850AE"/>
    <w:rsid w:val="00485DC1"/>
    <w:rsid w:val="00487F17"/>
    <w:rsid w:val="004911E6"/>
    <w:rsid w:val="00492BC0"/>
    <w:rsid w:val="004A5379"/>
    <w:rsid w:val="004B3F5B"/>
    <w:rsid w:val="004C1BFB"/>
    <w:rsid w:val="004F0B8E"/>
    <w:rsid w:val="004F3AF3"/>
    <w:rsid w:val="004F5D9D"/>
    <w:rsid w:val="00507218"/>
    <w:rsid w:val="005137D7"/>
    <w:rsid w:val="00523161"/>
    <w:rsid w:val="00525D75"/>
    <w:rsid w:val="005262E2"/>
    <w:rsid w:val="00536241"/>
    <w:rsid w:val="00540B2F"/>
    <w:rsid w:val="005600D7"/>
    <w:rsid w:val="005648CC"/>
    <w:rsid w:val="00566FC7"/>
    <w:rsid w:val="0057531B"/>
    <w:rsid w:val="0058439C"/>
    <w:rsid w:val="00584DC2"/>
    <w:rsid w:val="005950E4"/>
    <w:rsid w:val="005A5147"/>
    <w:rsid w:val="005A54FF"/>
    <w:rsid w:val="005A7BA3"/>
    <w:rsid w:val="005B1C96"/>
    <w:rsid w:val="005B1F31"/>
    <w:rsid w:val="005B3E3F"/>
    <w:rsid w:val="005B6C7E"/>
    <w:rsid w:val="005C13DC"/>
    <w:rsid w:val="005C3401"/>
    <w:rsid w:val="005C51B6"/>
    <w:rsid w:val="005D1E5D"/>
    <w:rsid w:val="005D5D64"/>
    <w:rsid w:val="005E0069"/>
    <w:rsid w:val="005E4B3E"/>
    <w:rsid w:val="005E4EFC"/>
    <w:rsid w:val="005E7B29"/>
    <w:rsid w:val="005F1243"/>
    <w:rsid w:val="005F165A"/>
    <w:rsid w:val="005F363C"/>
    <w:rsid w:val="006003E0"/>
    <w:rsid w:val="0060291E"/>
    <w:rsid w:val="006047DC"/>
    <w:rsid w:val="006125CF"/>
    <w:rsid w:val="00613054"/>
    <w:rsid w:val="0061330E"/>
    <w:rsid w:val="00616BCB"/>
    <w:rsid w:val="00616BCE"/>
    <w:rsid w:val="006226D9"/>
    <w:rsid w:val="00622CD0"/>
    <w:rsid w:val="006250FB"/>
    <w:rsid w:val="00625BD3"/>
    <w:rsid w:val="0065060D"/>
    <w:rsid w:val="00651198"/>
    <w:rsid w:val="006533A1"/>
    <w:rsid w:val="0065539A"/>
    <w:rsid w:val="00673E00"/>
    <w:rsid w:val="0067424C"/>
    <w:rsid w:val="00690B76"/>
    <w:rsid w:val="0069599B"/>
    <w:rsid w:val="00696DCC"/>
    <w:rsid w:val="006A7AF9"/>
    <w:rsid w:val="006B090E"/>
    <w:rsid w:val="006B4610"/>
    <w:rsid w:val="006C2719"/>
    <w:rsid w:val="006D1161"/>
    <w:rsid w:val="006D1E39"/>
    <w:rsid w:val="006D3D8B"/>
    <w:rsid w:val="006D405F"/>
    <w:rsid w:val="006D772D"/>
    <w:rsid w:val="006F2000"/>
    <w:rsid w:val="007014C4"/>
    <w:rsid w:val="007056B2"/>
    <w:rsid w:val="00736999"/>
    <w:rsid w:val="007433AC"/>
    <w:rsid w:val="00754C23"/>
    <w:rsid w:val="00765761"/>
    <w:rsid w:val="0076719C"/>
    <w:rsid w:val="00770839"/>
    <w:rsid w:val="00777664"/>
    <w:rsid w:val="00790960"/>
    <w:rsid w:val="00794B88"/>
    <w:rsid w:val="00796B37"/>
    <w:rsid w:val="007A033F"/>
    <w:rsid w:val="007A158F"/>
    <w:rsid w:val="007B5288"/>
    <w:rsid w:val="007C2B46"/>
    <w:rsid w:val="007C7966"/>
    <w:rsid w:val="007C7C67"/>
    <w:rsid w:val="007E4A5E"/>
    <w:rsid w:val="007F0627"/>
    <w:rsid w:val="008027C6"/>
    <w:rsid w:val="00803CEA"/>
    <w:rsid w:val="00812516"/>
    <w:rsid w:val="008204A9"/>
    <w:rsid w:val="00823989"/>
    <w:rsid w:val="00831397"/>
    <w:rsid w:val="00847D1B"/>
    <w:rsid w:val="0085221B"/>
    <w:rsid w:val="00854612"/>
    <w:rsid w:val="00864D8D"/>
    <w:rsid w:val="00870C06"/>
    <w:rsid w:val="008738E0"/>
    <w:rsid w:val="00881488"/>
    <w:rsid w:val="00883620"/>
    <w:rsid w:val="008837C0"/>
    <w:rsid w:val="008850ED"/>
    <w:rsid w:val="00891E77"/>
    <w:rsid w:val="00894C5F"/>
    <w:rsid w:val="008958E1"/>
    <w:rsid w:val="00896E96"/>
    <w:rsid w:val="008A229D"/>
    <w:rsid w:val="008A2BD6"/>
    <w:rsid w:val="008A6A6A"/>
    <w:rsid w:val="008B2D7A"/>
    <w:rsid w:val="008B5C83"/>
    <w:rsid w:val="008C02D0"/>
    <w:rsid w:val="008C36F4"/>
    <w:rsid w:val="008E0945"/>
    <w:rsid w:val="008E25DF"/>
    <w:rsid w:val="008E2A00"/>
    <w:rsid w:val="008E4FEC"/>
    <w:rsid w:val="008E6FC5"/>
    <w:rsid w:val="008F472E"/>
    <w:rsid w:val="008F50AE"/>
    <w:rsid w:val="00910652"/>
    <w:rsid w:val="00910CBC"/>
    <w:rsid w:val="00911524"/>
    <w:rsid w:val="00915733"/>
    <w:rsid w:val="00916790"/>
    <w:rsid w:val="0091700C"/>
    <w:rsid w:val="00926629"/>
    <w:rsid w:val="00927F5A"/>
    <w:rsid w:val="00934C76"/>
    <w:rsid w:val="0094286B"/>
    <w:rsid w:val="009449F6"/>
    <w:rsid w:val="00945006"/>
    <w:rsid w:val="00951BF0"/>
    <w:rsid w:val="00963E80"/>
    <w:rsid w:val="0096690A"/>
    <w:rsid w:val="009720D5"/>
    <w:rsid w:val="00981813"/>
    <w:rsid w:val="00997334"/>
    <w:rsid w:val="009A4884"/>
    <w:rsid w:val="009A6E4C"/>
    <w:rsid w:val="009B379E"/>
    <w:rsid w:val="009B6681"/>
    <w:rsid w:val="009C4ACA"/>
    <w:rsid w:val="009D428E"/>
    <w:rsid w:val="009D72D8"/>
    <w:rsid w:val="009E3F01"/>
    <w:rsid w:val="009F7434"/>
    <w:rsid w:val="00A00817"/>
    <w:rsid w:val="00A1528A"/>
    <w:rsid w:val="00A21452"/>
    <w:rsid w:val="00A246DD"/>
    <w:rsid w:val="00A249C0"/>
    <w:rsid w:val="00A27B8D"/>
    <w:rsid w:val="00A326FE"/>
    <w:rsid w:val="00A44D00"/>
    <w:rsid w:val="00A54DD8"/>
    <w:rsid w:val="00A63ADE"/>
    <w:rsid w:val="00A6723B"/>
    <w:rsid w:val="00A75673"/>
    <w:rsid w:val="00A91E36"/>
    <w:rsid w:val="00A93F80"/>
    <w:rsid w:val="00AA053A"/>
    <w:rsid w:val="00AA1FC9"/>
    <w:rsid w:val="00AA4E22"/>
    <w:rsid w:val="00AB7D4F"/>
    <w:rsid w:val="00AC4F6F"/>
    <w:rsid w:val="00AD05AA"/>
    <w:rsid w:val="00AD7C36"/>
    <w:rsid w:val="00AE3438"/>
    <w:rsid w:val="00AE59EE"/>
    <w:rsid w:val="00AF06BD"/>
    <w:rsid w:val="00B03013"/>
    <w:rsid w:val="00B1165A"/>
    <w:rsid w:val="00B11746"/>
    <w:rsid w:val="00B15DC5"/>
    <w:rsid w:val="00B31593"/>
    <w:rsid w:val="00B34154"/>
    <w:rsid w:val="00B404F5"/>
    <w:rsid w:val="00B41EE3"/>
    <w:rsid w:val="00B4598A"/>
    <w:rsid w:val="00B67902"/>
    <w:rsid w:val="00B67F67"/>
    <w:rsid w:val="00B71E5F"/>
    <w:rsid w:val="00B7797F"/>
    <w:rsid w:val="00B85F45"/>
    <w:rsid w:val="00B918D6"/>
    <w:rsid w:val="00B92AD2"/>
    <w:rsid w:val="00BA0C37"/>
    <w:rsid w:val="00BA32E3"/>
    <w:rsid w:val="00BA3FD9"/>
    <w:rsid w:val="00BC4ECD"/>
    <w:rsid w:val="00BC51E8"/>
    <w:rsid w:val="00BC5FCE"/>
    <w:rsid w:val="00BE0AC6"/>
    <w:rsid w:val="00BE616A"/>
    <w:rsid w:val="00BE7CF8"/>
    <w:rsid w:val="00BF4CD1"/>
    <w:rsid w:val="00BF727F"/>
    <w:rsid w:val="00C12EBD"/>
    <w:rsid w:val="00C14EB3"/>
    <w:rsid w:val="00C21AB9"/>
    <w:rsid w:val="00C2211C"/>
    <w:rsid w:val="00C22E2C"/>
    <w:rsid w:val="00C2772E"/>
    <w:rsid w:val="00C36E92"/>
    <w:rsid w:val="00C4183B"/>
    <w:rsid w:val="00C44B01"/>
    <w:rsid w:val="00C531AA"/>
    <w:rsid w:val="00C562FC"/>
    <w:rsid w:val="00C66764"/>
    <w:rsid w:val="00C6681A"/>
    <w:rsid w:val="00C66F09"/>
    <w:rsid w:val="00C74B2C"/>
    <w:rsid w:val="00C8053F"/>
    <w:rsid w:val="00C87149"/>
    <w:rsid w:val="00C944CF"/>
    <w:rsid w:val="00C95304"/>
    <w:rsid w:val="00CA533C"/>
    <w:rsid w:val="00CB25A3"/>
    <w:rsid w:val="00CC1AFF"/>
    <w:rsid w:val="00CC3B40"/>
    <w:rsid w:val="00CD7E9B"/>
    <w:rsid w:val="00CE00B6"/>
    <w:rsid w:val="00CE334B"/>
    <w:rsid w:val="00CE5C97"/>
    <w:rsid w:val="00CE632F"/>
    <w:rsid w:val="00D04F2E"/>
    <w:rsid w:val="00D2082B"/>
    <w:rsid w:val="00D24FA6"/>
    <w:rsid w:val="00D337C7"/>
    <w:rsid w:val="00D46F36"/>
    <w:rsid w:val="00D474A6"/>
    <w:rsid w:val="00D50BE7"/>
    <w:rsid w:val="00D538F5"/>
    <w:rsid w:val="00D60467"/>
    <w:rsid w:val="00D625D3"/>
    <w:rsid w:val="00D626AD"/>
    <w:rsid w:val="00D6304A"/>
    <w:rsid w:val="00D64FE0"/>
    <w:rsid w:val="00D657D7"/>
    <w:rsid w:val="00D74E02"/>
    <w:rsid w:val="00D770D5"/>
    <w:rsid w:val="00D83F52"/>
    <w:rsid w:val="00D842BC"/>
    <w:rsid w:val="00D87AEB"/>
    <w:rsid w:val="00D9195A"/>
    <w:rsid w:val="00D91DBD"/>
    <w:rsid w:val="00DA331B"/>
    <w:rsid w:val="00DB3E4C"/>
    <w:rsid w:val="00DB71EC"/>
    <w:rsid w:val="00DB72C6"/>
    <w:rsid w:val="00DD098B"/>
    <w:rsid w:val="00DD485E"/>
    <w:rsid w:val="00DE31B2"/>
    <w:rsid w:val="00DE58D1"/>
    <w:rsid w:val="00DE6049"/>
    <w:rsid w:val="00DF744E"/>
    <w:rsid w:val="00E103A5"/>
    <w:rsid w:val="00E21CB9"/>
    <w:rsid w:val="00E22732"/>
    <w:rsid w:val="00E25B2E"/>
    <w:rsid w:val="00E2769E"/>
    <w:rsid w:val="00E31403"/>
    <w:rsid w:val="00E36B2C"/>
    <w:rsid w:val="00E43502"/>
    <w:rsid w:val="00E47B22"/>
    <w:rsid w:val="00E5634D"/>
    <w:rsid w:val="00E60554"/>
    <w:rsid w:val="00E643BB"/>
    <w:rsid w:val="00E64707"/>
    <w:rsid w:val="00E6534F"/>
    <w:rsid w:val="00E72F52"/>
    <w:rsid w:val="00E73201"/>
    <w:rsid w:val="00E87C47"/>
    <w:rsid w:val="00E9541E"/>
    <w:rsid w:val="00EA1369"/>
    <w:rsid w:val="00EA1490"/>
    <w:rsid w:val="00EA67C1"/>
    <w:rsid w:val="00EB3F12"/>
    <w:rsid w:val="00EB5FBB"/>
    <w:rsid w:val="00EC074A"/>
    <w:rsid w:val="00EC2534"/>
    <w:rsid w:val="00EC76C6"/>
    <w:rsid w:val="00EC7A5F"/>
    <w:rsid w:val="00ED095F"/>
    <w:rsid w:val="00ED2258"/>
    <w:rsid w:val="00ED4E56"/>
    <w:rsid w:val="00EE0920"/>
    <w:rsid w:val="00EE53B5"/>
    <w:rsid w:val="00EE7DC9"/>
    <w:rsid w:val="00EF1E2F"/>
    <w:rsid w:val="00EF6ED9"/>
    <w:rsid w:val="00F00E03"/>
    <w:rsid w:val="00F03A54"/>
    <w:rsid w:val="00F07CB5"/>
    <w:rsid w:val="00F13030"/>
    <w:rsid w:val="00F15040"/>
    <w:rsid w:val="00F17CB9"/>
    <w:rsid w:val="00F26380"/>
    <w:rsid w:val="00F327F6"/>
    <w:rsid w:val="00F3296D"/>
    <w:rsid w:val="00F36238"/>
    <w:rsid w:val="00F42143"/>
    <w:rsid w:val="00F510CD"/>
    <w:rsid w:val="00F51223"/>
    <w:rsid w:val="00F6006B"/>
    <w:rsid w:val="00F64D23"/>
    <w:rsid w:val="00F679C7"/>
    <w:rsid w:val="00F74580"/>
    <w:rsid w:val="00F90E12"/>
    <w:rsid w:val="00F90E32"/>
    <w:rsid w:val="00F95D0C"/>
    <w:rsid w:val="00F96B3C"/>
    <w:rsid w:val="00FC5B07"/>
    <w:rsid w:val="00FD0767"/>
    <w:rsid w:val="00FD3838"/>
    <w:rsid w:val="00FE0744"/>
    <w:rsid w:val="00FE3CBF"/>
    <w:rsid w:val="00FE71A6"/>
    <w:rsid w:val="00FF272B"/>
    <w:rsid w:val="00FF3C73"/>
    <w:rsid w:val="00FF40C2"/>
    <w:rsid w:val="00FF5A2F"/>
    <w:rsid w:val="00FF69C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colormenu v:ext="edit" strokecolor="none [16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4292"/>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507218"/>
    <w:pPr>
      <w:spacing w:before="400" w:after="60" w:line="240" w:lineRule="auto"/>
      <w:contextualSpacing/>
      <w:outlineLvl w:val="0"/>
    </w:pPr>
    <w:rPr>
      <w:rFonts w:ascii="Cambria" w:hAnsi="Cambria" w:cs="Times New Roman"/>
      <w:smallCaps/>
      <w:color w:val="0F243E"/>
      <w:spacing w:val="20"/>
      <w:sz w:val="32"/>
      <w:szCs w:val="32"/>
    </w:rPr>
  </w:style>
  <w:style w:type="paragraph" w:styleId="berschrift2">
    <w:name w:val="heading 2"/>
    <w:basedOn w:val="Standard"/>
    <w:next w:val="Standard"/>
    <w:link w:val="berschrift2Zchn"/>
    <w:uiPriority w:val="9"/>
    <w:semiHidden/>
    <w:unhideWhenUsed/>
    <w:qFormat/>
    <w:rsid w:val="00507218"/>
    <w:pPr>
      <w:spacing w:before="120" w:after="60" w:line="240" w:lineRule="auto"/>
      <w:contextualSpacing/>
      <w:outlineLvl w:val="1"/>
    </w:pPr>
    <w:rPr>
      <w:rFonts w:ascii="Cambria" w:hAnsi="Cambria" w:cs="Times New Roman"/>
      <w:smallCaps/>
      <w:color w:val="17365D"/>
      <w:spacing w:val="20"/>
      <w:sz w:val="28"/>
      <w:szCs w:val="28"/>
    </w:rPr>
  </w:style>
  <w:style w:type="paragraph" w:styleId="berschrift3">
    <w:name w:val="heading 3"/>
    <w:basedOn w:val="Standard"/>
    <w:next w:val="Standard"/>
    <w:link w:val="berschrift3Zchn"/>
    <w:uiPriority w:val="9"/>
    <w:semiHidden/>
    <w:unhideWhenUsed/>
    <w:qFormat/>
    <w:rsid w:val="00507218"/>
    <w:pPr>
      <w:spacing w:before="120" w:after="60" w:line="240" w:lineRule="auto"/>
      <w:contextualSpacing/>
      <w:outlineLvl w:val="2"/>
    </w:pPr>
    <w:rPr>
      <w:rFonts w:ascii="Cambria" w:hAnsi="Cambria" w:cs="Times New Roman"/>
      <w:smallCaps/>
      <w:color w:val="1F497D"/>
      <w:spacing w:val="20"/>
      <w:sz w:val="24"/>
      <w:szCs w:val="24"/>
    </w:rPr>
  </w:style>
  <w:style w:type="paragraph" w:styleId="berschrift4">
    <w:name w:val="heading 4"/>
    <w:basedOn w:val="Standard"/>
    <w:next w:val="Standard"/>
    <w:link w:val="berschrift4Zchn"/>
    <w:uiPriority w:val="9"/>
    <w:semiHidden/>
    <w:unhideWhenUsed/>
    <w:qFormat/>
    <w:rsid w:val="00507218"/>
    <w:pPr>
      <w:pBdr>
        <w:bottom w:val="single" w:sz="4" w:space="1" w:color="71A0DC"/>
      </w:pBdr>
      <w:spacing w:before="200" w:after="100" w:line="240" w:lineRule="auto"/>
      <w:contextualSpacing/>
      <w:outlineLvl w:val="3"/>
    </w:pPr>
    <w:rPr>
      <w:rFonts w:ascii="Cambria" w:hAnsi="Cambria" w:cs="Times New Roman"/>
      <w:b/>
      <w:bCs/>
      <w:smallCaps/>
      <w:color w:val="3071C3"/>
      <w:spacing w:val="20"/>
    </w:rPr>
  </w:style>
  <w:style w:type="paragraph" w:styleId="berschrift5">
    <w:name w:val="heading 5"/>
    <w:basedOn w:val="Standard"/>
    <w:next w:val="Standard"/>
    <w:link w:val="berschrift5Zchn"/>
    <w:uiPriority w:val="9"/>
    <w:semiHidden/>
    <w:unhideWhenUsed/>
    <w:qFormat/>
    <w:rsid w:val="00507218"/>
    <w:pPr>
      <w:pBdr>
        <w:bottom w:val="single" w:sz="4" w:space="1" w:color="548DD4"/>
      </w:pBdr>
      <w:spacing w:before="200" w:after="100" w:line="240" w:lineRule="auto"/>
      <w:contextualSpacing/>
      <w:outlineLvl w:val="4"/>
    </w:pPr>
    <w:rPr>
      <w:rFonts w:ascii="Cambria" w:hAnsi="Cambria" w:cs="Times New Roman"/>
      <w:smallCaps/>
      <w:color w:val="3071C3"/>
      <w:spacing w:val="20"/>
    </w:rPr>
  </w:style>
  <w:style w:type="paragraph" w:styleId="berschrift6">
    <w:name w:val="heading 6"/>
    <w:basedOn w:val="Standard"/>
    <w:next w:val="Standard"/>
    <w:link w:val="berschrift6Zchn"/>
    <w:uiPriority w:val="9"/>
    <w:semiHidden/>
    <w:unhideWhenUsed/>
    <w:qFormat/>
    <w:rsid w:val="00507218"/>
    <w:pPr>
      <w:pBdr>
        <w:bottom w:val="dotted" w:sz="8" w:space="1" w:color="938953"/>
      </w:pBdr>
      <w:spacing w:before="200" w:after="100"/>
      <w:contextualSpacing/>
      <w:outlineLvl w:val="5"/>
    </w:pPr>
    <w:rPr>
      <w:rFonts w:ascii="Cambria" w:hAnsi="Cambria" w:cs="Times New Roman"/>
      <w:smallCaps/>
      <w:color w:val="938953"/>
      <w:spacing w:val="20"/>
    </w:rPr>
  </w:style>
  <w:style w:type="paragraph" w:styleId="berschrift7">
    <w:name w:val="heading 7"/>
    <w:basedOn w:val="Standard"/>
    <w:next w:val="Standard"/>
    <w:link w:val="berschrift7Zchn"/>
    <w:uiPriority w:val="9"/>
    <w:semiHidden/>
    <w:unhideWhenUsed/>
    <w:qFormat/>
    <w:rsid w:val="00507218"/>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rPr>
  </w:style>
  <w:style w:type="paragraph" w:styleId="berschrift8">
    <w:name w:val="heading 8"/>
    <w:basedOn w:val="Standard"/>
    <w:next w:val="Standard"/>
    <w:link w:val="berschrift8Zchn"/>
    <w:uiPriority w:val="9"/>
    <w:semiHidden/>
    <w:unhideWhenUsed/>
    <w:qFormat/>
    <w:rsid w:val="00507218"/>
    <w:pPr>
      <w:spacing w:before="200" w:after="60" w:line="240" w:lineRule="auto"/>
      <w:contextualSpacing/>
      <w:outlineLvl w:val="7"/>
    </w:pPr>
    <w:rPr>
      <w:rFonts w:ascii="Cambria" w:hAnsi="Cambria" w:cs="Times New Roman"/>
      <w:b/>
      <w:smallCaps/>
      <w:color w:val="938953"/>
      <w:spacing w:val="20"/>
      <w:sz w:val="16"/>
      <w:szCs w:val="16"/>
    </w:rPr>
  </w:style>
  <w:style w:type="paragraph" w:styleId="berschrift9">
    <w:name w:val="heading 9"/>
    <w:basedOn w:val="Standard"/>
    <w:next w:val="Standard"/>
    <w:link w:val="berschrift9Zchn"/>
    <w:uiPriority w:val="9"/>
    <w:semiHidden/>
    <w:unhideWhenUsed/>
    <w:qFormat/>
    <w:rsid w:val="00507218"/>
    <w:pPr>
      <w:spacing w:before="200" w:after="60" w:line="240" w:lineRule="auto"/>
      <w:contextualSpacing/>
      <w:outlineLvl w:val="8"/>
    </w:pPr>
    <w:rPr>
      <w:rFonts w:ascii="Cambria" w:hAnsi="Cambria" w:cs="Times New Roman"/>
      <w:smallCaps/>
      <w:color w:val="938953"/>
      <w:spacing w:val="20"/>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4E22"/>
    <w:rPr>
      <w:rFonts w:ascii="Tahoma" w:hAnsi="Tahoma" w:cs="Tahoma"/>
      <w:sz w:val="16"/>
      <w:szCs w:val="16"/>
    </w:rPr>
  </w:style>
  <w:style w:type="character" w:customStyle="1" w:styleId="berschrift1Zchn">
    <w:name w:val="Überschrift 1 Zchn"/>
    <w:basedOn w:val="Absatz-Standardschriftart"/>
    <w:link w:val="berschrift1"/>
    <w:uiPriority w:val="9"/>
    <w:rsid w:val="00507218"/>
    <w:rPr>
      <w:rFonts w:ascii="Cambria" w:eastAsia="Times New Roman" w:hAnsi="Cambria" w:cs="Times New Roman"/>
      <w:smallCaps/>
      <w:color w:val="0F243E"/>
      <w:spacing w:val="20"/>
      <w:sz w:val="32"/>
      <w:szCs w:val="32"/>
    </w:rPr>
  </w:style>
  <w:style w:type="character" w:customStyle="1" w:styleId="berschrift2Zchn">
    <w:name w:val="Überschrift 2 Zchn"/>
    <w:basedOn w:val="Absatz-Standardschriftart"/>
    <w:link w:val="berschrift2"/>
    <w:uiPriority w:val="9"/>
    <w:semiHidden/>
    <w:rsid w:val="00507218"/>
    <w:rPr>
      <w:rFonts w:ascii="Cambria" w:eastAsia="Times New Roman" w:hAnsi="Cambria" w:cs="Times New Roman"/>
      <w:smallCaps/>
      <w:color w:val="17365D"/>
      <w:spacing w:val="20"/>
      <w:sz w:val="28"/>
      <w:szCs w:val="28"/>
    </w:rPr>
  </w:style>
  <w:style w:type="character" w:customStyle="1" w:styleId="berschrift3Zchn">
    <w:name w:val="Überschrift 3 Zchn"/>
    <w:basedOn w:val="Absatz-Standardschriftart"/>
    <w:link w:val="berschrift3"/>
    <w:uiPriority w:val="9"/>
    <w:semiHidden/>
    <w:rsid w:val="00507218"/>
    <w:rPr>
      <w:rFonts w:ascii="Cambria" w:eastAsia="Times New Roman" w:hAnsi="Cambria" w:cs="Times New Roman"/>
      <w:smallCaps/>
      <w:color w:val="1F497D"/>
      <w:spacing w:val="20"/>
      <w:sz w:val="24"/>
      <w:szCs w:val="24"/>
    </w:rPr>
  </w:style>
  <w:style w:type="character" w:customStyle="1" w:styleId="berschrift4Zchn">
    <w:name w:val="Überschrift 4 Zchn"/>
    <w:basedOn w:val="Absatz-Standardschriftart"/>
    <w:link w:val="berschrift4"/>
    <w:uiPriority w:val="9"/>
    <w:semiHidden/>
    <w:rsid w:val="00507218"/>
    <w:rPr>
      <w:rFonts w:ascii="Cambria" w:eastAsia="Times New Roman" w:hAnsi="Cambria" w:cs="Times New Roman"/>
      <w:b/>
      <w:bCs/>
      <w:smallCaps/>
      <w:color w:val="3071C3"/>
      <w:spacing w:val="20"/>
    </w:rPr>
  </w:style>
  <w:style w:type="character" w:customStyle="1" w:styleId="berschrift5Zchn">
    <w:name w:val="Überschrift 5 Zchn"/>
    <w:basedOn w:val="Absatz-Standardschriftart"/>
    <w:link w:val="berschrift5"/>
    <w:uiPriority w:val="9"/>
    <w:semiHidden/>
    <w:rsid w:val="00507218"/>
    <w:rPr>
      <w:rFonts w:ascii="Cambria" w:eastAsia="Times New Roman" w:hAnsi="Cambria" w:cs="Times New Roman"/>
      <w:smallCaps/>
      <w:color w:val="3071C3"/>
      <w:spacing w:val="20"/>
    </w:rPr>
  </w:style>
  <w:style w:type="character" w:customStyle="1" w:styleId="berschrift6Zchn">
    <w:name w:val="Überschrift 6 Zchn"/>
    <w:basedOn w:val="Absatz-Standardschriftart"/>
    <w:link w:val="berschrift6"/>
    <w:uiPriority w:val="9"/>
    <w:semiHidden/>
    <w:rsid w:val="00507218"/>
    <w:rPr>
      <w:rFonts w:ascii="Cambria" w:eastAsia="Times New Roman" w:hAnsi="Cambria" w:cs="Times New Roman"/>
      <w:smallCaps/>
      <w:color w:val="938953"/>
      <w:spacing w:val="20"/>
    </w:rPr>
  </w:style>
  <w:style w:type="character" w:customStyle="1" w:styleId="berschrift7Zchn">
    <w:name w:val="Überschrift 7 Zchn"/>
    <w:basedOn w:val="Absatz-Standardschriftart"/>
    <w:link w:val="berschrift7"/>
    <w:uiPriority w:val="9"/>
    <w:semiHidden/>
    <w:rsid w:val="00507218"/>
    <w:rPr>
      <w:rFonts w:ascii="Cambria" w:eastAsia="Times New Roman" w:hAnsi="Cambria" w:cs="Times New Roman"/>
      <w:b/>
      <w:bCs/>
      <w:smallCaps/>
      <w:color w:val="938953"/>
      <w:spacing w:val="20"/>
      <w:sz w:val="16"/>
      <w:szCs w:val="16"/>
    </w:rPr>
  </w:style>
  <w:style w:type="character" w:customStyle="1" w:styleId="berschrift8Zchn">
    <w:name w:val="Überschrift 8 Zchn"/>
    <w:basedOn w:val="Absatz-Standardschriftart"/>
    <w:link w:val="berschrift8"/>
    <w:uiPriority w:val="9"/>
    <w:semiHidden/>
    <w:rsid w:val="00507218"/>
    <w:rPr>
      <w:rFonts w:ascii="Cambria" w:eastAsia="Times New Roman" w:hAnsi="Cambria" w:cs="Times New Roman"/>
      <w:b/>
      <w:smallCaps/>
      <w:color w:val="938953"/>
      <w:spacing w:val="20"/>
      <w:sz w:val="16"/>
      <w:szCs w:val="16"/>
    </w:rPr>
  </w:style>
  <w:style w:type="character" w:customStyle="1" w:styleId="berschrift9Zchn">
    <w:name w:val="Überschrift 9 Zchn"/>
    <w:basedOn w:val="Absatz-Standardschriftart"/>
    <w:link w:val="berschrift9"/>
    <w:uiPriority w:val="9"/>
    <w:semiHidden/>
    <w:rsid w:val="00507218"/>
    <w:rPr>
      <w:rFonts w:ascii="Cambria" w:eastAsia="Times New Roman" w:hAnsi="Cambria" w:cs="Times New Roman"/>
      <w:smallCaps/>
      <w:color w:val="938953"/>
      <w:spacing w:val="20"/>
      <w:sz w:val="16"/>
      <w:szCs w:val="16"/>
    </w:rPr>
  </w:style>
  <w:style w:type="paragraph" w:styleId="Beschriftung">
    <w:name w:val="caption"/>
    <w:basedOn w:val="Standard"/>
    <w:next w:val="Standard"/>
    <w:uiPriority w:val="35"/>
    <w:semiHidden/>
    <w:unhideWhenUsed/>
    <w:qFormat/>
    <w:rsid w:val="00507218"/>
    <w:rPr>
      <w:b/>
      <w:bCs/>
      <w:smallCaps/>
      <w:color w:val="1F497D"/>
      <w:spacing w:val="10"/>
      <w:sz w:val="18"/>
      <w:szCs w:val="18"/>
    </w:rPr>
  </w:style>
  <w:style w:type="paragraph" w:styleId="Titel">
    <w:name w:val="Title"/>
    <w:next w:val="Standard"/>
    <w:link w:val="TitelZchn"/>
    <w:uiPriority w:val="10"/>
    <w:qFormat/>
    <w:rsid w:val="00507218"/>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basedOn w:val="Absatz-Standardschriftart"/>
    <w:link w:val="Titel"/>
    <w:uiPriority w:val="10"/>
    <w:rsid w:val="00507218"/>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507218"/>
    <w:pPr>
      <w:spacing w:after="600"/>
    </w:pPr>
    <w:rPr>
      <w:smallCaps/>
      <w:color w:val="938953"/>
      <w:spacing w:val="5"/>
      <w:sz w:val="28"/>
      <w:szCs w:val="28"/>
      <w:lang w:val="en-US" w:eastAsia="en-US" w:bidi="en-US"/>
    </w:rPr>
  </w:style>
  <w:style w:type="character" w:customStyle="1" w:styleId="UntertitelZchn">
    <w:name w:val="Untertitel Zchn"/>
    <w:basedOn w:val="Absatz-Standardschriftart"/>
    <w:link w:val="Untertitel"/>
    <w:uiPriority w:val="11"/>
    <w:rsid w:val="00507218"/>
    <w:rPr>
      <w:smallCaps/>
      <w:color w:val="938953"/>
      <w:spacing w:val="5"/>
      <w:sz w:val="28"/>
      <w:szCs w:val="28"/>
      <w:lang w:val="en-US" w:eastAsia="en-US" w:bidi="en-US"/>
    </w:rPr>
  </w:style>
  <w:style w:type="character" w:styleId="Fett">
    <w:name w:val="Strong"/>
    <w:uiPriority w:val="22"/>
    <w:qFormat/>
    <w:rsid w:val="00507218"/>
    <w:rPr>
      <w:b/>
      <w:bCs/>
      <w:spacing w:val="0"/>
    </w:rPr>
  </w:style>
  <w:style w:type="character" w:styleId="Hervorhebung">
    <w:name w:val="Emphasis"/>
    <w:uiPriority w:val="20"/>
    <w:qFormat/>
    <w:rsid w:val="00507218"/>
    <w:rPr>
      <w:b/>
      <w:bCs/>
      <w:smallCaps/>
      <w:dstrike w:val="0"/>
      <w:color w:val="5A5A5A"/>
      <w:spacing w:val="20"/>
      <w:kern w:val="0"/>
      <w:vertAlign w:val="baseline"/>
    </w:rPr>
  </w:style>
  <w:style w:type="paragraph" w:styleId="KeinLeerraum">
    <w:name w:val="No Spacing"/>
    <w:basedOn w:val="Standard"/>
    <w:uiPriority w:val="1"/>
    <w:qFormat/>
    <w:rsid w:val="00507218"/>
    <w:pPr>
      <w:spacing w:after="0" w:line="240" w:lineRule="auto"/>
    </w:pPr>
  </w:style>
  <w:style w:type="paragraph" w:styleId="Listenabsatz">
    <w:name w:val="List Paragraph"/>
    <w:basedOn w:val="Standard"/>
    <w:uiPriority w:val="34"/>
    <w:qFormat/>
    <w:rsid w:val="00507218"/>
    <w:pPr>
      <w:ind w:left="720"/>
      <w:contextualSpacing/>
    </w:pPr>
  </w:style>
  <w:style w:type="paragraph" w:styleId="Anfhrungszeichen">
    <w:name w:val="Quote"/>
    <w:basedOn w:val="Standard"/>
    <w:next w:val="Standard"/>
    <w:link w:val="AnfhrungszeichenZchn"/>
    <w:uiPriority w:val="29"/>
    <w:qFormat/>
    <w:rsid w:val="00507218"/>
    <w:rPr>
      <w:i/>
      <w:iCs/>
    </w:rPr>
  </w:style>
  <w:style w:type="character" w:customStyle="1" w:styleId="AnfhrungszeichenZchn">
    <w:name w:val="Anführungszeichen Zchn"/>
    <w:basedOn w:val="Absatz-Standardschriftart"/>
    <w:link w:val="Anfhrungszeichen"/>
    <w:uiPriority w:val="29"/>
    <w:rsid w:val="00507218"/>
    <w:rPr>
      <w:i/>
      <w:iCs/>
      <w:color w:val="5A5A5A"/>
      <w:sz w:val="20"/>
      <w:szCs w:val="20"/>
    </w:rPr>
  </w:style>
  <w:style w:type="paragraph" w:styleId="IntensivesAnfhrungszeichen">
    <w:name w:val="Intense Quote"/>
    <w:basedOn w:val="Standard"/>
    <w:next w:val="Standard"/>
    <w:link w:val="IntensivesAnfhrungszeichenZchn"/>
    <w:uiPriority w:val="30"/>
    <w:qFormat/>
    <w:rsid w:val="00507218"/>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rPr>
  </w:style>
  <w:style w:type="character" w:customStyle="1" w:styleId="IntensivesAnfhrungszeichenZchn">
    <w:name w:val="Intensives Anführungszeichen Zchn"/>
    <w:basedOn w:val="Absatz-Standardschriftart"/>
    <w:link w:val="IntensivesAnfhrungszeichen"/>
    <w:uiPriority w:val="30"/>
    <w:rsid w:val="00507218"/>
    <w:rPr>
      <w:rFonts w:ascii="Cambria" w:eastAsia="Times New Roman" w:hAnsi="Cambria" w:cs="Times New Roman"/>
      <w:smallCaps/>
      <w:color w:val="365F91"/>
      <w:sz w:val="20"/>
      <w:szCs w:val="20"/>
    </w:rPr>
  </w:style>
  <w:style w:type="character" w:styleId="SchwacheHervorhebung">
    <w:name w:val="Subtle Emphasis"/>
    <w:uiPriority w:val="19"/>
    <w:qFormat/>
    <w:rsid w:val="00507218"/>
    <w:rPr>
      <w:smallCaps/>
      <w:dstrike w:val="0"/>
      <w:color w:val="5A5A5A"/>
      <w:vertAlign w:val="baseline"/>
    </w:rPr>
  </w:style>
  <w:style w:type="character" w:styleId="IntensiveHervorhebung">
    <w:name w:val="Intense Emphasis"/>
    <w:uiPriority w:val="21"/>
    <w:qFormat/>
    <w:rsid w:val="00507218"/>
    <w:rPr>
      <w:b/>
      <w:bCs/>
      <w:smallCaps/>
      <w:color w:val="4F81BD"/>
      <w:spacing w:val="40"/>
    </w:rPr>
  </w:style>
  <w:style w:type="character" w:styleId="SchwacherVerweis">
    <w:name w:val="Subtle Reference"/>
    <w:uiPriority w:val="31"/>
    <w:qFormat/>
    <w:rsid w:val="00507218"/>
    <w:rPr>
      <w:rFonts w:ascii="Cambria" w:eastAsia="Times New Roman" w:hAnsi="Cambria" w:cs="Times New Roman"/>
      <w:i/>
      <w:iCs/>
      <w:smallCaps/>
      <w:color w:val="5A5A5A"/>
      <w:spacing w:val="20"/>
    </w:rPr>
  </w:style>
  <w:style w:type="character" w:styleId="IntensiverVerweis">
    <w:name w:val="Intense Reference"/>
    <w:uiPriority w:val="32"/>
    <w:qFormat/>
    <w:rsid w:val="00507218"/>
    <w:rPr>
      <w:rFonts w:ascii="Cambria" w:eastAsia="Times New Roman" w:hAnsi="Cambria" w:cs="Times New Roman"/>
      <w:b/>
      <w:bCs/>
      <w:i/>
      <w:iCs/>
      <w:smallCaps/>
      <w:color w:val="17365D"/>
      <w:spacing w:val="20"/>
    </w:rPr>
  </w:style>
  <w:style w:type="character" w:styleId="Buchtitel">
    <w:name w:val="Book Title"/>
    <w:uiPriority w:val="33"/>
    <w:qFormat/>
    <w:rsid w:val="00507218"/>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507218"/>
    <w:pPr>
      <w:outlineLvl w:val="9"/>
    </w:pPr>
  </w:style>
  <w:style w:type="paragraph" w:customStyle="1" w:styleId="PressemeldungGMH">
    <w:name w:val="Pressemeldung_GMH"/>
    <w:basedOn w:val="Anfhrungszeichen"/>
    <w:link w:val="PressemeldungGMHZchn"/>
    <w:qFormat/>
    <w:rsid w:val="00ED4E56"/>
    <w:rPr>
      <w:i w:val="0"/>
      <w:color w:val="000000"/>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basedOn w:val="AnfhrungszeichenZchn"/>
    <w:link w:val="PressemeldungGMH"/>
    <w:rsid w:val="00ED4E56"/>
    <w:rPr>
      <w:rFonts w:ascii="Arial" w:hAnsi="Arial" w:cs="Arial"/>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style>
  <w:style w:type="character" w:customStyle="1" w:styleId="Formatvorlage1Zchn">
    <w:name w:val="Formatvorlage1 Zchn"/>
    <w:basedOn w:val="PressemeldungGMHZchn"/>
    <w:link w:val="Formatvorlage1"/>
    <w:rsid w:val="00ED4E56"/>
  </w:style>
  <w:style w:type="character" w:customStyle="1" w:styleId="KopfzeileZchn">
    <w:name w:val="Kopfzeile Zchn"/>
    <w:basedOn w:val="Absatz-Standardschriftart"/>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style>
  <w:style w:type="character" w:customStyle="1" w:styleId="FuzeileZchn">
    <w:name w:val="Fußzeile Zchn"/>
    <w:basedOn w:val="Absatz-Standardschriftart"/>
    <w:link w:val="Fuzeile"/>
    <w:uiPriority w:val="99"/>
    <w:rsid w:val="00E22732"/>
    <w:rPr>
      <w:rFonts w:ascii="Arial" w:hAnsi="Arial" w:cs="Arial"/>
      <w:color w:val="5A5A5A"/>
      <w:lang w:eastAsia="en-US" w:bidi="en-US"/>
    </w:rPr>
  </w:style>
  <w:style w:type="character" w:styleId="Hyperlink">
    <w:name w:val="Hyperlink"/>
    <w:basedOn w:val="Absatz-Standardschriftart"/>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bidi="ar-SA"/>
    </w:rPr>
  </w:style>
  <w:style w:type="character" w:customStyle="1" w:styleId="NurTextZchn">
    <w:name w:val="Nur Text Zchn"/>
    <w:basedOn w:val="Absatz-Standardschriftart"/>
    <w:link w:val="NurText"/>
    <w:uiPriority w:val="99"/>
    <w:rsid w:val="00A1528A"/>
    <w:rPr>
      <w:rFonts w:ascii="Consolas" w:eastAsia="Calibri" w:hAnsi="Consolas" w:cs="Times New Roman"/>
      <w:sz w:val="21"/>
      <w:szCs w:val="21"/>
      <w:lang w:eastAsia="en-US"/>
    </w:rPr>
  </w:style>
  <w:style w:type="character" w:styleId="BesuchterHyperlink">
    <w:name w:val="FollowedHyperlink"/>
    <w:basedOn w:val="Absatz-Standardschriftart"/>
    <w:uiPriority w:val="99"/>
    <w:semiHidden/>
    <w:unhideWhenUsed/>
    <w:rsid w:val="00910CBC"/>
    <w:rPr>
      <w:color w:val="800080"/>
      <w:u w:val="single"/>
    </w:rPr>
  </w:style>
  <w:style w:type="character" w:styleId="Kommentarzeichen">
    <w:name w:val="annotation reference"/>
    <w:basedOn w:val="Absatz-Standardschriftart"/>
    <w:uiPriority w:val="99"/>
    <w:semiHidden/>
    <w:unhideWhenUsed/>
    <w:rsid w:val="00894C5F"/>
    <w:rPr>
      <w:sz w:val="16"/>
      <w:szCs w:val="16"/>
    </w:rPr>
  </w:style>
  <w:style w:type="paragraph" w:styleId="Kommentartext">
    <w:name w:val="annotation text"/>
    <w:basedOn w:val="Standard"/>
    <w:link w:val="KommentartextZchn"/>
    <w:uiPriority w:val="99"/>
    <w:semiHidden/>
    <w:unhideWhenUsed/>
    <w:rsid w:val="00894C5F"/>
  </w:style>
  <w:style w:type="character" w:customStyle="1" w:styleId="KommentartextZchn">
    <w:name w:val="Kommentartext Zchn"/>
    <w:basedOn w:val="Absatz-Standardschriftart"/>
    <w:link w:val="Kommentartext"/>
    <w:uiPriority w:val="99"/>
    <w:semiHidden/>
    <w:rsid w:val="00894C5F"/>
    <w:rPr>
      <w:rFonts w:ascii="Arial" w:hAnsi="Arial" w:cs="Arial"/>
      <w:color w:val="5A5A5A"/>
      <w:lang w:eastAsia="en-US" w:bidi="en-US"/>
    </w:rPr>
  </w:style>
  <w:style w:type="paragraph" w:styleId="Kommentarthema">
    <w:name w:val="annotation subject"/>
    <w:basedOn w:val="Kommentartext"/>
    <w:next w:val="Kommentartext"/>
    <w:link w:val="KommentarthemaZchn"/>
    <w:uiPriority w:val="99"/>
    <w:semiHidden/>
    <w:unhideWhenUsed/>
    <w:rsid w:val="00894C5F"/>
    <w:rPr>
      <w:b/>
      <w:bCs/>
    </w:rPr>
  </w:style>
  <w:style w:type="character" w:customStyle="1" w:styleId="KommentarthemaZchn">
    <w:name w:val="Kommentarthema Zchn"/>
    <w:basedOn w:val="KommentartextZchn"/>
    <w:link w:val="Kommentarthema"/>
    <w:uiPriority w:val="99"/>
    <w:semiHidden/>
    <w:rsid w:val="00894C5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ruenes-medienhaus.de/download/2011/04/GMH_2011_17_01.jp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2F437-00D2-4121-8A60-7C62B5C60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540</Words>
  <Characters>3408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3941</CharactersWithSpaces>
  <SharedDoc>false</SharedDoc>
  <HLinks>
    <vt:vector size="6" baseType="variant">
      <vt:variant>
        <vt:i4>5242927</vt:i4>
      </vt:variant>
      <vt:variant>
        <vt:i4>0</vt:i4>
      </vt:variant>
      <vt:variant>
        <vt:i4>0</vt:i4>
      </vt:variant>
      <vt:variant>
        <vt:i4>5</vt:i4>
      </vt:variant>
      <vt:variant>
        <vt:lpwstr>http://www.gruenes-medienhaus.de/download/2011/04/GMH_2011_14_01.jpg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Panten</dc:creator>
  <cp:keywords/>
  <dc:description/>
  <cp:lastModifiedBy>Michael Legrand</cp:lastModifiedBy>
  <cp:revision>5</cp:revision>
  <cp:lastPrinted>2011-06-17T12:35:00Z</cp:lastPrinted>
  <dcterms:created xsi:type="dcterms:W3CDTF">2011-06-17T12:23:00Z</dcterms:created>
  <dcterms:modified xsi:type="dcterms:W3CDTF">2011-06-17T12:35:00Z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1451465796</vt:i4>
  </property>
  <property fmtid="{D5CDD505-2E9C-101B-9397-08002B2CF9AE}" pid="3" name="_EmailSubject">
    <vt:lpwstr>Mustertexte </vt:lpwstr>
  </property>
  <property fmtid="{D5CDD505-2E9C-101B-9397-08002B2CF9AE}" pid="4" name="_AuthorEmail">
    <vt:lpwstr>Helga.Panten@gmx.de</vt:lpwstr>
  </property>
  <property fmtid="{D5CDD505-2E9C-101B-9397-08002B2CF9AE}" pid="5" name="_AuthorEmailDisplayName">
    <vt:lpwstr>Helga Panten</vt:lpwstr>
  </property>
  <property fmtid="{D5CDD505-2E9C-101B-9397-08002B2CF9AE}" pid="6" name="_ReviewingToolsShownOnce">
    <vt:lpwstr/>
  </property>
</Properties>
</file>