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9F2" w:rsidRDefault="00C1147B" w:rsidP="00FE42C3">
      <w:pPr>
        <w:pStyle w:val="Anfhrungszeichen1"/>
        <w:tabs>
          <w:tab w:val="clear" w:pos="7740"/>
          <w:tab w:val="left" w:pos="7938"/>
        </w:tabs>
        <w:ind w:left="1701" w:right="1134"/>
        <w:rPr>
          <w:rFonts w:ascii="Arial" w:hAnsi="Arial" w:cs="Arial"/>
          <w:b/>
          <w:i w:val="0"/>
          <w:color w:val="000000"/>
          <w:sz w:val="28"/>
          <w:szCs w:val="28"/>
        </w:rPr>
      </w:pPr>
      <w:bookmarkStart w:id="0" w:name="_GoBack"/>
      <w:r w:rsidRPr="00C1147B">
        <w:rPr>
          <w:rFonts w:ascii="Arial" w:hAnsi="Arial" w:cs="Arial"/>
          <w:b/>
          <w:i w:val="0"/>
          <w:color w:val="000000"/>
          <w:sz w:val="28"/>
          <w:szCs w:val="28"/>
        </w:rPr>
        <w:t>Was bedeutet eigentlich integrierter Pflanze</w:t>
      </w:r>
      <w:r w:rsidRPr="00C1147B">
        <w:rPr>
          <w:rFonts w:ascii="Arial" w:hAnsi="Arial" w:cs="Arial"/>
          <w:b/>
          <w:i w:val="0"/>
          <w:color w:val="000000"/>
          <w:sz w:val="28"/>
          <w:szCs w:val="28"/>
        </w:rPr>
        <w:t>n</w:t>
      </w:r>
      <w:r w:rsidRPr="00C1147B">
        <w:rPr>
          <w:rFonts w:ascii="Arial" w:hAnsi="Arial" w:cs="Arial"/>
          <w:b/>
          <w:i w:val="0"/>
          <w:color w:val="000000"/>
          <w:sz w:val="28"/>
          <w:szCs w:val="28"/>
        </w:rPr>
        <w:t>schutz im Obstbau?</w:t>
      </w:r>
    </w:p>
    <w:bookmarkEnd w:id="0"/>
    <w:p w:rsidR="00064BFA" w:rsidRPr="00064BFA" w:rsidRDefault="00B6375B" w:rsidP="00064BFA">
      <w:pPr>
        <w:ind w:left="1701"/>
        <w:rPr>
          <w:lang w:bidi="ar-SA"/>
        </w:rPr>
      </w:pPr>
      <w:r>
        <w:rPr>
          <w:color w:val="222222"/>
          <w:sz w:val="22"/>
          <w:szCs w:val="22"/>
          <w:shd w:val="clear" w:color="auto" w:fill="FFFFFF"/>
        </w:rPr>
        <w:pict>
          <v:shapetype id="_x0000_t202" coordsize="21600,21600" o:spt="202" path="m,l,21600r21600,l21600,xe">
            <v:stroke joinstyle="miter"/>
            <v:path gradientshapeok="t" o:connecttype="rect"/>
          </v:shapetype>
          <v:shape id="Text Box 31" o:spid="_x0000_s1026" type="#_x0000_t202" style="position:absolute;left:0;text-align:left;margin-left:423.4pt;margin-top:78.95pt;width:36.25pt;height:236.6pt;z-index:2516567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p9hgIAABMFAAAOAAAAZHJzL2Uyb0RvYy54bWysVNuO2yAQfa/Uf0C8Z32Jc7G1zmqz21SV&#10;thdptx9AAMeoGCiQ2Kuq/94Bb7LZXqSqqh8wMMNhZs4ZLq+GTqIDt05oVePsIsWIK6qZULsaf37Y&#10;TJYYOU8UI1IrXuNH7vDV6vWry95UPNetloxbBCDKVb2pceu9qZLE0ZZ3xF1owxUYG2074mFpdwmz&#10;pAf0TiZ5ms6TXltmrKbcOdi9HY14FfGbhlP/sWkc90jWGGLzcbRx3IYxWV2SameJaQV9CoP8QxQd&#10;EQouPUHdEk/Q3opfoDpBrXa68RdUd4luGkF5zAGyydKfsrlvieExFyiOM6cyuf8HSz8cPlkkWI2B&#10;KEU6oOiBDx6t9YCmWShPb1wFXvcG/PwA+0BzTNWZO02/OKT0TUvUjl9bq/uWEwbhxZPJ2dERxwWQ&#10;bf9eM7iH7L2OQENju1A7qAYCdKDp8URNiIXCZjFPp4sZRhRM0zQtlnnkLiHV8bSxzr/lukNhUmML&#10;1Ed0crhzHvIA16NLuMxpKdhGSBkXdre9kRYdCMhkE7+QOhx54SZVcFY6HBvN4w4ECXcEWwg30v6t&#10;zPIiXeflZDNfLibFpphNykW6nKRZuS7naVEWt5vvIcCsqFrBGFd3QvGjBLPi7yh+aoZRPFGEqK9x&#10;OctnI0V/TDKN3++S7ISHjpSiA0mcnEgViH2jGKRNKk+EHOfJy/BjyaAGx3+sSpRBYH7UgB+2A6AE&#10;bWw1ewRBWA18AevwjMAkjPkClj10ZY3d1z2xHCP5ToGuyqwoQhvHRTFbgAqQPbdszy1E0VZDs3uM&#10;xumNH1t/b6zYtXDZqGSlr0GLjYgyeQ4MsggL6LyYz9MrEVr7fB29nt+y1Q8AAAD//wMAUEsDBBQA&#10;BgAIAAAAIQBVWhdx4QAAAAsBAAAPAAAAZHJzL2Rvd25yZXYueG1sTI/BTsMwEETvSPyDtUjcqNOk&#10;ctOQTVWQOCFVokSct7GJQ2M7it008PWYUzmOZjTzptzOpmeTGn3nLMJykQBTtnGysy1C/f7ykAPz&#10;gayk3lmF8K08bKvbm5IK6S72TU2H0LJYYn1BCDqEoeDcN1oZ8gs3KBu9TzcaClGOLZcjXWK56Xma&#10;JIIb6mxc0DSoZ62a0+FsEKbkp24ycvx1/yXq006nT9P+A/H+bt49AgtqDtcw/OFHdKgi09GdrfSs&#10;R8hXIqIHhFSsBLCY2Cw3GbAjwjpb58Crkv//UP0CAAD//wMAUEsBAi0AFAAGAAgAAAAhALaDOJL+&#10;AAAA4QEAABMAAAAAAAAAAAAAAAAAAAAAAFtDb250ZW50X1R5cGVzXS54bWxQSwECLQAUAAYACAAA&#10;ACEAOP0h/9YAAACUAQAACwAAAAAAAAAAAAAAAAAvAQAAX3JlbHMvLnJlbHNQSwECLQAUAAYACAAA&#10;ACEA1FcqfYYCAAATBQAADgAAAAAAAAAAAAAAAAAuAgAAZHJzL2Uyb0RvYy54bWxQSwECLQAUAAYA&#10;CAAAACEAVVoXceEAAAALAQAADwAAAAAAAAAAAAAAAADgBAAAZHJzL2Rvd25yZXYueG1sUEsFBgAA&#10;AAAEAAQA8wAAAO4FAAAAAA==&#10;" stroked="f">
            <v:textbox style="layout-flow:vertical;mso-layout-flow-alt:bottom-to-top;mso-next-textbox:#Text Box 31">
              <w:txbxContent>
                <w:p w:rsidR="006C589E" w:rsidRPr="008F472E" w:rsidRDefault="006C589E" w:rsidP="00526208">
                  <w:pPr>
                    <w:ind w:left="0"/>
                  </w:pPr>
                  <w:r w:rsidRPr="001A3EDF">
                    <w:rPr>
                      <w:color w:val="000000"/>
                    </w:rPr>
                    <w:t>Bildnachweis: GMH</w:t>
                  </w:r>
                </w:p>
              </w:txbxContent>
            </v:textbox>
          </v:shape>
        </w:pict>
      </w:r>
      <w:r w:rsidR="00064BFA" w:rsidRPr="002439A9">
        <w:rPr>
          <w:color w:val="000000"/>
          <w:sz w:val="22"/>
          <w:szCs w:val="22"/>
        </w:rPr>
        <w:t xml:space="preserve">(GMH) </w:t>
      </w:r>
      <w:r w:rsidR="003A31E8" w:rsidRPr="003A31E8">
        <w:rPr>
          <w:color w:val="222222"/>
          <w:sz w:val="22"/>
          <w:szCs w:val="22"/>
          <w:shd w:val="clear" w:color="auto" w:fill="FFFFFF"/>
        </w:rPr>
        <w:t>Obstbauer sind auf Insekten angewiesen – insbeso</w:t>
      </w:r>
      <w:r w:rsidR="003A31E8" w:rsidRPr="003A31E8">
        <w:rPr>
          <w:color w:val="222222"/>
          <w:sz w:val="22"/>
          <w:szCs w:val="22"/>
          <w:shd w:val="clear" w:color="auto" w:fill="FFFFFF"/>
        </w:rPr>
        <w:t>n</w:t>
      </w:r>
      <w:r w:rsidR="003A31E8" w:rsidRPr="003A31E8">
        <w:rPr>
          <w:color w:val="222222"/>
          <w:sz w:val="22"/>
          <w:szCs w:val="22"/>
          <w:shd w:val="clear" w:color="auto" w:fill="FFFFFF"/>
        </w:rPr>
        <w:t>dere auf Bienen. Ohne deren Bestäubungsarbeit wachsen aus den Blüten keine Früchte. Auch andere Nützlinge sind in den Plantagen gern gesehene und wertvolle Gäste. Um sie zu schützen und möglichst wenig in die natürlichen Abläufe einzugreifen, setzt der deutsche Obstbau seit Jahren auf „i</w:t>
      </w:r>
      <w:r w:rsidR="003A31E8" w:rsidRPr="003A31E8">
        <w:rPr>
          <w:color w:val="222222"/>
          <w:sz w:val="22"/>
          <w:szCs w:val="22"/>
          <w:shd w:val="clear" w:color="auto" w:fill="FFFFFF"/>
        </w:rPr>
        <w:t>n</w:t>
      </w:r>
      <w:r w:rsidR="003A31E8" w:rsidRPr="003A31E8">
        <w:rPr>
          <w:color w:val="222222"/>
          <w:sz w:val="22"/>
          <w:szCs w:val="22"/>
          <w:shd w:val="clear" w:color="auto" w:fill="FFFFFF"/>
        </w:rPr>
        <w:t>tegrierten Pflanzenschutz“.</w:t>
      </w:r>
    </w:p>
    <w:p w:rsidR="00A621C4" w:rsidRDefault="003A31E8" w:rsidP="00A621C4">
      <w:pPr>
        <w:ind w:left="1701"/>
        <w:rPr>
          <w:color w:val="000000"/>
          <w:sz w:val="22"/>
          <w:szCs w:val="22"/>
        </w:rPr>
      </w:pPr>
      <w:r>
        <w:rPr>
          <w:noProof/>
          <w:lang w:eastAsia="de-DE" w:bidi="ar-SA"/>
        </w:rPr>
        <w:drawing>
          <wp:anchor distT="0" distB="0" distL="114300" distR="114300" simplePos="0" relativeHeight="251658240" behindDoc="0" locked="0" layoutInCell="1" allowOverlap="1" wp14:anchorId="330159FB">
            <wp:simplePos x="0" y="0"/>
            <wp:positionH relativeFrom="column">
              <wp:posOffset>418397</wp:posOffset>
            </wp:positionH>
            <wp:positionV relativeFrom="paragraph">
              <wp:posOffset>20955</wp:posOffset>
            </wp:positionV>
            <wp:extent cx="4923130" cy="326743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23130" cy="3267435"/>
                    </a:xfrm>
                    <a:prstGeom prst="rect">
                      <a:avLst/>
                    </a:prstGeom>
                  </pic:spPr>
                </pic:pic>
              </a:graphicData>
            </a:graphic>
            <wp14:sizeRelH relativeFrom="page">
              <wp14:pctWidth>0</wp14:pctWidth>
            </wp14:sizeRelH>
            <wp14:sizeRelV relativeFrom="page">
              <wp14:pctHeight>0</wp14:pctHeight>
            </wp14:sizeRelV>
          </wp:anchor>
        </w:drawing>
      </w:r>
    </w:p>
    <w:p w:rsidR="00D81AF0" w:rsidRDefault="00D81AF0" w:rsidP="00ED7EB6">
      <w:pPr>
        <w:ind w:left="709"/>
        <w:rPr>
          <w:color w:val="000000"/>
          <w:sz w:val="22"/>
          <w:szCs w:val="22"/>
        </w:rPr>
      </w:pPr>
    </w:p>
    <w:p w:rsidR="00DB6F2A" w:rsidRDefault="00DB6F2A" w:rsidP="00ED7EB6">
      <w:pPr>
        <w:ind w:left="709"/>
        <w:rPr>
          <w:color w:val="000000"/>
          <w:sz w:val="22"/>
          <w:szCs w:val="22"/>
        </w:rPr>
      </w:pPr>
    </w:p>
    <w:p w:rsidR="00DB6F2A" w:rsidRDefault="00DB6F2A" w:rsidP="00ED7EB6">
      <w:pPr>
        <w:ind w:left="709"/>
        <w:rPr>
          <w:color w:val="000000"/>
          <w:sz w:val="22"/>
          <w:szCs w:val="22"/>
        </w:rPr>
      </w:pPr>
    </w:p>
    <w:p w:rsidR="00DB6F2A" w:rsidRDefault="00DB6F2A" w:rsidP="00ED7EB6">
      <w:pPr>
        <w:ind w:left="709"/>
        <w:rPr>
          <w:color w:val="000000"/>
          <w:sz w:val="22"/>
          <w:szCs w:val="22"/>
        </w:rPr>
      </w:pPr>
    </w:p>
    <w:p w:rsidR="00DB6F2A" w:rsidRDefault="00DB6F2A" w:rsidP="00ED7EB6">
      <w:pPr>
        <w:ind w:left="709"/>
        <w:rPr>
          <w:color w:val="000000"/>
          <w:sz w:val="22"/>
          <w:szCs w:val="22"/>
        </w:rPr>
      </w:pPr>
    </w:p>
    <w:p w:rsidR="00D81AF0" w:rsidRDefault="00D81AF0" w:rsidP="00ED7EB6">
      <w:pPr>
        <w:ind w:left="709"/>
        <w:rPr>
          <w:color w:val="000000"/>
          <w:sz w:val="22"/>
          <w:szCs w:val="22"/>
        </w:rPr>
      </w:pPr>
    </w:p>
    <w:p w:rsidR="00D81AF0" w:rsidRDefault="00D81AF0" w:rsidP="00ED7EB6">
      <w:pPr>
        <w:ind w:left="709"/>
        <w:rPr>
          <w:color w:val="000000"/>
          <w:sz w:val="22"/>
          <w:szCs w:val="22"/>
        </w:rPr>
      </w:pPr>
    </w:p>
    <w:p w:rsidR="00D81AF0" w:rsidRDefault="00D81AF0" w:rsidP="00ED7EB6">
      <w:pPr>
        <w:ind w:left="709"/>
        <w:rPr>
          <w:color w:val="000000"/>
          <w:sz w:val="22"/>
          <w:szCs w:val="22"/>
        </w:rPr>
      </w:pPr>
    </w:p>
    <w:p w:rsidR="00D81AF0" w:rsidRDefault="00D81AF0" w:rsidP="00ED7EB6">
      <w:pPr>
        <w:ind w:left="709"/>
        <w:rPr>
          <w:color w:val="000000"/>
          <w:sz w:val="22"/>
          <w:szCs w:val="22"/>
        </w:rPr>
      </w:pPr>
    </w:p>
    <w:p w:rsidR="00D81AF0" w:rsidRDefault="00D81AF0" w:rsidP="00ED7EB6">
      <w:pPr>
        <w:ind w:left="709"/>
        <w:rPr>
          <w:color w:val="000000"/>
          <w:sz w:val="22"/>
          <w:szCs w:val="22"/>
        </w:rPr>
      </w:pPr>
    </w:p>
    <w:p w:rsidR="00D81AF0" w:rsidRDefault="00B6375B" w:rsidP="00ED7EB6">
      <w:pPr>
        <w:ind w:left="709"/>
        <w:rPr>
          <w:color w:val="000000"/>
          <w:sz w:val="22"/>
          <w:szCs w:val="22"/>
        </w:rPr>
      </w:pPr>
      <w:r>
        <w:rPr>
          <w:i/>
          <w:noProof/>
          <w:sz w:val="22"/>
          <w:szCs w:val="22"/>
          <w:lang w:eastAsia="de-DE" w:bidi="ar-SA"/>
        </w:rPr>
        <w:pict>
          <v:shape id="Text Box 32" o:spid="_x0000_s1027" type="#_x0000_t202" style="position:absolute;left:0;text-align:left;margin-left:32.65pt;margin-top:7.05pt;width:388.55pt;height:56.6pt;z-index:25165772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q42LAIAAFg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XVBimMYW&#10;PYo+kDfQk9d5pKezvkCvB4t+ocd7bHMq1dt74F89MbBtmdmLW+egawWrMb1JfJldPR1wfASpug9Q&#10;Yxx2CJCA+sbpyB2yQRAd23S6tCbmwvFyulrk8+WMEo62+WKeL2YpBCueXlvnwzsBmkShpA5bn9DZ&#10;8d6HmA0rnlxiMA9K1jupVFLcvtoqR44Mx2SXvjP6T27KkK6kq1k+Gwj4K8Q4fX+C0DLgvCupS7q8&#10;OLEi0vbW1GkaA5NqkDFlZc48RuoGEkNf9aljieTIcQX1CYl1MIw3riMKLbjvlHQ42iX13w7MCUrU&#10;e4PNWU2m07gLSZnOFjkq7tpSXVuY4QhV0kDJIG7DsD8H6+S+xUjDOBi4xYY2MnH9nNU5fRzf1ILz&#10;qsX9uNaT1/MPYfMDAAD//wMAUEsDBBQABgAIAAAAIQA4McjV3wAAAAkBAAAPAAAAZHJzL2Rvd25y&#10;ZXYueG1sTI/BTsMwEETvSPyDtUhcEHVIS5qGOBVCAsEN2gqubrxNIuJ1sN00/D3LCY4zs5p5W64n&#10;24sRfegcKbiZJSCQamc6ahTsto/XOYgQNRndO0IF3xhgXZ2flbow7kRvOG5iI7iEQqEVtDEOhZSh&#10;btHqMHMDEmcH562OLH0jjdcnLre9TJMkk1Z3xAutHvChxfpzc7QK8sXz+BFe5q/vdXboV/FqOT59&#10;eaUuL6b7OxARp/h3DL/4jA4VM+3dkUwQvYJszuSR/XwJgvN8ka1A7NlIb1OQVSn/f1D9AAAA//8D&#10;AFBLAQItABQABgAIAAAAIQC2gziS/gAAAOEBAAATAAAAAAAAAAAAAAAAAAAAAABbQ29udGVudF9U&#10;eXBlc10ueG1sUEsBAi0AFAAGAAgAAAAhADj9If/WAAAAlAEAAAsAAAAAAAAAAAAAAAAALwEAAF9y&#10;ZWxzLy5yZWxzUEsBAi0AFAAGAAgAAAAhAFemrjYsAgAAWAQAAA4AAAAAAAAAAAAAAAAALgIAAGRy&#10;cy9lMm9Eb2MueG1sUEsBAi0AFAAGAAgAAAAhADgxyNXfAAAACQEAAA8AAAAAAAAAAAAAAAAAhgQA&#10;AGRycy9kb3ducmV2LnhtbFBLBQYAAAAABAAEAPMAAACSBQAAAAA=&#10;">
            <v:textbox>
              <w:txbxContent>
                <w:p w:rsidR="006C589E" w:rsidRPr="006314FA" w:rsidRDefault="006C589E" w:rsidP="008834B8">
                  <w:pPr>
                    <w:autoSpaceDE w:val="0"/>
                    <w:autoSpaceDN w:val="0"/>
                    <w:adjustRightInd w:val="0"/>
                    <w:ind w:left="0" w:right="21"/>
                    <w:rPr>
                      <w:color w:val="000000" w:themeColor="text1"/>
                      <w:sz w:val="22"/>
                      <w:szCs w:val="22"/>
                    </w:rPr>
                  </w:pPr>
                  <w:r w:rsidRPr="00F773D1">
                    <w:rPr>
                      <w:b/>
                      <w:color w:val="000000"/>
                      <w:sz w:val="22"/>
                      <w:szCs w:val="22"/>
                    </w:rPr>
                    <w:t>Bildunterschrift</w:t>
                  </w:r>
                  <w:r>
                    <w:rPr>
                      <w:b/>
                      <w:color w:val="000000"/>
                      <w:sz w:val="22"/>
                      <w:szCs w:val="22"/>
                    </w:rPr>
                    <w:t>:</w:t>
                  </w:r>
                  <w:r w:rsidR="006314FA">
                    <w:rPr>
                      <w:b/>
                      <w:color w:val="000000"/>
                      <w:sz w:val="22"/>
                      <w:szCs w:val="22"/>
                    </w:rPr>
                    <w:t xml:space="preserve"> </w:t>
                  </w:r>
                  <w:r w:rsidR="006314FA" w:rsidRPr="006314FA">
                    <w:rPr>
                      <w:color w:val="000000"/>
                      <w:sz w:val="22"/>
                      <w:szCs w:val="22"/>
                    </w:rPr>
                    <w:t>Mit Nützlingen zu gesunden Erdbeeren: Bei der Gesu</w:t>
                  </w:r>
                  <w:r w:rsidR="006314FA" w:rsidRPr="006314FA">
                    <w:rPr>
                      <w:color w:val="000000"/>
                      <w:sz w:val="22"/>
                      <w:szCs w:val="22"/>
                    </w:rPr>
                    <w:t>n</w:t>
                  </w:r>
                  <w:r w:rsidR="006314FA" w:rsidRPr="006314FA">
                    <w:rPr>
                      <w:color w:val="000000"/>
                      <w:sz w:val="22"/>
                      <w:szCs w:val="22"/>
                    </w:rPr>
                    <w:t>derhaltung durch integrierte</w:t>
                  </w:r>
                  <w:r w:rsidR="000177C5">
                    <w:rPr>
                      <w:color w:val="000000"/>
                      <w:sz w:val="22"/>
                      <w:szCs w:val="22"/>
                    </w:rPr>
                    <w:t>n</w:t>
                  </w:r>
                  <w:r w:rsidR="006314FA" w:rsidRPr="006314FA">
                    <w:rPr>
                      <w:color w:val="000000"/>
                      <w:sz w:val="22"/>
                      <w:szCs w:val="22"/>
                    </w:rPr>
                    <w:t xml:space="preserve"> Pflanzenschutz setzt der deutsche Obstbau zu allererst auf biologische Schädlingsbekämpfung.</w:t>
                  </w:r>
                </w:p>
                <w:p w:rsidR="006C589E" w:rsidRPr="0091744F" w:rsidRDefault="006C589E" w:rsidP="008834B8">
                  <w:pPr>
                    <w:autoSpaceDE w:val="0"/>
                    <w:autoSpaceDN w:val="0"/>
                    <w:adjustRightInd w:val="0"/>
                    <w:ind w:left="0" w:right="21"/>
                    <w:rPr>
                      <w:color w:val="000000"/>
                      <w:sz w:val="22"/>
                      <w:szCs w:val="22"/>
                    </w:rPr>
                  </w:pPr>
                </w:p>
              </w:txbxContent>
            </v:textbox>
          </v:shape>
        </w:pict>
      </w:r>
    </w:p>
    <w:p w:rsidR="00B47EE4" w:rsidRDefault="00B47EE4" w:rsidP="00ED7EB6">
      <w:pPr>
        <w:ind w:left="709"/>
        <w:rPr>
          <w:color w:val="000000"/>
          <w:sz w:val="22"/>
          <w:szCs w:val="22"/>
        </w:rPr>
      </w:pPr>
    </w:p>
    <w:p w:rsidR="00D81AF0" w:rsidRDefault="00B6375B" w:rsidP="00ED7EB6">
      <w:pPr>
        <w:ind w:left="709"/>
        <w:rPr>
          <w:color w:val="000000"/>
          <w:sz w:val="22"/>
          <w:szCs w:val="22"/>
        </w:rPr>
      </w:pPr>
      <w:r>
        <w:rPr>
          <w:i/>
          <w:noProof/>
          <w:sz w:val="22"/>
          <w:szCs w:val="22"/>
          <w:lang w:eastAsia="de-DE" w:bidi="ar-SA"/>
        </w:rPr>
        <w:pict>
          <v:shape id="Text Box 33" o:spid="_x0000_s1028" type="#_x0000_t202" style="position:absolute;left:0;text-align:left;margin-left:31.45pt;margin-top:22.4pt;width:390.5pt;height:37.45pt;z-index:251658752;visibility:visible;mso-wrap-distance-left:9pt;mso-wrap-distance-top:0;mso-wrap-distance-right:9pt;mso-wrap-distance-bottom:0;mso-position-horizontal-relative:margin;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kIMAIAAFgEAAAOAAAAZHJzL2Uyb0RvYy54bWysVNuO0zAQfUfiHyy/06TZtttGTVdLlyKk&#10;5SLt8gGO4yQWjsfYbpPy9YydtlQL4gGRB8vjGR/PnDOT9d3QKXIQ1knQBZ1OUkqE5lBJ3RT06/Pu&#10;zZIS55mumAItCnoUjt5tXr9a9yYXGbSgKmEJgmiX96agrfcmTxLHW9ExNwEjNDprsB3zaNomqSzr&#10;Eb1TSZami6QHWxkLXDiHpw+jk24ifl0L7j/XtROeqIJibj6uNq5lWJPNmuWNZaaV/JQG+4csOiY1&#10;PnqBemCekb2Vv0F1kltwUPsJhy6BupZcxBqwmmn6opqnlhkRa0FynLnQ5P4fLP90+GKJrAq6oESz&#10;DiV6FoMnb2EgNzeBnt64HKOeDMb5Ac9R5liqM4/AvzmiYdsy3Yh7a6FvBaswvWm4mVxdHXFcACn7&#10;j1DhO2zvIQINte0Cd8gGQXSU6XiRJuTC8XC2us0WyzklHH2zdLmaRe0Slp9vG+v8ewEdCZuCWpQ+&#10;orPDo/MhG5afQ8JjDpSsdlKpaNim3CpLDgzbZBe/WMCLMKVJX9DVPJuPBPwFIsXvTxCd9NjvSnYF&#10;XYaYUwcG2t7pKnajZ1KNe0xZ6ROPgbqRRD+UQ1QsO8tTQnVEYi2M7Y3jiJsW7A9Kemztgrrve2YF&#10;JeqDRnFW0xmyR3w0ZvPbDA177SmvPUxzhCqop2Tcbv04P3tjZdPiS2M7aLhHQWsZuQ7Kj1md0sf2&#10;jRKcRi3Mx7Udo379EDY/AQAA//8DAFBLAwQUAAYACAAAACEAh+kCsN4AAAAFAQAADwAAAGRycy9k&#10;b3ducmV2LnhtbEyPQUvDQBCF74L/YRmhl2I3qZCUmE0pBUVLL6YieNtmxyQ0Oxuy2zT++46nepz3&#10;Hu99k68n24kRB986UhAvIhBIlTMt1Qo+Dy+PKxA+aDK6c4QKftHDuri/y3Vm3IU+cCxDLbiEfKYV&#10;NCH0mZS+atBqv3A9Ens/brA68DnU0gz6wuW2k8soSqTVLfFCo3vcNlidyrNV8P0+nvap+zrsdkk5&#10;f5Ov5X6at0rNHqbNM4iAU7iF4Q+f0aFgpqM7k/GiU8CPBFZTEGymq6cYxFFBksQgi1z+py+uAAAA&#10;//8DAFBLAQItABQABgAIAAAAIQC2gziS/gAAAOEBAAATAAAAAAAAAAAAAAAAAAAAAABbQ29udGVu&#10;dF9UeXBlc10ueG1sUEsBAi0AFAAGAAgAAAAhADj9If/WAAAAlAEAAAsAAAAAAAAAAAAAAAAALwEA&#10;AF9yZWxzLy5yZWxzUEsBAi0AFAAGAAgAAAAhAOXJqQgwAgAAWAQAAA4AAAAAAAAAAAAAAAAALgIA&#10;AGRycy9lMm9Eb2MueG1sUEsBAi0AFAAGAAgAAAAhAIfpArDeAAAABQEAAA8AAAAAAAAAAAAAAAAA&#10;igQAAGRycy9kb3ducmV2LnhtbFBLBQYAAAAABAAEAPMAAACVBQAAAAA=&#10;" strokecolor="red">
            <v:textbox>
              <w:txbxContent>
                <w:p w:rsidR="000F782B" w:rsidRDefault="006C589E" w:rsidP="000161C2">
                  <w:pPr>
                    <w:pStyle w:val="NurText"/>
                    <w:jc w:val="center"/>
                    <w:rPr>
                      <w:rFonts w:ascii="Arial" w:hAnsi="Arial" w:cs="Arial"/>
                      <w:sz w:val="20"/>
                      <w:szCs w:val="20"/>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C72465" w:rsidRPr="00960424">
                      <w:rPr>
                        <w:rStyle w:val="Hyperlink"/>
                        <w:rFonts w:ascii="Arial" w:hAnsi="Arial" w:cs="Arial"/>
                        <w:sz w:val="20"/>
                        <w:szCs w:val="20"/>
                      </w:rPr>
                      <w:t>http://www.gruenes-medienhaus.de/download/2018/04/GMH_2018_15_03.jpg</w:t>
                    </w:r>
                  </w:hyperlink>
                </w:p>
                <w:p w:rsidR="00C72465" w:rsidRPr="0066207D" w:rsidRDefault="00C72465" w:rsidP="000161C2">
                  <w:pPr>
                    <w:pStyle w:val="NurText"/>
                    <w:jc w:val="center"/>
                    <w:rPr>
                      <w:rFonts w:ascii="Arial" w:hAnsi="Arial" w:cs="Arial"/>
                      <w:sz w:val="20"/>
                      <w:szCs w:val="20"/>
                    </w:rPr>
                  </w:pPr>
                </w:p>
              </w:txbxContent>
            </v:textbox>
            <w10:wrap anchorx="margin"/>
          </v:shape>
        </w:pict>
      </w:r>
    </w:p>
    <w:p w:rsidR="00C94223" w:rsidRDefault="00C94223" w:rsidP="00ED7EB6">
      <w:pPr>
        <w:ind w:left="709"/>
        <w:rPr>
          <w:color w:val="000000"/>
          <w:sz w:val="22"/>
          <w:szCs w:val="22"/>
        </w:rPr>
      </w:pPr>
    </w:p>
    <w:p w:rsidR="00FD7638" w:rsidRDefault="00FD7638" w:rsidP="00ED7EB6">
      <w:pPr>
        <w:pStyle w:val="Formatvorlage1"/>
        <w:tabs>
          <w:tab w:val="left" w:pos="8364"/>
        </w:tabs>
        <w:ind w:left="0" w:right="992"/>
        <w:rPr>
          <w:i w:val="0"/>
          <w:sz w:val="22"/>
          <w:szCs w:val="22"/>
        </w:rPr>
      </w:pPr>
    </w:p>
    <w:p w:rsidR="003A31E8" w:rsidRPr="003A31E8" w:rsidRDefault="003A31E8" w:rsidP="00EE255A">
      <w:pPr>
        <w:pStyle w:val="Formatvorlage1"/>
        <w:tabs>
          <w:tab w:val="left" w:pos="7938"/>
        </w:tabs>
        <w:spacing w:after="120"/>
        <w:ind w:left="1701" w:right="1134"/>
        <w:rPr>
          <w:b/>
          <w:i w:val="0"/>
          <w:sz w:val="22"/>
          <w:szCs w:val="22"/>
        </w:rPr>
      </w:pPr>
      <w:r w:rsidRPr="003A31E8">
        <w:rPr>
          <w:b/>
          <w:i w:val="0"/>
          <w:sz w:val="22"/>
          <w:szCs w:val="22"/>
        </w:rPr>
        <w:t>Nützlinge werden geschützt</w:t>
      </w:r>
    </w:p>
    <w:p w:rsidR="003A31E8" w:rsidRPr="003A31E8" w:rsidRDefault="003A31E8" w:rsidP="003A31E8">
      <w:pPr>
        <w:pStyle w:val="Formatvorlage1"/>
        <w:tabs>
          <w:tab w:val="left" w:pos="7938"/>
        </w:tabs>
        <w:ind w:left="1701" w:right="1134"/>
        <w:rPr>
          <w:i w:val="0"/>
          <w:sz w:val="22"/>
          <w:szCs w:val="22"/>
        </w:rPr>
      </w:pPr>
      <w:r w:rsidRPr="003A31E8">
        <w:rPr>
          <w:i w:val="0"/>
          <w:sz w:val="22"/>
          <w:szCs w:val="22"/>
        </w:rPr>
        <w:t>Bei dieser naturnahen Anbauweise werden Pflanzen-</w:t>
      </w:r>
      <w:r>
        <w:rPr>
          <w:i w:val="0"/>
          <w:sz w:val="22"/>
          <w:szCs w:val="22"/>
        </w:rPr>
        <w:t xml:space="preserve"> </w:t>
      </w:r>
      <w:r w:rsidRPr="003A31E8">
        <w:rPr>
          <w:i w:val="0"/>
          <w:sz w:val="22"/>
          <w:szCs w:val="22"/>
        </w:rPr>
        <w:t>und U</w:t>
      </w:r>
      <w:r w:rsidRPr="003A31E8">
        <w:rPr>
          <w:i w:val="0"/>
          <w:sz w:val="22"/>
          <w:szCs w:val="22"/>
        </w:rPr>
        <w:t>m</w:t>
      </w:r>
      <w:r w:rsidRPr="003A31E8">
        <w:rPr>
          <w:i w:val="0"/>
          <w:sz w:val="22"/>
          <w:szCs w:val="22"/>
        </w:rPr>
        <w:t>weltschutz harmonisch miteinander verbunden. Ziel ist es, mit allen Mitteln die Pflanzen gesund zu erhalten, und dennoch so wenig Chemie wie möglich einzusetzen. Die Auswahl von w</w:t>
      </w:r>
      <w:r w:rsidRPr="003A31E8">
        <w:rPr>
          <w:i w:val="0"/>
          <w:sz w:val="22"/>
          <w:szCs w:val="22"/>
        </w:rPr>
        <w:t>i</w:t>
      </w:r>
      <w:r w:rsidRPr="003A31E8">
        <w:rPr>
          <w:i w:val="0"/>
          <w:sz w:val="22"/>
          <w:szCs w:val="22"/>
        </w:rPr>
        <w:lastRenderedPageBreak/>
        <w:t>derstandsfähigen und geeigneten Sorten für den jeweiligen Standort, die bedarfsgerechte Düngung und die Verwendung von Pflanzenstärkungsmitteln tragen dazu bei. Oberstes Gebot des integrierten Pflanzenschutzes ist es, die vielen Nützlinge – wie Marienkäfer, Florfliegen und Ohrwürmer – jederzeit zu schützen, da gerade diese Tiere dem Obstbauern helfen, den Schädlingen auf natürliche Art und Weise Paroli zu bieten. Nur wenn die Waage zu Gunsten des Schädlings ausschlägt, re</w:t>
      </w:r>
      <w:r w:rsidRPr="003A31E8">
        <w:rPr>
          <w:i w:val="0"/>
          <w:sz w:val="22"/>
          <w:szCs w:val="22"/>
        </w:rPr>
        <w:t>a</w:t>
      </w:r>
      <w:r w:rsidRPr="003A31E8">
        <w:rPr>
          <w:i w:val="0"/>
          <w:sz w:val="22"/>
          <w:szCs w:val="22"/>
        </w:rPr>
        <w:t>giert der Obstbauer darauf. Immerhin unterliegt der Anbau von Kulturpflanzen der Wirtschaftlichkeit; der Obstbauer, seine F</w:t>
      </w:r>
      <w:r w:rsidRPr="003A31E8">
        <w:rPr>
          <w:i w:val="0"/>
          <w:sz w:val="22"/>
          <w:szCs w:val="22"/>
        </w:rPr>
        <w:t>a</w:t>
      </w:r>
      <w:r w:rsidRPr="003A31E8">
        <w:rPr>
          <w:i w:val="0"/>
          <w:sz w:val="22"/>
          <w:szCs w:val="22"/>
        </w:rPr>
        <w:t>milie und seine Mitarbeiter leben von den Erträgen.</w:t>
      </w:r>
      <w:r w:rsidR="007E3A5B">
        <w:rPr>
          <w:i w:val="0"/>
          <w:sz w:val="22"/>
          <w:szCs w:val="22"/>
        </w:rPr>
        <w:t xml:space="preserve"> </w:t>
      </w:r>
      <w:r w:rsidR="007E3A5B" w:rsidRPr="007E3A5B">
        <w:rPr>
          <w:i w:val="0"/>
          <w:sz w:val="22"/>
          <w:szCs w:val="22"/>
        </w:rPr>
        <w:t>Auf diese Weise lassen sich verantwortlicher Umweltschutz im Sinne der Biodiversität und rentabler Erwerbsobstbau in Einklang bringen.</w:t>
      </w:r>
    </w:p>
    <w:p w:rsidR="003A31E8" w:rsidRPr="003A31E8" w:rsidRDefault="003A31E8" w:rsidP="00EE255A">
      <w:pPr>
        <w:pStyle w:val="Formatvorlage1"/>
        <w:tabs>
          <w:tab w:val="left" w:pos="7938"/>
        </w:tabs>
        <w:spacing w:after="120"/>
        <w:ind w:left="1701" w:right="1134"/>
        <w:rPr>
          <w:b/>
          <w:i w:val="0"/>
          <w:sz w:val="22"/>
          <w:szCs w:val="22"/>
        </w:rPr>
      </w:pPr>
      <w:r w:rsidRPr="003A31E8">
        <w:rPr>
          <w:b/>
          <w:i w:val="0"/>
          <w:sz w:val="22"/>
          <w:szCs w:val="22"/>
        </w:rPr>
        <w:t>Biologische Methoden haben Vorrang</w:t>
      </w:r>
    </w:p>
    <w:p w:rsidR="003A31E8" w:rsidRPr="003A31E8" w:rsidRDefault="003A31E8" w:rsidP="003A31E8">
      <w:pPr>
        <w:pStyle w:val="Formatvorlage1"/>
        <w:tabs>
          <w:tab w:val="left" w:pos="7938"/>
        </w:tabs>
        <w:ind w:left="1701" w:right="1134"/>
        <w:rPr>
          <w:i w:val="0"/>
          <w:sz w:val="22"/>
          <w:szCs w:val="22"/>
        </w:rPr>
      </w:pPr>
      <w:r w:rsidRPr="003A31E8">
        <w:rPr>
          <w:i w:val="0"/>
          <w:sz w:val="22"/>
          <w:szCs w:val="22"/>
        </w:rPr>
        <w:t>Dabei verschließt sich der deutsche Obstbau nicht dem For</w:t>
      </w:r>
      <w:r w:rsidRPr="003A31E8">
        <w:rPr>
          <w:i w:val="0"/>
          <w:sz w:val="22"/>
          <w:szCs w:val="22"/>
        </w:rPr>
        <w:t>t</w:t>
      </w:r>
      <w:r w:rsidRPr="003A31E8">
        <w:rPr>
          <w:i w:val="0"/>
          <w:sz w:val="22"/>
          <w:szCs w:val="22"/>
        </w:rPr>
        <w:t>schritt und der Innovation. Das fängt mit der sogenannten „Ve</w:t>
      </w:r>
      <w:r w:rsidRPr="003A31E8">
        <w:rPr>
          <w:i w:val="0"/>
          <w:sz w:val="22"/>
          <w:szCs w:val="22"/>
        </w:rPr>
        <w:t>r</w:t>
      </w:r>
      <w:r w:rsidRPr="003A31E8">
        <w:rPr>
          <w:i w:val="0"/>
          <w:sz w:val="22"/>
          <w:szCs w:val="22"/>
        </w:rPr>
        <w:t>wirrung“ des Schädlings an. Künstliche Lockstoffe sorgen dafür, dass sich die Männchen und Weibchen nicht zur Fortpflanzung finden. Zusätzlich kann aus der Pflanzenapotheke ein natürl</w:t>
      </w:r>
      <w:r w:rsidRPr="003A31E8">
        <w:rPr>
          <w:i w:val="0"/>
          <w:sz w:val="22"/>
          <w:szCs w:val="22"/>
        </w:rPr>
        <w:t>i</w:t>
      </w:r>
      <w:r w:rsidRPr="003A31E8">
        <w:rPr>
          <w:i w:val="0"/>
          <w:sz w:val="22"/>
          <w:szCs w:val="22"/>
        </w:rPr>
        <w:t>ches Räumungskommando gespritzt werden: So befällt be</w:t>
      </w:r>
      <w:r w:rsidRPr="003A31E8">
        <w:rPr>
          <w:i w:val="0"/>
          <w:sz w:val="22"/>
          <w:szCs w:val="22"/>
        </w:rPr>
        <w:t>i</w:t>
      </w:r>
      <w:r w:rsidRPr="003A31E8">
        <w:rPr>
          <w:i w:val="0"/>
          <w:sz w:val="22"/>
          <w:szCs w:val="22"/>
        </w:rPr>
        <w:t>spielsweise das Granulose-Virus ausschließlich frisch g</w:t>
      </w:r>
      <w:r w:rsidRPr="003A31E8">
        <w:rPr>
          <w:i w:val="0"/>
          <w:sz w:val="22"/>
          <w:szCs w:val="22"/>
        </w:rPr>
        <w:t>e</w:t>
      </w:r>
      <w:r w:rsidRPr="003A31E8">
        <w:rPr>
          <w:i w:val="0"/>
          <w:sz w:val="22"/>
          <w:szCs w:val="22"/>
        </w:rPr>
        <w:t>schlüpfte Apfelwickler-Larven und ist dabei für andere Lebew</w:t>
      </w:r>
      <w:r w:rsidRPr="003A31E8">
        <w:rPr>
          <w:i w:val="0"/>
          <w:sz w:val="22"/>
          <w:szCs w:val="22"/>
        </w:rPr>
        <w:t>e</w:t>
      </w:r>
      <w:r w:rsidRPr="003A31E8">
        <w:rPr>
          <w:i w:val="0"/>
          <w:sz w:val="22"/>
          <w:szCs w:val="22"/>
        </w:rPr>
        <w:t>sen harmlos. Dieses Verfahren nennt sich biologischer Pfla</w:t>
      </w:r>
      <w:r w:rsidRPr="003A31E8">
        <w:rPr>
          <w:i w:val="0"/>
          <w:sz w:val="22"/>
          <w:szCs w:val="22"/>
        </w:rPr>
        <w:t>n</w:t>
      </w:r>
      <w:r w:rsidRPr="003A31E8">
        <w:rPr>
          <w:i w:val="0"/>
          <w:sz w:val="22"/>
          <w:szCs w:val="22"/>
        </w:rPr>
        <w:t>zenschutz. Nur bei Bedarf werden diese Methoden um chem</w:t>
      </w:r>
      <w:r w:rsidRPr="003A31E8">
        <w:rPr>
          <w:i w:val="0"/>
          <w:sz w:val="22"/>
          <w:szCs w:val="22"/>
        </w:rPr>
        <w:t>i</w:t>
      </w:r>
      <w:r w:rsidRPr="003A31E8">
        <w:rPr>
          <w:i w:val="0"/>
          <w:sz w:val="22"/>
          <w:szCs w:val="22"/>
        </w:rPr>
        <w:t>sche Substanzen ergänzt. Dabei setzt der „integrierte Pflanze</w:t>
      </w:r>
      <w:r w:rsidRPr="003A31E8">
        <w:rPr>
          <w:i w:val="0"/>
          <w:sz w:val="22"/>
          <w:szCs w:val="22"/>
        </w:rPr>
        <w:t>n</w:t>
      </w:r>
      <w:r w:rsidRPr="003A31E8">
        <w:rPr>
          <w:i w:val="0"/>
          <w:sz w:val="22"/>
          <w:szCs w:val="22"/>
        </w:rPr>
        <w:t>schutz“ voraus, dass alle anderen praktikablen Möglichkeiten zur Abwehr und Bekämpfung von Schadorganismen ausg</w:t>
      </w:r>
      <w:r w:rsidRPr="003A31E8">
        <w:rPr>
          <w:i w:val="0"/>
          <w:sz w:val="22"/>
          <w:szCs w:val="22"/>
        </w:rPr>
        <w:t>e</w:t>
      </w:r>
      <w:r w:rsidRPr="003A31E8">
        <w:rPr>
          <w:i w:val="0"/>
          <w:sz w:val="22"/>
          <w:szCs w:val="22"/>
        </w:rPr>
        <w:t>schöpft sind und die Belange des Verbraucher- und Umwel</w:t>
      </w:r>
      <w:r w:rsidRPr="003A31E8">
        <w:rPr>
          <w:i w:val="0"/>
          <w:sz w:val="22"/>
          <w:szCs w:val="22"/>
        </w:rPr>
        <w:t>t</w:t>
      </w:r>
      <w:r w:rsidRPr="003A31E8">
        <w:rPr>
          <w:i w:val="0"/>
          <w:sz w:val="22"/>
          <w:szCs w:val="22"/>
        </w:rPr>
        <w:t>schutzes sowie des Anwenderschutzes ausreichend berüc</w:t>
      </w:r>
      <w:r w:rsidRPr="003A31E8">
        <w:rPr>
          <w:i w:val="0"/>
          <w:sz w:val="22"/>
          <w:szCs w:val="22"/>
        </w:rPr>
        <w:t>k</w:t>
      </w:r>
      <w:r w:rsidRPr="003A31E8">
        <w:rPr>
          <w:i w:val="0"/>
          <w:sz w:val="22"/>
          <w:szCs w:val="22"/>
        </w:rPr>
        <w:t>sichtig werden.</w:t>
      </w:r>
    </w:p>
    <w:p w:rsidR="003A31E8" w:rsidRPr="003A31E8" w:rsidRDefault="003A31E8" w:rsidP="00EE255A">
      <w:pPr>
        <w:pStyle w:val="Formatvorlage1"/>
        <w:tabs>
          <w:tab w:val="left" w:pos="7938"/>
        </w:tabs>
        <w:spacing w:after="120"/>
        <w:ind w:left="1701" w:right="1134"/>
        <w:rPr>
          <w:b/>
          <w:i w:val="0"/>
          <w:sz w:val="22"/>
          <w:szCs w:val="22"/>
        </w:rPr>
      </w:pPr>
      <w:r w:rsidRPr="003A31E8">
        <w:rPr>
          <w:b/>
          <w:i w:val="0"/>
          <w:sz w:val="22"/>
          <w:szCs w:val="22"/>
        </w:rPr>
        <w:t>Nur gezielter chemischer Einsatz</w:t>
      </w:r>
    </w:p>
    <w:p w:rsidR="00690277" w:rsidRDefault="003A31E8" w:rsidP="003A31E8">
      <w:pPr>
        <w:pStyle w:val="Formatvorlage1"/>
        <w:tabs>
          <w:tab w:val="left" w:pos="7938"/>
        </w:tabs>
        <w:ind w:left="1701" w:right="1134"/>
        <w:rPr>
          <w:i w:val="0"/>
          <w:sz w:val="22"/>
          <w:szCs w:val="22"/>
        </w:rPr>
      </w:pPr>
      <w:r w:rsidRPr="003A31E8">
        <w:rPr>
          <w:i w:val="0"/>
          <w:sz w:val="22"/>
          <w:szCs w:val="22"/>
        </w:rPr>
        <w:t>Deshalb ist es eine wichtige Aufgabe der professionellen O</w:t>
      </w:r>
      <w:r w:rsidR="00C57283">
        <w:rPr>
          <w:i w:val="0"/>
          <w:sz w:val="22"/>
          <w:szCs w:val="22"/>
        </w:rPr>
        <w:t>b</w:t>
      </w:r>
      <w:r w:rsidRPr="003A31E8">
        <w:rPr>
          <w:i w:val="0"/>
          <w:sz w:val="22"/>
          <w:szCs w:val="22"/>
        </w:rPr>
        <w:t>s</w:t>
      </w:r>
      <w:r w:rsidRPr="003A31E8">
        <w:rPr>
          <w:i w:val="0"/>
          <w:sz w:val="22"/>
          <w:szCs w:val="22"/>
        </w:rPr>
        <w:t>t</w:t>
      </w:r>
      <w:r w:rsidRPr="003A31E8">
        <w:rPr>
          <w:i w:val="0"/>
          <w:sz w:val="22"/>
          <w:szCs w:val="22"/>
        </w:rPr>
        <w:t>bauern, den Schädlingsbefall genau im Blick zu behalten und gezielt zu handeln. So genannte Klopfproben helfen dabei, e</w:t>
      </w:r>
      <w:r w:rsidRPr="003A31E8">
        <w:rPr>
          <w:i w:val="0"/>
          <w:sz w:val="22"/>
          <w:szCs w:val="22"/>
        </w:rPr>
        <w:t>i</w:t>
      </w:r>
      <w:r w:rsidRPr="003A31E8">
        <w:rPr>
          <w:i w:val="0"/>
          <w:sz w:val="22"/>
          <w:szCs w:val="22"/>
        </w:rPr>
        <w:t>nen genauen Überblick über die einzelnen Populationen zu e</w:t>
      </w:r>
      <w:r w:rsidRPr="003A31E8">
        <w:rPr>
          <w:i w:val="0"/>
          <w:sz w:val="22"/>
          <w:szCs w:val="22"/>
        </w:rPr>
        <w:t>r</w:t>
      </w:r>
      <w:r w:rsidRPr="003A31E8">
        <w:rPr>
          <w:i w:val="0"/>
          <w:sz w:val="22"/>
          <w:szCs w:val="22"/>
        </w:rPr>
        <w:t>halten. Dabei überprüft der Obstbauer vor jeder Pflanze</w:t>
      </w:r>
      <w:r w:rsidRPr="003A31E8">
        <w:rPr>
          <w:i w:val="0"/>
          <w:sz w:val="22"/>
          <w:szCs w:val="22"/>
        </w:rPr>
        <w:t>n</w:t>
      </w:r>
      <w:r w:rsidRPr="003A31E8">
        <w:rPr>
          <w:i w:val="0"/>
          <w:sz w:val="22"/>
          <w:szCs w:val="22"/>
        </w:rPr>
        <w:t>schutzmaßnahme, ob eine Anwendung nötig ist, oder der Nüt</w:t>
      </w:r>
      <w:r>
        <w:rPr>
          <w:i w:val="0"/>
          <w:sz w:val="22"/>
          <w:szCs w:val="22"/>
        </w:rPr>
        <w:t>z</w:t>
      </w:r>
      <w:r w:rsidRPr="003A31E8">
        <w:rPr>
          <w:i w:val="0"/>
          <w:sz w:val="22"/>
          <w:szCs w:val="22"/>
        </w:rPr>
        <w:t xml:space="preserve">lingsbesatz hoch genug ist, um den Schädlingen alleine Herr zu werden. Wenn nicht, wird der Einsatz chemischer Mittel gezielt </w:t>
      </w:r>
      <w:r w:rsidRPr="003A31E8">
        <w:rPr>
          <w:i w:val="0"/>
          <w:sz w:val="22"/>
          <w:szCs w:val="22"/>
        </w:rPr>
        <w:lastRenderedPageBreak/>
        <w:t>auf den Schädling und die jeweilige Situation zugeschnitten, um dem Grundprinzip des integrierten Pflanzenschutzes „so viel wie nötig, so wenig wie möglich“ gerecht zu werden. Dieser Aufwand gewährleistet, dass wir immer ausreichend frisches Obst kaufen und es unbedenklich essen können.</w:t>
      </w:r>
    </w:p>
    <w:p w:rsidR="003A31E8" w:rsidRPr="003A31E8" w:rsidRDefault="003A31E8" w:rsidP="003A31E8">
      <w:pPr>
        <w:pStyle w:val="Formatvorlage1"/>
        <w:tabs>
          <w:tab w:val="left" w:pos="7938"/>
        </w:tabs>
        <w:ind w:left="1701" w:right="1134"/>
        <w:rPr>
          <w:i w:val="0"/>
          <w:iCs w:val="0"/>
          <w:sz w:val="22"/>
          <w:szCs w:val="22"/>
        </w:rPr>
      </w:pPr>
      <w:r>
        <w:rPr>
          <w:i w:val="0"/>
          <w:iCs w:val="0"/>
          <w:sz w:val="22"/>
          <w:szCs w:val="22"/>
        </w:rPr>
        <w:t>---------------------</w:t>
      </w:r>
    </w:p>
    <w:p w:rsidR="003A31E8" w:rsidRDefault="003A31E8" w:rsidP="002439A9">
      <w:pPr>
        <w:pStyle w:val="Formatvorlage1"/>
        <w:tabs>
          <w:tab w:val="left" w:pos="8222"/>
        </w:tabs>
        <w:ind w:left="1701" w:right="850"/>
        <w:rPr>
          <w:i w:val="0"/>
          <w:iCs w:val="0"/>
          <w:sz w:val="22"/>
          <w:szCs w:val="22"/>
        </w:rPr>
      </w:pPr>
      <w:r>
        <w:rPr>
          <w:i w:val="0"/>
          <w:iCs w:val="0"/>
          <w:sz w:val="22"/>
          <w:szCs w:val="22"/>
        </w:rPr>
        <w:t>[Kastenelement]</w:t>
      </w:r>
    </w:p>
    <w:p w:rsidR="003A31E8" w:rsidRPr="003A31E8" w:rsidRDefault="003A31E8" w:rsidP="003A31E8">
      <w:pPr>
        <w:pStyle w:val="Formatvorlage1"/>
        <w:tabs>
          <w:tab w:val="left" w:pos="8222"/>
        </w:tabs>
        <w:ind w:left="1701" w:right="850"/>
        <w:rPr>
          <w:b/>
          <w:i w:val="0"/>
          <w:iCs w:val="0"/>
          <w:sz w:val="22"/>
          <w:szCs w:val="22"/>
        </w:rPr>
      </w:pPr>
      <w:r w:rsidRPr="003A31E8">
        <w:rPr>
          <w:b/>
          <w:i w:val="0"/>
          <w:iCs w:val="0"/>
          <w:sz w:val="22"/>
          <w:szCs w:val="22"/>
        </w:rPr>
        <w:t>Klimawandel birgt neue Herausforderungen</w:t>
      </w:r>
    </w:p>
    <w:p w:rsidR="003A31E8" w:rsidRDefault="003A31E8" w:rsidP="003A31E8">
      <w:pPr>
        <w:pStyle w:val="Formatvorlage1"/>
        <w:tabs>
          <w:tab w:val="left" w:pos="8222"/>
        </w:tabs>
        <w:ind w:left="1701" w:right="850"/>
        <w:rPr>
          <w:i w:val="0"/>
          <w:iCs w:val="0"/>
          <w:sz w:val="22"/>
          <w:szCs w:val="22"/>
        </w:rPr>
      </w:pPr>
      <w:r w:rsidRPr="003A31E8">
        <w:rPr>
          <w:i w:val="0"/>
          <w:iCs w:val="0"/>
          <w:sz w:val="22"/>
          <w:szCs w:val="22"/>
        </w:rPr>
        <w:t>Die Bekämpfung von Krankheiten und Schädlingen im Obstbau findet Hand in Hand mit moderner Forschung statt. Unter anderem das Julius-Kühn-Institut entwickelt mit Hilfe von Labor-, Gewäch</w:t>
      </w:r>
      <w:r w:rsidRPr="003A31E8">
        <w:rPr>
          <w:i w:val="0"/>
          <w:iCs w:val="0"/>
          <w:sz w:val="22"/>
          <w:szCs w:val="22"/>
        </w:rPr>
        <w:t>s</w:t>
      </w:r>
      <w:r w:rsidRPr="003A31E8">
        <w:rPr>
          <w:i w:val="0"/>
          <w:iCs w:val="0"/>
          <w:sz w:val="22"/>
          <w:szCs w:val="22"/>
        </w:rPr>
        <w:t>haus- und Feldversuchen immer wieder neue Methoden, um die Biologie von schädlichen Mikroorganismen und Insekten zu ve</w:t>
      </w:r>
      <w:r w:rsidRPr="003A31E8">
        <w:rPr>
          <w:i w:val="0"/>
          <w:iCs w:val="0"/>
          <w:sz w:val="22"/>
          <w:szCs w:val="22"/>
        </w:rPr>
        <w:t>r</w:t>
      </w:r>
      <w:r w:rsidRPr="003A31E8">
        <w:rPr>
          <w:i w:val="0"/>
          <w:iCs w:val="0"/>
          <w:sz w:val="22"/>
          <w:szCs w:val="22"/>
        </w:rPr>
        <w:t>stehen und sie zu bekämpfen. Der Bedarf reißt nicht ab: So mü</w:t>
      </w:r>
      <w:r w:rsidRPr="003A31E8">
        <w:rPr>
          <w:i w:val="0"/>
          <w:iCs w:val="0"/>
          <w:sz w:val="22"/>
          <w:szCs w:val="22"/>
        </w:rPr>
        <w:t>s</w:t>
      </w:r>
      <w:r w:rsidRPr="003A31E8">
        <w:rPr>
          <w:i w:val="0"/>
          <w:iCs w:val="0"/>
          <w:sz w:val="22"/>
          <w:szCs w:val="22"/>
        </w:rPr>
        <w:t>sen zum Beispiel als Folge der derzeitigen Klimaveränderungen und durch die Ansiedlung neuer Arten permanent Anpassungen erfolgen. Auch erhöht der internationale Handel das Risiko, dass Krankheitserreger und Schädlinge eingeschleppt werden. Treten sie auf, wie beispielsweise die südostasiatische Kirschessigfliege (Drosophila suzukii), sind Erwerbsobstbauern auf wirksame B</w:t>
      </w:r>
      <w:r w:rsidRPr="003A31E8">
        <w:rPr>
          <w:i w:val="0"/>
          <w:iCs w:val="0"/>
          <w:sz w:val="22"/>
          <w:szCs w:val="22"/>
        </w:rPr>
        <w:t>e</w:t>
      </w:r>
      <w:r w:rsidRPr="003A31E8">
        <w:rPr>
          <w:i w:val="0"/>
          <w:iCs w:val="0"/>
          <w:sz w:val="22"/>
          <w:szCs w:val="22"/>
        </w:rPr>
        <w:t>kämpfungsstrategien angewiesen, um ihre Früchte vor dem Ve</w:t>
      </w:r>
      <w:r w:rsidRPr="003A31E8">
        <w:rPr>
          <w:i w:val="0"/>
          <w:iCs w:val="0"/>
          <w:sz w:val="22"/>
          <w:szCs w:val="22"/>
        </w:rPr>
        <w:t>r</w:t>
      </w:r>
      <w:r w:rsidRPr="003A31E8">
        <w:rPr>
          <w:i w:val="0"/>
          <w:iCs w:val="0"/>
          <w:sz w:val="22"/>
          <w:szCs w:val="22"/>
        </w:rPr>
        <w:t>derb schützen zu können.</w:t>
      </w:r>
    </w:p>
    <w:p w:rsidR="003A31E8" w:rsidRDefault="003A31E8" w:rsidP="002439A9">
      <w:pPr>
        <w:pStyle w:val="Formatvorlage1"/>
        <w:tabs>
          <w:tab w:val="left" w:pos="8222"/>
        </w:tabs>
        <w:ind w:left="1701" w:right="850"/>
        <w:rPr>
          <w:i w:val="0"/>
          <w:iCs w:val="0"/>
          <w:sz w:val="22"/>
          <w:szCs w:val="22"/>
        </w:rPr>
      </w:pPr>
    </w:p>
    <w:p w:rsidR="001451DA" w:rsidRDefault="001451DA" w:rsidP="002439A9">
      <w:pPr>
        <w:pStyle w:val="Formatvorlage1"/>
        <w:tabs>
          <w:tab w:val="left" w:pos="8222"/>
        </w:tabs>
        <w:ind w:left="1701" w:right="850"/>
        <w:rPr>
          <w:i w:val="0"/>
          <w:iCs w:val="0"/>
          <w:sz w:val="22"/>
          <w:szCs w:val="22"/>
        </w:rPr>
      </w:pPr>
    </w:p>
    <w:p w:rsidR="002D1BEB" w:rsidRPr="002439A9" w:rsidRDefault="00B6375B" w:rsidP="002439A9">
      <w:pPr>
        <w:pStyle w:val="Formatvorlage1"/>
        <w:tabs>
          <w:tab w:val="left" w:pos="8222"/>
        </w:tabs>
        <w:ind w:left="1701" w:right="850"/>
        <w:rPr>
          <w:i w:val="0"/>
          <w:iCs w:val="0"/>
          <w:sz w:val="22"/>
          <w:szCs w:val="22"/>
        </w:rPr>
      </w:pPr>
      <w:r>
        <w:rPr>
          <w:i w:val="0"/>
          <w:noProof/>
          <w:sz w:val="22"/>
          <w:szCs w:val="22"/>
          <w:lang w:eastAsia="de-DE" w:bidi="ar-SA"/>
        </w:rPr>
        <w:pict>
          <v:shape id="Text Box 91" o:spid="_x0000_s1029" type="#_x0000_t202" style="position:absolute;left:0;text-align:left;margin-left:39.4pt;margin-top:5.55pt;width:403.25pt;height:52.7pt;z-index:2516597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14xMAIAAFgEAAAOAAAAZHJzL2Uyb0RvYy54bWysVNuO2yAQfa/Uf0C8N07cJLux4qy22aaq&#10;tL1Iu/0AjLGNCgwFEnv79TvgJE1vL1X9gBgYzsycM+P1zaAVOQjnJZiSziZTSoThUEvTlvTL4+7V&#10;NSU+MFMzBUaU9El4erN5+WLd20Lk0IGqhSMIYnzR25J2IdgiyzzvhGZ+AlYYvGzAaRbQdG1WO9Yj&#10;ulZZPp0usx5cbR1w4T2e3o2XdJPwm0bw8KlpvAhElRRzC2l1aa3imm3WrGgds53kxzTYP2ShmTQY&#10;9Ax1xwIjeyd/g9KSO/DQhAkHnUHTSC5SDVjNbPpLNQ8dsyLVguR4e6bJ/z9Y/vHw2RFZl3RBiWEa&#10;JXoUQyBvYCCrWaSnt75ArweLfmHAc5Q5lertPfCvnhjYdsy04tY56DvBakwvvcwuno44PoJU/Qeo&#10;MQ7bB0hAQ+N05A7ZIIiOMj2dpYm5cDxczPJZfoU5crxbLlf5KmmXseL02jof3gnQJG5K6lD6hM4O&#10;9z5gHeh6conBPChZ76RSyXBttVWOHBi2yS59sXR88pObMqQv6WqRL0YC/goxTd+fILQM2O9K6pJe&#10;n51YEWl7a+rUjYFJNe4xvjKYRuQxUjeSGIZqSIq9PslTQf2ExDoY2xvHETcduO+U9NjaJfXf9swJ&#10;StR7g+KsZvN5nIVkzBdXORru8qa6vGGGI1RJAyXjdhvG+dlbJ9sOI43tYOAWBW1k4jpmPGZ1TB/b&#10;N/F5HLU4H5d28vrxQ9g8AwAA//8DAFBLAwQUAAYACAAAACEAoqRY5+AAAAAJAQAADwAAAGRycy9k&#10;b3ducmV2LnhtbEyPwU7DMBBE70j8g7VIXFDrtAlpGuJUCAlEb9AiuLqxm0TY62C7afh7lhMcV/M0&#10;+6baTNawUfvQOxSwmCfANDZO9dgKeNs/zgpgIUpU0jjUAr51gE19eVHJUrkzvupxF1tGJRhKKaCL&#10;cSg5D02nrQxzN2ik7Oi8lZFO33Ll5ZnKreHLJMm5lT3Sh04O+qHTzefuZAUU2fP4Ebbpy3uTH806&#10;3qzGpy8vxPXVdH8HLOop/sHwq0/qUJPTwZ1QBWYE5EVKpIDlegGM8mKV0ZQDgWl2C7yu+P8F9Q8A&#10;AAD//wMAUEsBAi0AFAAGAAgAAAAhALaDOJL+AAAA4QEAABMAAAAAAAAAAAAAAAAAAAAAAFtDb250&#10;ZW50X1R5cGVzXS54bWxQSwECLQAUAAYACAAAACEAOP0h/9YAAACUAQAACwAAAAAAAAAAAAAAAAAv&#10;AQAAX3JlbHMvLnJlbHNQSwECLQAUAAYACAAAACEAQRdeMTACAABYBAAADgAAAAAAAAAAAAAAAAAu&#10;AgAAZHJzL2Uyb0RvYy54bWxQSwECLQAUAAYACAAAACEAoqRY5+AAAAAJAQAADwAAAAAAAAAAAAAA&#10;AACKBAAAZHJzL2Rvd25yZXYueG1sUEsFBgAAAAAEAAQA8wAAAJcFAAAAAA==&#10;">
            <v:textbox>
              <w:txbxContent>
                <w:p w:rsidR="006C589E" w:rsidRPr="00303BD3" w:rsidRDefault="006C589E" w:rsidP="00205762">
                  <w:pPr>
                    <w:pStyle w:val="Formatvorlage1"/>
                    <w:tabs>
                      <w:tab w:val="clear" w:pos="7740"/>
                      <w:tab w:val="left" w:pos="8364"/>
                      <w:tab w:val="left" w:pos="8505"/>
                    </w:tabs>
                    <w:ind w:left="0" w:right="-43"/>
                    <w:rPr>
                      <w:i w:val="0"/>
                      <w:sz w:val="16"/>
                      <w:szCs w:val="16"/>
                    </w:rPr>
                  </w:pPr>
                  <w:r>
                    <w:rPr>
                      <w:i w:val="0"/>
                      <w:sz w:val="22"/>
                      <w:szCs w:val="22"/>
                    </w:rPr>
                    <w:t xml:space="preserve">Weitere aktuelle Informationen und viele wertvolle Tipps zu deutschem Obst finden Sie auf Facebook unter: </w:t>
                  </w:r>
                  <w:hyperlink r:id="rId11" w:history="1">
                    <w:r w:rsidRPr="0046384E">
                      <w:rPr>
                        <w:rStyle w:val="Hyperlink"/>
                        <w:i w:val="0"/>
                        <w:sz w:val="22"/>
                        <w:szCs w:val="22"/>
                      </w:rPr>
                      <w:t>https://www.facebook.com/ObstausDeutschland</w:t>
                    </w:r>
                  </w:hyperlink>
                  <w:r>
                    <w:rPr>
                      <w:i w:val="0"/>
                      <w:sz w:val="22"/>
                      <w:szCs w:val="22"/>
                    </w:rPr>
                    <w:t xml:space="preserve"> und auf Twitter unter: </w:t>
                  </w:r>
                  <w:hyperlink r:id="rId12" w:history="1">
                    <w:r w:rsidRPr="00FC5A39">
                      <w:rPr>
                        <w:rStyle w:val="Hyperlink"/>
                        <w:i w:val="0"/>
                        <w:sz w:val="22"/>
                        <w:szCs w:val="22"/>
                      </w:rPr>
                      <w:t>https://twitter.com/ObstausD</w:t>
                    </w:r>
                  </w:hyperlink>
                  <w:r>
                    <w:rPr>
                      <w:i w:val="0"/>
                      <w:sz w:val="22"/>
                      <w:szCs w:val="22"/>
                    </w:rPr>
                    <w:t xml:space="preserve"> </w:t>
                  </w:r>
                </w:p>
              </w:txbxContent>
            </v:textbox>
          </v:shape>
        </w:pict>
      </w:r>
    </w:p>
    <w:sectPr w:rsidR="002D1BEB" w:rsidRPr="002439A9" w:rsidSect="009C2FEA">
      <w:headerReference w:type="default" r:id="rId13"/>
      <w:footerReference w:type="default" r:id="rId14"/>
      <w:pgSz w:w="11906" w:h="16838"/>
      <w:pgMar w:top="2127" w:right="1417" w:bottom="22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60C" w:rsidRDefault="00BA560C" w:rsidP="00E22732">
      <w:pPr>
        <w:spacing w:after="0" w:line="240" w:lineRule="auto"/>
      </w:pPr>
      <w:r>
        <w:separator/>
      </w:r>
    </w:p>
  </w:endnote>
  <w:endnote w:type="continuationSeparator" w:id="0">
    <w:p w:rsidR="00BA560C" w:rsidRDefault="00BA560C"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9E" w:rsidRPr="007C5137" w:rsidRDefault="006C589E"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rsidR="006C589E" w:rsidRPr="007C5137" w:rsidRDefault="006C589E"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Godesberger Allee 142-148        53175 Bonn</w:t>
    </w:r>
  </w:p>
  <w:p w:rsidR="006C589E" w:rsidRDefault="002A4D8A"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eastAsia="de-DE" w:bidi="ar-SA"/>
      </w:rPr>
      <w:drawing>
        <wp:anchor distT="0" distB="0" distL="114300" distR="114300" simplePos="0" relativeHeight="251660288" behindDoc="1" locked="0" layoutInCell="1" allowOverlap="1" wp14:anchorId="439EB9DC" wp14:editId="3B4D08EF">
          <wp:simplePos x="0" y="0"/>
          <wp:positionH relativeFrom="column">
            <wp:posOffset>2143125</wp:posOffset>
          </wp:positionH>
          <wp:positionV relativeFrom="paragraph">
            <wp:posOffset>8124825</wp:posOffset>
          </wp:positionV>
          <wp:extent cx="3877945" cy="1601470"/>
          <wp:effectExtent l="0" t="0" r="8255" b="0"/>
          <wp:wrapNone/>
          <wp:docPr id="1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a:ln>
                    <a:noFill/>
                  </a:ln>
                </pic:spPr>
              </pic:pic>
            </a:graphicData>
          </a:graphic>
        </wp:anchor>
      </w:drawing>
    </w:r>
    <w:r>
      <w:rPr>
        <w:noProof/>
        <w:color w:val="FFFFFF"/>
        <w:lang w:eastAsia="de-DE" w:bidi="ar-SA"/>
      </w:rPr>
      <w:drawing>
        <wp:anchor distT="0" distB="0" distL="114300" distR="114300" simplePos="0" relativeHeight="251658240" behindDoc="1" locked="0" layoutInCell="1" allowOverlap="1" wp14:anchorId="155C94C4" wp14:editId="1BC3D1D0">
          <wp:simplePos x="0" y="0"/>
          <wp:positionH relativeFrom="column">
            <wp:posOffset>2143125</wp:posOffset>
          </wp:positionH>
          <wp:positionV relativeFrom="paragraph">
            <wp:posOffset>8124825</wp:posOffset>
          </wp:positionV>
          <wp:extent cx="3877945" cy="1601470"/>
          <wp:effectExtent l="0" t="0" r="8255" b="0"/>
          <wp:wrapNone/>
          <wp:docPr id="1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a:ln>
                    <a:noFill/>
                  </a:ln>
                </pic:spPr>
              </pic:pic>
            </a:graphicData>
          </a:graphic>
        </wp:anchor>
      </w:drawing>
    </w:r>
    <w:r>
      <w:rPr>
        <w:noProof/>
        <w:color w:val="FFFFFF"/>
        <w:lang w:eastAsia="de-DE" w:bidi="ar-SA"/>
      </w:rPr>
      <w:drawing>
        <wp:anchor distT="0" distB="0" distL="114300" distR="114300" simplePos="0" relativeHeight="251656192" behindDoc="1" locked="0" layoutInCell="1" allowOverlap="1" wp14:anchorId="4254CB4A" wp14:editId="4A07AE99">
          <wp:simplePos x="0" y="0"/>
          <wp:positionH relativeFrom="column">
            <wp:posOffset>2143125</wp:posOffset>
          </wp:positionH>
          <wp:positionV relativeFrom="paragraph">
            <wp:posOffset>8124825</wp:posOffset>
          </wp:positionV>
          <wp:extent cx="3877945" cy="1601470"/>
          <wp:effectExtent l="0" t="0" r="8255" b="0"/>
          <wp:wrapNone/>
          <wp:docPr id="1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a:ln>
                    <a:noFill/>
                  </a:ln>
                </pic:spPr>
              </pic:pic>
            </a:graphicData>
          </a:graphic>
        </wp:anchor>
      </w:drawing>
    </w:r>
    <w:r w:rsidR="006C589E" w:rsidRPr="007C5137">
      <w:rPr>
        <w:color w:val="FFFFFF"/>
      </w:rPr>
      <w:t>FON 0228.81002-27   FAX 0228.81002-47   E</w:t>
    </w:r>
    <w:r w:rsidR="006C589E">
      <w:rPr>
        <w:color w:val="FFFFFF"/>
      </w:rPr>
      <w:t>-</w:t>
    </w:r>
    <w:r w:rsidR="006C589E" w:rsidRPr="007C5137">
      <w:rPr>
        <w:color w:val="FFFFFF"/>
      </w:rPr>
      <w:t xml:space="preserve">MAIL info@gruenes-medienhaus.de </w:t>
    </w:r>
  </w:p>
  <w:p w:rsidR="006C589E" w:rsidRPr="003B4C71" w:rsidRDefault="006C589E"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00935CAD" w:rsidRPr="003B4C71">
      <w:rPr>
        <w:color w:val="FFFFFF"/>
      </w:rPr>
      <w:fldChar w:fldCharType="begin"/>
    </w:r>
    <w:r w:rsidRPr="003B4C71">
      <w:rPr>
        <w:color w:val="FFFFFF"/>
      </w:rPr>
      <w:instrText xml:space="preserve"> PAGE </w:instrText>
    </w:r>
    <w:r w:rsidR="00935CAD" w:rsidRPr="003B4C71">
      <w:rPr>
        <w:color w:val="FFFFFF"/>
      </w:rPr>
      <w:fldChar w:fldCharType="separate"/>
    </w:r>
    <w:r w:rsidR="00B6375B">
      <w:rPr>
        <w:noProof/>
        <w:color w:val="FFFFFF"/>
      </w:rPr>
      <w:t>2</w:t>
    </w:r>
    <w:r w:rsidR="00935CAD" w:rsidRPr="003B4C71">
      <w:rPr>
        <w:color w:val="FFFFFF"/>
      </w:rPr>
      <w:fldChar w:fldCharType="end"/>
    </w:r>
    <w:r w:rsidRPr="003B4C71">
      <w:rPr>
        <w:color w:val="FFFFFF"/>
      </w:rPr>
      <w:t xml:space="preserve"> von </w:t>
    </w:r>
    <w:r w:rsidR="00935CAD" w:rsidRPr="003B4C71">
      <w:rPr>
        <w:color w:val="FFFFFF"/>
      </w:rPr>
      <w:fldChar w:fldCharType="begin"/>
    </w:r>
    <w:r w:rsidRPr="003B4C71">
      <w:rPr>
        <w:color w:val="FFFFFF"/>
      </w:rPr>
      <w:instrText xml:space="preserve"> NUMPAGES  </w:instrText>
    </w:r>
    <w:r w:rsidR="00935CAD" w:rsidRPr="003B4C71">
      <w:rPr>
        <w:color w:val="FFFFFF"/>
      </w:rPr>
      <w:fldChar w:fldCharType="separate"/>
    </w:r>
    <w:r w:rsidR="00B6375B">
      <w:rPr>
        <w:noProof/>
        <w:color w:val="FFFFFF"/>
      </w:rPr>
      <w:t>3</w:t>
    </w:r>
    <w:r w:rsidR="00935CAD" w:rsidRPr="003B4C71">
      <w:rPr>
        <w:color w:val="FFFFFF"/>
      </w:rPr>
      <w:fldChar w:fldCharType="end"/>
    </w:r>
  </w:p>
  <w:p w:rsidR="006C589E" w:rsidRPr="003B4C71" w:rsidRDefault="006C589E" w:rsidP="003B4C71">
    <w:pPr>
      <w:rPr>
        <w:color w:val="FFFFFF"/>
      </w:rPr>
    </w:pPr>
    <w:r w:rsidRPr="003B4C71">
      <w:rPr>
        <w:color w:val="FFFFF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60C" w:rsidRDefault="00BA560C" w:rsidP="00E22732">
      <w:pPr>
        <w:spacing w:after="0" w:line="240" w:lineRule="auto"/>
      </w:pPr>
      <w:r>
        <w:separator/>
      </w:r>
    </w:p>
  </w:footnote>
  <w:footnote w:type="continuationSeparator" w:id="0">
    <w:p w:rsidR="00BA560C" w:rsidRDefault="00BA560C" w:rsidP="00E22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9E" w:rsidRDefault="002A4D8A" w:rsidP="00CE00B6">
    <w:pPr>
      <w:pStyle w:val="Kopfzeile"/>
      <w:ind w:right="0"/>
      <w:jc w:val="right"/>
    </w:pPr>
    <w:r>
      <w:rPr>
        <w:noProof/>
        <w:lang w:eastAsia="de-DE" w:bidi="ar-SA"/>
      </w:rPr>
      <w:drawing>
        <wp:inline distT="0" distB="0" distL="0" distR="0">
          <wp:extent cx="1744980" cy="510540"/>
          <wp:effectExtent l="0" t="0" r="7620" b="3810"/>
          <wp:docPr id="1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980" cy="5105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3">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4">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5">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6">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7">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8">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abstractNumId w:val="8"/>
  </w:num>
  <w:num w:numId="2">
    <w:abstractNumId w:val="6"/>
  </w:num>
  <w:num w:numId="3">
    <w:abstractNumId w:val="9"/>
  </w:num>
  <w:num w:numId="4">
    <w:abstractNumId w:val="0"/>
  </w:num>
  <w:num w:numId="5">
    <w:abstractNumId w:val="5"/>
  </w:num>
  <w:num w:numId="6">
    <w:abstractNumId w:val="7"/>
  </w:num>
  <w:num w:numId="7">
    <w:abstractNumId w:val="2"/>
  </w:num>
  <w:num w:numId="8">
    <w:abstractNumId w:val="3"/>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F510CD"/>
    <w:rsid w:val="000020A7"/>
    <w:rsid w:val="0000388D"/>
    <w:rsid w:val="0000459B"/>
    <w:rsid w:val="00004F21"/>
    <w:rsid w:val="00010508"/>
    <w:rsid w:val="000134B4"/>
    <w:rsid w:val="000161C2"/>
    <w:rsid w:val="000177C5"/>
    <w:rsid w:val="00017A08"/>
    <w:rsid w:val="0002021E"/>
    <w:rsid w:val="00026611"/>
    <w:rsid w:val="000323D5"/>
    <w:rsid w:val="00032D4F"/>
    <w:rsid w:val="00033433"/>
    <w:rsid w:val="00035152"/>
    <w:rsid w:val="00037221"/>
    <w:rsid w:val="00043264"/>
    <w:rsid w:val="00045595"/>
    <w:rsid w:val="00050D8C"/>
    <w:rsid w:val="00050E0E"/>
    <w:rsid w:val="00052A23"/>
    <w:rsid w:val="000539C2"/>
    <w:rsid w:val="00060346"/>
    <w:rsid w:val="00060C14"/>
    <w:rsid w:val="00062741"/>
    <w:rsid w:val="00064BFA"/>
    <w:rsid w:val="00072177"/>
    <w:rsid w:val="000724AA"/>
    <w:rsid w:val="000770CF"/>
    <w:rsid w:val="00077560"/>
    <w:rsid w:val="0008031E"/>
    <w:rsid w:val="000826ED"/>
    <w:rsid w:val="00083327"/>
    <w:rsid w:val="00085AE8"/>
    <w:rsid w:val="0009137F"/>
    <w:rsid w:val="00095DCC"/>
    <w:rsid w:val="000A12B4"/>
    <w:rsid w:val="000A3274"/>
    <w:rsid w:val="000A79A7"/>
    <w:rsid w:val="000A79F2"/>
    <w:rsid w:val="000B0895"/>
    <w:rsid w:val="000B14D7"/>
    <w:rsid w:val="000B1926"/>
    <w:rsid w:val="000B2DB8"/>
    <w:rsid w:val="000B3856"/>
    <w:rsid w:val="000B40E2"/>
    <w:rsid w:val="000B505C"/>
    <w:rsid w:val="000B6306"/>
    <w:rsid w:val="000C01EF"/>
    <w:rsid w:val="000C0682"/>
    <w:rsid w:val="000C33C1"/>
    <w:rsid w:val="000C43D1"/>
    <w:rsid w:val="000C4DA3"/>
    <w:rsid w:val="000C5D56"/>
    <w:rsid w:val="000C616C"/>
    <w:rsid w:val="000C62C0"/>
    <w:rsid w:val="000C7203"/>
    <w:rsid w:val="000C7CE3"/>
    <w:rsid w:val="000D1CCE"/>
    <w:rsid w:val="000D202F"/>
    <w:rsid w:val="000D2132"/>
    <w:rsid w:val="000E1335"/>
    <w:rsid w:val="000E2119"/>
    <w:rsid w:val="000E22B0"/>
    <w:rsid w:val="000E3CF7"/>
    <w:rsid w:val="000E4A6A"/>
    <w:rsid w:val="000E5528"/>
    <w:rsid w:val="000E6BE1"/>
    <w:rsid w:val="000E6D18"/>
    <w:rsid w:val="000F414B"/>
    <w:rsid w:val="000F43AC"/>
    <w:rsid w:val="000F782B"/>
    <w:rsid w:val="00100695"/>
    <w:rsid w:val="001007EB"/>
    <w:rsid w:val="00101A1F"/>
    <w:rsid w:val="00104348"/>
    <w:rsid w:val="001066D1"/>
    <w:rsid w:val="001108C4"/>
    <w:rsid w:val="00113A8E"/>
    <w:rsid w:val="00114C3A"/>
    <w:rsid w:val="001164C3"/>
    <w:rsid w:val="0011706D"/>
    <w:rsid w:val="00117096"/>
    <w:rsid w:val="0011713D"/>
    <w:rsid w:val="00120E5D"/>
    <w:rsid w:val="00121276"/>
    <w:rsid w:val="00121BD6"/>
    <w:rsid w:val="00122C4B"/>
    <w:rsid w:val="00122DA2"/>
    <w:rsid w:val="00123485"/>
    <w:rsid w:val="00134292"/>
    <w:rsid w:val="0013566C"/>
    <w:rsid w:val="00135720"/>
    <w:rsid w:val="001358F6"/>
    <w:rsid w:val="00136AFA"/>
    <w:rsid w:val="00141ADA"/>
    <w:rsid w:val="0014250B"/>
    <w:rsid w:val="00144792"/>
    <w:rsid w:val="001451DA"/>
    <w:rsid w:val="00150E4E"/>
    <w:rsid w:val="001523D5"/>
    <w:rsid w:val="001556A1"/>
    <w:rsid w:val="0016157B"/>
    <w:rsid w:val="001616FB"/>
    <w:rsid w:val="0017040A"/>
    <w:rsid w:val="00172907"/>
    <w:rsid w:val="00173C7D"/>
    <w:rsid w:val="00181907"/>
    <w:rsid w:val="0018479F"/>
    <w:rsid w:val="001857D7"/>
    <w:rsid w:val="00186786"/>
    <w:rsid w:val="00195433"/>
    <w:rsid w:val="00195675"/>
    <w:rsid w:val="001962E4"/>
    <w:rsid w:val="00196F82"/>
    <w:rsid w:val="0019706E"/>
    <w:rsid w:val="001A0F76"/>
    <w:rsid w:val="001A3EDF"/>
    <w:rsid w:val="001B00E0"/>
    <w:rsid w:val="001B2067"/>
    <w:rsid w:val="001B3456"/>
    <w:rsid w:val="001B4ABB"/>
    <w:rsid w:val="001B5E45"/>
    <w:rsid w:val="001B759D"/>
    <w:rsid w:val="001C52BA"/>
    <w:rsid w:val="001C664C"/>
    <w:rsid w:val="001D1929"/>
    <w:rsid w:val="001D5188"/>
    <w:rsid w:val="001D6483"/>
    <w:rsid w:val="001E2354"/>
    <w:rsid w:val="001E2540"/>
    <w:rsid w:val="001E378A"/>
    <w:rsid w:val="001E6D6C"/>
    <w:rsid w:val="001F1567"/>
    <w:rsid w:val="001F3299"/>
    <w:rsid w:val="001F3AD4"/>
    <w:rsid w:val="00200257"/>
    <w:rsid w:val="00202C83"/>
    <w:rsid w:val="00203266"/>
    <w:rsid w:val="00203844"/>
    <w:rsid w:val="00203D10"/>
    <w:rsid w:val="0020470C"/>
    <w:rsid w:val="00205762"/>
    <w:rsid w:val="00206241"/>
    <w:rsid w:val="0021718E"/>
    <w:rsid w:val="00223A5A"/>
    <w:rsid w:val="002240EA"/>
    <w:rsid w:val="002248DD"/>
    <w:rsid w:val="0022587B"/>
    <w:rsid w:val="00225BE3"/>
    <w:rsid w:val="002300CE"/>
    <w:rsid w:val="0023180C"/>
    <w:rsid w:val="002324C9"/>
    <w:rsid w:val="00233559"/>
    <w:rsid w:val="002351CE"/>
    <w:rsid w:val="00235D9F"/>
    <w:rsid w:val="002439A9"/>
    <w:rsid w:val="002443A9"/>
    <w:rsid w:val="0024557D"/>
    <w:rsid w:val="00245888"/>
    <w:rsid w:val="00245EC1"/>
    <w:rsid w:val="002462A3"/>
    <w:rsid w:val="00247D83"/>
    <w:rsid w:val="0025020E"/>
    <w:rsid w:val="00253026"/>
    <w:rsid w:val="0025341D"/>
    <w:rsid w:val="002539C0"/>
    <w:rsid w:val="00253DBD"/>
    <w:rsid w:val="00255EE3"/>
    <w:rsid w:val="00257560"/>
    <w:rsid w:val="00257ECD"/>
    <w:rsid w:val="00257F8A"/>
    <w:rsid w:val="002640BD"/>
    <w:rsid w:val="00264901"/>
    <w:rsid w:val="00265B96"/>
    <w:rsid w:val="002672A9"/>
    <w:rsid w:val="002704BC"/>
    <w:rsid w:val="002744B1"/>
    <w:rsid w:val="00276EC8"/>
    <w:rsid w:val="00280525"/>
    <w:rsid w:val="00280D3E"/>
    <w:rsid w:val="0028176E"/>
    <w:rsid w:val="002826B0"/>
    <w:rsid w:val="00283A64"/>
    <w:rsid w:val="00285A0D"/>
    <w:rsid w:val="0029193D"/>
    <w:rsid w:val="00295B60"/>
    <w:rsid w:val="0029753D"/>
    <w:rsid w:val="002A15C1"/>
    <w:rsid w:val="002A15E0"/>
    <w:rsid w:val="002A4D8A"/>
    <w:rsid w:val="002B1B6C"/>
    <w:rsid w:val="002B27C0"/>
    <w:rsid w:val="002B2C39"/>
    <w:rsid w:val="002B74E5"/>
    <w:rsid w:val="002C1C8A"/>
    <w:rsid w:val="002C7137"/>
    <w:rsid w:val="002C753F"/>
    <w:rsid w:val="002D001A"/>
    <w:rsid w:val="002D1BEB"/>
    <w:rsid w:val="002D2090"/>
    <w:rsid w:val="002D22E9"/>
    <w:rsid w:val="002D51A1"/>
    <w:rsid w:val="002D57CF"/>
    <w:rsid w:val="002D768D"/>
    <w:rsid w:val="002D77B3"/>
    <w:rsid w:val="002D7C59"/>
    <w:rsid w:val="002E2CA1"/>
    <w:rsid w:val="002E2D72"/>
    <w:rsid w:val="002E3388"/>
    <w:rsid w:val="002E76A8"/>
    <w:rsid w:val="002F00A8"/>
    <w:rsid w:val="002F0BB0"/>
    <w:rsid w:val="002F2796"/>
    <w:rsid w:val="002F323F"/>
    <w:rsid w:val="002F3B64"/>
    <w:rsid w:val="002F55C2"/>
    <w:rsid w:val="002F6229"/>
    <w:rsid w:val="002F6D5E"/>
    <w:rsid w:val="003029C6"/>
    <w:rsid w:val="00302FAA"/>
    <w:rsid w:val="00303BD3"/>
    <w:rsid w:val="00304334"/>
    <w:rsid w:val="003108C4"/>
    <w:rsid w:val="003110B7"/>
    <w:rsid w:val="00313CD4"/>
    <w:rsid w:val="0031403A"/>
    <w:rsid w:val="003159FB"/>
    <w:rsid w:val="00317E33"/>
    <w:rsid w:val="00320FA6"/>
    <w:rsid w:val="0032273D"/>
    <w:rsid w:val="00331969"/>
    <w:rsid w:val="00332FEE"/>
    <w:rsid w:val="003339B5"/>
    <w:rsid w:val="00334E79"/>
    <w:rsid w:val="00335649"/>
    <w:rsid w:val="003430BC"/>
    <w:rsid w:val="00344413"/>
    <w:rsid w:val="00345551"/>
    <w:rsid w:val="00356B1A"/>
    <w:rsid w:val="00360A74"/>
    <w:rsid w:val="003614E3"/>
    <w:rsid w:val="003626AC"/>
    <w:rsid w:val="00372332"/>
    <w:rsid w:val="003725E4"/>
    <w:rsid w:val="0037296C"/>
    <w:rsid w:val="00372C36"/>
    <w:rsid w:val="003735C0"/>
    <w:rsid w:val="003768F2"/>
    <w:rsid w:val="00376AE6"/>
    <w:rsid w:val="00377256"/>
    <w:rsid w:val="00380609"/>
    <w:rsid w:val="0038118C"/>
    <w:rsid w:val="00381C35"/>
    <w:rsid w:val="003823D3"/>
    <w:rsid w:val="00384AEC"/>
    <w:rsid w:val="00385E34"/>
    <w:rsid w:val="0038647A"/>
    <w:rsid w:val="00390625"/>
    <w:rsid w:val="00395025"/>
    <w:rsid w:val="0039547A"/>
    <w:rsid w:val="00395966"/>
    <w:rsid w:val="00397D5D"/>
    <w:rsid w:val="003A0B1F"/>
    <w:rsid w:val="003A31E8"/>
    <w:rsid w:val="003A578C"/>
    <w:rsid w:val="003A6003"/>
    <w:rsid w:val="003B4C71"/>
    <w:rsid w:val="003B6120"/>
    <w:rsid w:val="003B6AB1"/>
    <w:rsid w:val="003C14C6"/>
    <w:rsid w:val="003C32AA"/>
    <w:rsid w:val="003C4296"/>
    <w:rsid w:val="003C5313"/>
    <w:rsid w:val="003D114E"/>
    <w:rsid w:val="003D1C90"/>
    <w:rsid w:val="003D230F"/>
    <w:rsid w:val="003D2470"/>
    <w:rsid w:val="003D3365"/>
    <w:rsid w:val="003D61F3"/>
    <w:rsid w:val="003F1AAA"/>
    <w:rsid w:val="003F1CA8"/>
    <w:rsid w:val="003F6D91"/>
    <w:rsid w:val="0040063A"/>
    <w:rsid w:val="00401BB7"/>
    <w:rsid w:val="00410291"/>
    <w:rsid w:val="00410E82"/>
    <w:rsid w:val="0041235D"/>
    <w:rsid w:val="00412C61"/>
    <w:rsid w:val="00413271"/>
    <w:rsid w:val="00414D52"/>
    <w:rsid w:val="0041724C"/>
    <w:rsid w:val="0041762C"/>
    <w:rsid w:val="004242E1"/>
    <w:rsid w:val="00424358"/>
    <w:rsid w:val="00424D5D"/>
    <w:rsid w:val="00425692"/>
    <w:rsid w:val="00426EC0"/>
    <w:rsid w:val="00432D4D"/>
    <w:rsid w:val="004353FE"/>
    <w:rsid w:val="00443FD5"/>
    <w:rsid w:val="004459D2"/>
    <w:rsid w:val="00447D99"/>
    <w:rsid w:val="0045327F"/>
    <w:rsid w:val="004566D9"/>
    <w:rsid w:val="00457245"/>
    <w:rsid w:val="0045761B"/>
    <w:rsid w:val="00462F02"/>
    <w:rsid w:val="00463CF8"/>
    <w:rsid w:val="00463D56"/>
    <w:rsid w:val="00470FF8"/>
    <w:rsid w:val="00477B4C"/>
    <w:rsid w:val="00484447"/>
    <w:rsid w:val="00485BC7"/>
    <w:rsid w:val="00487F17"/>
    <w:rsid w:val="0049098B"/>
    <w:rsid w:val="0049202C"/>
    <w:rsid w:val="00495307"/>
    <w:rsid w:val="004A00B8"/>
    <w:rsid w:val="004A02E5"/>
    <w:rsid w:val="004A03A7"/>
    <w:rsid w:val="004A1E8E"/>
    <w:rsid w:val="004A3DD2"/>
    <w:rsid w:val="004A461A"/>
    <w:rsid w:val="004A46D8"/>
    <w:rsid w:val="004A5379"/>
    <w:rsid w:val="004A7220"/>
    <w:rsid w:val="004B2173"/>
    <w:rsid w:val="004B65BB"/>
    <w:rsid w:val="004B74BB"/>
    <w:rsid w:val="004C2406"/>
    <w:rsid w:val="004C4A77"/>
    <w:rsid w:val="004C5484"/>
    <w:rsid w:val="004C62BE"/>
    <w:rsid w:val="004D359B"/>
    <w:rsid w:val="004D3693"/>
    <w:rsid w:val="004D55E9"/>
    <w:rsid w:val="004D5F4E"/>
    <w:rsid w:val="004D649D"/>
    <w:rsid w:val="004D6FB2"/>
    <w:rsid w:val="004E0CC9"/>
    <w:rsid w:val="004E514F"/>
    <w:rsid w:val="004E5DFD"/>
    <w:rsid w:val="004F0B8E"/>
    <w:rsid w:val="004F163C"/>
    <w:rsid w:val="004F1F66"/>
    <w:rsid w:val="004F3AF3"/>
    <w:rsid w:val="004F40A6"/>
    <w:rsid w:val="004F6B05"/>
    <w:rsid w:val="00502448"/>
    <w:rsid w:val="005039EF"/>
    <w:rsid w:val="00504F47"/>
    <w:rsid w:val="00505E1A"/>
    <w:rsid w:val="00506E8F"/>
    <w:rsid w:val="00507218"/>
    <w:rsid w:val="00520C09"/>
    <w:rsid w:val="005214B9"/>
    <w:rsid w:val="00525D75"/>
    <w:rsid w:val="00526116"/>
    <w:rsid w:val="00526208"/>
    <w:rsid w:val="005262E2"/>
    <w:rsid w:val="005271D1"/>
    <w:rsid w:val="00531B72"/>
    <w:rsid w:val="00531DF5"/>
    <w:rsid w:val="00532890"/>
    <w:rsid w:val="00533E05"/>
    <w:rsid w:val="0053539E"/>
    <w:rsid w:val="00536241"/>
    <w:rsid w:val="00540401"/>
    <w:rsid w:val="00540B2F"/>
    <w:rsid w:val="0054312B"/>
    <w:rsid w:val="005473E7"/>
    <w:rsid w:val="00550AB1"/>
    <w:rsid w:val="0055400B"/>
    <w:rsid w:val="00554903"/>
    <w:rsid w:val="00560311"/>
    <w:rsid w:val="0056210F"/>
    <w:rsid w:val="0056368C"/>
    <w:rsid w:val="005647AD"/>
    <w:rsid w:val="00567032"/>
    <w:rsid w:val="0057210A"/>
    <w:rsid w:val="00573BA8"/>
    <w:rsid w:val="0057531B"/>
    <w:rsid w:val="00575BC5"/>
    <w:rsid w:val="005805B6"/>
    <w:rsid w:val="005817EB"/>
    <w:rsid w:val="00581DB1"/>
    <w:rsid w:val="00582059"/>
    <w:rsid w:val="0058344A"/>
    <w:rsid w:val="0058395F"/>
    <w:rsid w:val="00583A49"/>
    <w:rsid w:val="00584DC2"/>
    <w:rsid w:val="005853E2"/>
    <w:rsid w:val="00592CE5"/>
    <w:rsid w:val="005950E4"/>
    <w:rsid w:val="005A22E2"/>
    <w:rsid w:val="005A27FC"/>
    <w:rsid w:val="005A7BA3"/>
    <w:rsid w:val="005B1F31"/>
    <w:rsid w:val="005B23A3"/>
    <w:rsid w:val="005B3256"/>
    <w:rsid w:val="005B3E3F"/>
    <w:rsid w:val="005B420F"/>
    <w:rsid w:val="005B6C7E"/>
    <w:rsid w:val="005C3401"/>
    <w:rsid w:val="005C5538"/>
    <w:rsid w:val="005C6EF5"/>
    <w:rsid w:val="005C7A16"/>
    <w:rsid w:val="005D14AE"/>
    <w:rsid w:val="005D1E5D"/>
    <w:rsid w:val="005D33EB"/>
    <w:rsid w:val="005D4F31"/>
    <w:rsid w:val="005D5D64"/>
    <w:rsid w:val="005E0069"/>
    <w:rsid w:val="005E384B"/>
    <w:rsid w:val="005E54CD"/>
    <w:rsid w:val="005E55AC"/>
    <w:rsid w:val="005E6B96"/>
    <w:rsid w:val="005E6EF7"/>
    <w:rsid w:val="005F1243"/>
    <w:rsid w:val="005F165A"/>
    <w:rsid w:val="005F3002"/>
    <w:rsid w:val="005F357A"/>
    <w:rsid w:val="005F6D8C"/>
    <w:rsid w:val="00600812"/>
    <w:rsid w:val="00601A42"/>
    <w:rsid w:val="0060291E"/>
    <w:rsid w:val="00606EE8"/>
    <w:rsid w:val="00611D0B"/>
    <w:rsid w:val="006125CF"/>
    <w:rsid w:val="00613054"/>
    <w:rsid w:val="00613891"/>
    <w:rsid w:val="00615134"/>
    <w:rsid w:val="00616BCB"/>
    <w:rsid w:val="006208B6"/>
    <w:rsid w:val="006223CD"/>
    <w:rsid w:val="006226D9"/>
    <w:rsid w:val="00624785"/>
    <w:rsid w:val="006314FA"/>
    <w:rsid w:val="00635946"/>
    <w:rsid w:val="00641350"/>
    <w:rsid w:val="00644BF8"/>
    <w:rsid w:val="00645F34"/>
    <w:rsid w:val="0064681C"/>
    <w:rsid w:val="00647CE0"/>
    <w:rsid w:val="006533A1"/>
    <w:rsid w:val="00653BC8"/>
    <w:rsid w:val="00654343"/>
    <w:rsid w:val="00657102"/>
    <w:rsid w:val="00657919"/>
    <w:rsid w:val="006601DC"/>
    <w:rsid w:val="0066050F"/>
    <w:rsid w:val="0066207D"/>
    <w:rsid w:val="006654BD"/>
    <w:rsid w:val="006705C0"/>
    <w:rsid w:val="006706FC"/>
    <w:rsid w:val="00671C0B"/>
    <w:rsid w:val="0067232A"/>
    <w:rsid w:val="00672DBF"/>
    <w:rsid w:val="00673E00"/>
    <w:rsid w:val="0067710E"/>
    <w:rsid w:val="0068046E"/>
    <w:rsid w:val="006806DD"/>
    <w:rsid w:val="00681465"/>
    <w:rsid w:val="00685000"/>
    <w:rsid w:val="00687F42"/>
    <w:rsid w:val="00690277"/>
    <w:rsid w:val="0069383C"/>
    <w:rsid w:val="00693F04"/>
    <w:rsid w:val="00696A45"/>
    <w:rsid w:val="00697B8A"/>
    <w:rsid w:val="006A1F25"/>
    <w:rsid w:val="006A28C6"/>
    <w:rsid w:val="006A5065"/>
    <w:rsid w:val="006A5C9A"/>
    <w:rsid w:val="006A79A7"/>
    <w:rsid w:val="006A7AF9"/>
    <w:rsid w:val="006B1AFE"/>
    <w:rsid w:val="006B2402"/>
    <w:rsid w:val="006B3E47"/>
    <w:rsid w:val="006B49DE"/>
    <w:rsid w:val="006C100D"/>
    <w:rsid w:val="006C13F8"/>
    <w:rsid w:val="006C15B2"/>
    <w:rsid w:val="006C34B3"/>
    <w:rsid w:val="006C3757"/>
    <w:rsid w:val="006C4BC4"/>
    <w:rsid w:val="006C589E"/>
    <w:rsid w:val="006C591A"/>
    <w:rsid w:val="006C63BE"/>
    <w:rsid w:val="006C6DF0"/>
    <w:rsid w:val="006C7033"/>
    <w:rsid w:val="006C78AE"/>
    <w:rsid w:val="006D0B9A"/>
    <w:rsid w:val="006D132C"/>
    <w:rsid w:val="006D1E39"/>
    <w:rsid w:val="006D5FD6"/>
    <w:rsid w:val="006D6D82"/>
    <w:rsid w:val="006E24E8"/>
    <w:rsid w:val="006E4745"/>
    <w:rsid w:val="006E4F26"/>
    <w:rsid w:val="006E5975"/>
    <w:rsid w:val="006F0D27"/>
    <w:rsid w:val="006F3A0F"/>
    <w:rsid w:val="006F4452"/>
    <w:rsid w:val="006F7B20"/>
    <w:rsid w:val="007008B9"/>
    <w:rsid w:val="007009D9"/>
    <w:rsid w:val="007045C1"/>
    <w:rsid w:val="00704C0B"/>
    <w:rsid w:val="00704FAE"/>
    <w:rsid w:val="00706E87"/>
    <w:rsid w:val="007101EC"/>
    <w:rsid w:val="007129EE"/>
    <w:rsid w:val="007213F1"/>
    <w:rsid w:val="007224C0"/>
    <w:rsid w:val="007226D9"/>
    <w:rsid w:val="00724476"/>
    <w:rsid w:val="0072605D"/>
    <w:rsid w:val="0073256B"/>
    <w:rsid w:val="007349DC"/>
    <w:rsid w:val="0073597A"/>
    <w:rsid w:val="0073646A"/>
    <w:rsid w:val="0074320E"/>
    <w:rsid w:val="007433AC"/>
    <w:rsid w:val="00744867"/>
    <w:rsid w:val="007449DB"/>
    <w:rsid w:val="00744D63"/>
    <w:rsid w:val="00750B28"/>
    <w:rsid w:val="007518E3"/>
    <w:rsid w:val="0075298B"/>
    <w:rsid w:val="00754889"/>
    <w:rsid w:val="0075634E"/>
    <w:rsid w:val="007620B1"/>
    <w:rsid w:val="00763DD4"/>
    <w:rsid w:val="00764134"/>
    <w:rsid w:val="007643C7"/>
    <w:rsid w:val="0076739C"/>
    <w:rsid w:val="00773F15"/>
    <w:rsid w:val="007750D6"/>
    <w:rsid w:val="00777593"/>
    <w:rsid w:val="00780C2D"/>
    <w:rsid w:val="007827A7"/>
    <w:rsid w:val="007902DF"/>
    <w:rsid w:val="00790B0C"/>
    <w:rsid w:val="00794B88"/>
    <w:rsid w:val="007956D7"/>
    <w:rsid w:val="00796B37"/>
    <w:rsid w:val="00797779"/>
    <w:rsid w:val="00797A56"/>
    <w:rsid w:val="007A033F"/>
    <w:rsid w:val="007A14F3"/>
    <w:rsid w:val="007A42DB"/>
    <w:rsid w:val="007A4405"/>
    <w:rsid w:val="007A55BA"/>
    <w:rsid w:val="007A6690"/>
    <w:rsid w:val="007B0FC2"/>
    <w:rsid w:val="007B3BBD"/>
    <w:rsid w:val="007B5BDC"/>
    <w:rsid w:val="007B77DF"/>
    <w:rsid w:val="007C34F6"/>
    <w:rsid w:val="007C7185"/>
    <w:rsid w:val="007C7966"/>
    <w:rsid w:val="007C79FC"/>
    <w:rsid w:val="007D4D60"/>
    <w:rsid w:val="007D52C3"/>
    <w:rsid w:val="007D5622"/>
    <w:rsid w:val="007D6CB7"/>
    <w:rsid w:val="007D77FA"/>
    <w:rsid w:val="007E2AC8"/>
    <w:rsid w:val="007E2E87"/>
    <w:rsid w:val="007E3A5B"/>
    <w:rsid w:val="007E40E4"/>
    <w:rsid w:val="007E4728"/>
    <w:rsid w:val="007E4A15"/>
    <w:rsid w:val="007E5058"/>
    <w:rsid w:val="007F0627"/>
    <w:rsid w:val="007F0CE7"/>
    <w:rsid w:val="008009BE"/>
    <w:rsid w:val="00806360"/>
    <w:rsid w:val="00807E1C"/>
    <w:rsid w:val="00807F1F"/>
    <w:rsid w:val="00811BFD"/>
    <w:rsid w:val="00811D51"/>
    <w:rsid w:val="0082227F"/>
    <w:rsid w:val="00823989"/>
    <w:rsid w:val="00824B73"/>
    <w:rsid w:val="0082662A"/>
    <w:rsid w:val="00831397"/>
    <w:rsid w:val="00831A71"/>
    <w:rsid w:val="0083748B"/>
    <w:rsid w:val="008432A9"/>
    <w:rsid w:val="00843B59"/>
    <w:rsid w:val="0084500B"/>
    <w:rsid w:val="00845C61"/>
    <w:rsid w:val="008468CF"/>
    <w:rsid w:val="00846A4D"/>
    <w:rsid w:val="00850543"/>
    <w:rsid w:val="0085060A"/>
    <w:rsid w:val="00854612"/>
    <w:rsid w:val="00855DD9"/>
    <w:rsid w:val="00860935"/>
    <w:rsid w:val="00861520"/>
    <w:rsid w:val="00864D8D"/>
    <w:rsid w:val="008677CB"/>
    <w:rsid w:val="00870C06"/>
    <w:rsid w:val="00871BE6"/>
    <w:rsid w:val="00873F87"/>
    <w:rsid w:val="00874906"/>
    <w:rsid w:val="008770B8"/>
    <w:rsid w:val="00881488"/>
    <w:rsid w:val="008834B8"/>
    <w:rsid w:val="008837C0"/>
    <w:rsid w:val="008840E0"/>
    <w:rsid w:val="008850ED"/>
    <w:rsid w:val="00886A0A"/>
    <w:rsid w:val="00887551"/>
    <w:rsid w:val="00891259"/>
    <w:rsid w:val="008924BF"/>
    <w:rsid w:val="008929AD"/>
    <w:rsid w:val="00896E96"/>
    <w:rsid w:val="008A2A8F"/>
    <w:rsid w:val="008A48BE"/>
    <w:rsid w:val="008B2C0E"/>
    <w:rsid w:val="008B3B2A"/>
    <w:rsid w:val="008B417B"/>
    <w:rsid w:val="008C36F4"/>
    <w:rsid w:val="008C56B2"/>
    <w:rsid w:val="008C60BB"/>
    <w:rsid w:val="008D2BB1"/>
    <w:rsid w:val="008D4BB2"/>
    <w:rsid w:val="008D6C45"/>
    <w:rsid w:val="008E007A"/>
    <w:rsid w:val="008E0945"/>
    <w:rsid w:val="008E1D76"/>
    <w:rsid w:val="008E25DF"/>
    <w:rsid w:val="008E2A00"/>
    <w:rsid w:val="008E4D55"/>
    <w:rsid w:val="008E4FEC"/>
    <w:rsid w:val="008F0AE7"/>
    <w:rsid w:val="008F2143"/>
    <w:rsid w:val="008F39C0"/>
    <w:rsid w:val="008F430B"/>
    <w:rsid w:val="008F472E"/>
    <w:rsid w:val="008F5166"/>
    <w:rsid w:val="0090471A"/>
    <w:rsid w:val="00904844"/>
    <w:rsid w:val="009050D2"/>
    <w:rsid w:val="00906B1C"/>
    <w:rsid w:val="00910CBC"/>
    <w:rsid w:val="00910E3F"/>
    <w:rsid w:val="00914B95"/>
    <w:rsid w:val="00915946"/>
    <w:rsid w:val="009166C2"/>
    <w:rsid w:val="00916790"/>
    <w:rsid w:val="0091700C"/>
    <w:rsid w:val="0091744F"/>
    <w:rsid w:val="0092115D"/>
    <w:rsid w:val="009253B7"/>
    <w:rsid w:val="00926629"/>
    <w:rsid w:val="00930D62"/>
    <w:rsid w:val="0093316A"/>
    <w:rsid w:val="00935CAD"/>
    <w:rsid w:val="00945006"/>
    <w:rsid w:val="009505E5"/>
    <w:rsid w:val="00957165"/>
    <w:rsid w:val="009617EC"/>
    <w:rsid w:val="0096559E"/>
    <w:rsid w:val="009657FC"/>
    <w:rsid w:val="00967A83"/>
    <w:rsid w:val="00974E2D"/>
    <w:rsid w:val="009806B1"/>
    <w:rsid w:val="00980F99"/>
    <w:rsid w:val="0098158C"/>
    <w:rsid w:val="00982A2B"/>
    <w:rsid w:val="00987308"/>
    <w:rsid w:val="00992299"/>
    <w:rsid w:val="00992B5C"/>
    <w:rsid w:val="00992B81"/>
    <w:rsid w:val="00995CEC"/>
    <w:rsid w:val="009976EA"/>
    <w:rsid w:val="009A11EB"/>
    <w:rsid w:val="009A1D31"/>
    <w:rsid w:val="009A38F7"/>
    <w:rsid w:val="009A4884"/>
    <w:rsid w:val="009B62C7"/>
    <w:rsid w:val="009B7AE0"/>
    <w:rsid w:val="009C2BF4"/>
    <w:rsid w:val="009C2FEA"/>
    <w:rsid w:val="009D01F2"/>
    <w:rsid w:val="009D2E51"/>
    <w:rsid w:val="009D428E"/>
    <w:rsid w:val="009D72D8"/>
    <w:rsid w:val="009D7358"/>
    <w:rsid w:val="009E06C0"/>
    <w:rsid w:val="009E1F82"/>
    <w:rsid w:val="009E2621"/>
    <w:rsid w:val="009E5CA5"/>
    <w:rsid w:val="009E7EA3"/>
    <w:rsid w:val="009F29E0"/>
    <w:rsid w:val="009F2EC3"/>
    <w:rsid w:val="009F4F04"/>
    <w:rsid w:val="009F5D33"/>
    <w:rsid w:val="009F5E9C"/>
    <w:rsid w:val="009F617B"/>
    <w:rsid w:val="009F7434"/>
    <w:rsid w:val="009F7BB2"/>
    <w:rsid w:val="00A00817"/>
    <w:rsid w:val="00A0632C"/>
    <w:rsid w:val="00A1528A"/>
    <w:rsid w:val="00A178C6"/>
    <w:rsid w:val="00A20494"/>
    <w:rsid w:val="00A20EBA"/>
    <w:rsid w:val="00A22DE5"/>
    <w:rsid w:val="00A22EDC"/>
    <w:rsid w:val="00A246DD"/>
    <w:rsid w:val="00A254F6"/>
    <w:rsid w:val="00A30019"/>
    <w:rsid w:val="00A3050C"/>
    <w:rsid w:val="00A30745"/>
    <w:rsid w:val="00A30D68"/>
    <w:rsid w:val="00A326FE"/>
    <w:rsid w:val="00A3326B"/>
    <w:rsid w:val="00A40B12"/>
    <w:rsid w:val="00A42739"/>
    <w:rsid w:val="00A43DBD"/>
    <w:rsid w:val="00A54DD8"/>
    <w:rsid w:val="00A55887"/>
    <w:rsid w:val="00A56C13"/>
    <w:rsid w:val="00A570DE"/>
    <w:rsid w:val="00A60426"/>
    <w:rsid w:val="00A621C4"/>
    <w:rsid w:val="00A6400B"/>
    <w:rsid w:val="00A71A26"/>
    <w:rsid w:val="00A72B80"/>
    <w:rsid w:val="00A7320F"/>
    <w:rsid w:val="00A75B84"/>
    <w:rsid w:val="00A77039"/>
    <w:rsid w:val="00A80D2B"/>
    <w:rsid w:val="00A81A74"/>
    <w:rsid w:val="00A81AE4"/>
    <w:rsid w:val="00A8292E"/>
    <w:rsid w:val="00A8547F"/>
    <w:rsid w:val="00A86937"/>
    <w:rsid w:val="00A902CE"/>
    <w:rsid w:val="00A91E36"/>
    <w:rsid w:val="00A959F6"/>
    <w:rsid w:val="00AA01AC"/>
    <w:rsid w:val="00AA06B4"/>
    <w:rsid w:val="00AA1FC9"/>
    <w:rsid w:val="00AA4895"/>
    <w:rsid w:val="00AA4E22"/>
    <w:rsid w:val="00AA7D48"/>
    <w:rsid w:val="00AB1C06"/>
    <w:rsid w:val="00AB2B3B"/>
    <w:rsid w:val="00AB5830"/>
    <w:rsid w:val="00AB6CE3"/>
    <w:rsid w:val="00AB78A8"/>
    <w:rsid w:val="00AC4F6F"/>
    <w:rsid w:val="00AD05AA"/>
    <w:rsid w:val="00AD097C"/>
    <w:rsid w:val="00AD0D61"/>
    <w:rsid w:val="00AD163C"/>
    <w:rsid w:val="00AD240A"/>
    <w:rsid w:val="00AD2EDE"/>
    <w:rsid w:val="00AD43A5"/>
    <w:rsid w:val="00AD6833"/>
    <w:rsid w:val="00AD77A9"/>
    <w:rsid w:val="00AD7C36"/>
    <w:rsid w:val="00AE2730"/>
    <w:rsid w:val="00AE3438"/>
    <w:rsid w:val="00AE4EEF"/>
    <w:rsid w:val="00AE538F"/>
    <w:rsid w:val="00AF06BD"/>
    <w:rsid w:val="00AF29FB"/>
    <w:rsid w:val="00AF5449"/>
    <w:rsid w:val="00AF723E"/>
    <w:rsid w:val="00B00F20"/>
    <w:rsid w:val="00B07F03"/>
    <w:rsid w:val="00B105C7"/>
    <w:rsid w:val="00B1165A"/>
    <w:rsid w:val="00B1255A"/>
    <w:rsid w:val="00B1287C"/>
    <w:rsid w:val="00B13F95"/>
    <w:rsid w:val="00B151A5"/>
    <w:rsid w:val="00B21040"/>
    <w:rsid w:val="00B21046"/>
    <w:rsid w:val="00B2106D"/>
    <w:rsid w:val="00B21564"/>
    <w:rsid w:val="00B24B93"/>
    <w:rsid w:val="00B30DB5"/>
    <w:rsid w:val="00B31EDD"/>
    <w:rsid w:val="00B340E4"/>
    <w:rsid w:val="00B34154"/>
    <w:rsid w:val="00B34A98"/>
    <w:rsid w:val="00B3670D"/>
    <w:rsid w:val="00B41794"/>
    <w:rsid w:val="00B42C0B"/>
    <w:rsid w:val="00B42FA3"/>
    <w:rsid w:val="00B443E2"/>
    <w:rsid w:val="00B4598A"/>
    <w:rsid w:val="00B45A85"/>
    <w:rsid w:val="00B47EE4"/>
    <w:rsid w:val="00B51C3F"/>
    <w:rsid w:val="00B52B1A"/>
    <w:rsid w:val="00B5757A"/>
    <w:rsid w:val="00B57D1B"/>
    <w:rsid w:val="00B629EE"/>
    <w:rsid w:val="00B6375B"/>
    <w:rsid w:val="00B638EC"/>
    <w:rsid w:val="00B71E5F"/>
    <w:rsid w:val="00B770EE"/>
    <w:rsid w:val="00B77EA5"/>
    <w:rsid w:val="00B81972"/>
    <w:rsid w:val="00B820DD"/>
    <w:rsid w:val="00B8409A"/>
    <w:rsid w:val="00B8480F"/>
    <w:rsid w:val="00B85F45"/>
    <w:rsid w:val="00B86D97"/>
    <w:rsid w:val="00B918D6"/>
    <w:rsid w:val="00B92777"/>
    <w:rsid w:val="00BA0630"/>
    <w:rsid w:val="00BA1E95"/>
    <w:rsid w:val="00BA3FD9"/>
    <w:rsid w:val="00BA560C"/>
    <w:rsid w:val="00BB2EBB"/>
    <w:rsid w:val="00BB313C"/>
    <w:rsid w:val="00BB32A6"/>
    <w:rsid w:val="00BB4097"/>
    <w:rsid w:val="00BB494E"/>
    <w:rsid w:val="00BB5866"/>
    <w:rsid w:val="00BB6D4B"/>
    <w:rsid w:val="00BC0117"/>
    <w:rsid w:val="00BC0316"/>
    <w:rsid w:val="00BC0782"/>
    <w:rsid w:val="00BC094D"/>
    <w:rsid w:val="00BC51E8"/>
    <w:rsid w:val="00BD0343"/>
    <w:rsid w:val="00BD20CA"/>
    <w:rsid w:val="00BD226A"/>
    <w:rsid w:val="00BD4808"/>
    <w:rsid w:val="00BD5F39"/>
    <w:rsid w:val="00BD7A04"/>
    <w:rsid w:val="00BE4E1B"/>
    <w:rsid w:val="00BE5731"/>
    <w:rsid w:val="00BE599F"/>
    <w:rsid w:val="00BE616A"/>
    <w:rsid w:val="00BE6E87"/>
    <w:rsid w:val="00BF167B"/>
    <w:rsid w:val="00BF4CD1"/>
    <w:rsid w:val="00BF727F"/>
    <w:rsid w:val="00BF7B59"/>
    <w:rsid w:val="00C04D0B"/>
    <w:rsid w:val="00C05E7F"/>
    <w:rsid w:val="00C10E12"/>
    <w:rsid w:val="00C1147B"/>
    <w:rsid w:val="00C12EBD"/>
    <w:rsid w:val="00C21AB9"/>
    <w:rsid w:val="00C2211C"/>
    <w:rsid w:val="00C2263C"/>
    <w:rsid w:val="00C227FD"/>
    <w:rsid w:val="00C2545A"/>
    <w:rsid w:val="00C25C5B"/>
    <w:rsid w:val="00C2766E"/>
    <w:rsid w:val="00C2772E"/>
    <w:rsid w:val="00C37231"/>
    <w:rsid w:val="00C41D7E"/>
    <w:rsid w:val="00C44B01"/>
    <w:rsid w:val="00C4632E"/>
    <w:rsid w:val="00C47577"/>
    <w:rsid w:val="00C50895"/>
    <w:rsid w:val="00C52031"/>
    <w:rsid w:val="00C55B7A"/>
    <w:rsid w:val="00C562FC"/>
    <w:rsid w:val="00C56B46"/>
    <w:rsid w:val="00C56C21"/>
    <w:rsid w:val="00C57283"/>
    <w:rsid w:val="00C61C62"/>
    <w:rsid w:val="00C62E4B"/>
    <w:rsid w:val="00C6478B"/>
    <w:rsid w:val="00C66764"/>
    <w:rsid w:val="00C6681A"/>
    <w:rsid w:val="00C72465"/>
    <w:rsid w:val="00C74B2C"/>
    <w:rsid w:val="00C75469"/>
    <w:rsid w:val="00C75E33"/>
    <w:rsid w:val="00C7774A"/>
    <w:rsid w:val="00C8053F"/>
    <w:rsid w:val="00C87149"/>
    <w:rsid w:val="00C90AB4"/>
    <w:rsid w:val="00C91222"/>
    <w:rsid w:val="00C916CC"/>
    <w:rsid w:val="00C919B3"/>
    <w:rsid w:val="00C94223"/>
    <w:rsid w:val="00C94E90"/>
    <w:rsid w:val="00C95304"/>
    <w:rsid w:val="00C97D0A"/>
    <w:rsid w:val="00CA071B"/>
    <w:rsid w:val="00CA533C"/>
    <w:rsid w:val="00CA691B"/>
    <w:rsid w:val="00CA69C3"/>
    <w:rsid w:val="00CA780C"/>
    <w:rsid w:val="00CB1417"/>
    <w:rsid w:val="00CB27D0"/>
    <w:rsid w:val="00CB6FA6"/>
    <w:rsid w:val="00CC1DA8"/>
    <w:rsid w:val="00CC70FD"/>
    <w:rsid w:val="00CC71EA"/>
    <w:rsid w:val="00CD0CC1"/>
    <w:rsid w:val="00CD1683"/>
    <w:rsid w:val="00CD1A2A"/>
    <w:rsid w:val="00CD301B"/>
    <w:rsid w:val="00CD7E9B"/>
    <w:rsid w:val="00CE00B6"/>
    <w:rsid w:val="00CE5784"/>
    <w:rsid w:val="00CE632F"/>
    <w:rsid w:val="00CF15A9"/>
    <w:rsid w:val="00D03882"/>
    <w:rsid w:val="00D04DA5"/>
    <w:rsid w:val="00D05F93"/>
    <w:rsid w:val="00D05F94"/>
    <w:rsid w:val="00D06560"/>
    <w:rsid w:val="00D077CF"/>
    <w:rsid w:val="00D10C9F"/>
    <w:rsid w:val="00D1293A"/>
    <w:rsid w:val="00D22AD3"/>
    <w:rsid w:val="00D231F4"/>
    <w:rsid w:val="00D23AE0"/>
    <w:rsid w:val="00D24FA6"/>
    <w:rsid w:val="00D259DB"/>
    <w:rsid w:val="00D27818"/>
    <w:rsid w:val="00D30167"/>
    <w:rsid w:val="00D331A1"/>
    <w:rsid w:val="00D337C7"/>
    <w:rsid w:val="00D34370"/>
    <w:rsid w:val="00D36292"/>
    <w:rsid w:val="00D3672E"/>
    <w:rsid w:val="00D40F6D"/>
    <w:rsid w:val="00D4396C"/>
    <w:rsid w:val="00D44129"/>
    <w:rsid w:val="00D44BF7"/>
    <w:rsid w:val="00D474A6"/>
    <w:rsid w:val="00D50BE7"/>
    <w:rsid w:val="00D53401"/>
    <w:rsid w:val="00D53755"/>
    <w:rsid w:val="00D538F5"/>
    <w:rsid w:val="00D60467"/>
    <w:rsid w:val="00D608A1"/>
    <w:rsid w:val="00D6271A"/>
    <w:rsid w:val="00D64FE0"/>
    <w:rsid w:val="00D67DFF"/>
    <w:rsid w:val="00D705AA"/>
    <w:rsid w:val="00D7215C"/>
    <w:rsid w:val="00D74E02"/>
    <w:rsid w:val="00D81AF0"/>
    <w:rsid w:val="00D82FCF"/>
    <w:rsid w:val="00D83F52"/>
    <w:rsid w:val="00D856A0"/>
    <w:rsid w:val="00D8690A"/>
    <w:rsid w:val="00D86E0F"/>
    <w:rsid w:val="00D901F4"/>
    <w:rsid w:val="00D94405"/>
    <w:rsid w:val="00D957FD"/>
    <w:rsid w:val="00D974F5"/>
    <w:rsid w:val="00DA098D"/>
    <w:rsid w:val="00DA169D"/>
    <w:rsid w:val="00DA2B81"/>
    <w:rsid w:val="00DA66D4"/>
    <w:rsid w:val="00DA7EC2"/>
    <w:rsid w:val="00DB0C24"/>
    <w:rsid w:val="00DB6F2A"/>
    <w:rsid w:val="00DB72C6"/>
    <w:rsid w:val="00DB7754"/>
    <w:rsid w:val="00DC0B81"/>
    <w:rsid w:val="00DC2AFE"/>
    <w:rsid w:val="00DD087D"/>
    <w:rsid w:val="00DD0BAA"/>
    <w:rsid w:val="00DD2B0C"/>
    <w:rsid w:val="00DD4739"/>
    <w:rsid w:val="00DD485E"/>
    <w:rsid w:val="00DD698F"/>
    <w:rsid w:val="00DE2EE4"/>
    <w:rsid w:val="00DE31B2"/>
    <w:rsid w:val="00DE557D"/>
    <w:rsid w:val="00DE583F"/>
    <w:rsid w:val="00DE58D1"/>
    <w:rsid w:val="00DE62AC"/>
    <w:rsid w:val="00DF28EC"/>
    <w:rsid w:val="00DF57DD"/>
    <w:rsid w:val="00DF6FAE"/>
    <w:rsid w:val="00DF744E"/>
    <w:rsid w:val="00E063AC"/>
    <w:rsid w:val="00E06E9A"/>
    <w:rsid w:val="00E107D2"/>
    <w:rsid w:val="00E10846"/>
    <w:rsid w:val="00E14117"/>
    <w:rsid w:val="00E151C9"/>
    <w:rsid w:val="00E20D17"/>
    <w:rsid w:val="00E22732"/>
    <w:rsid w:val="00E256C3"/>
    <w:rsid w:val="00E2769E"/>
    <w:rsid w:val="00E2774E"/>
    <w:rsid w:val="00E31EF8"/>
    <w:rsid w:val="00E3202F"/>
    <w:rsid w:val="00E32643"/>
    <w:rsid w:val="00E34EED"/>
    <w:rsid w:val="00E36888"/>
    <w:rsid w:val="00E36B2C"/>
    <w:rsid w:val="00E41D1D"/>
    <w:rsid w:val="00E53C17"/>
    <w:rsid w:val="00E53C8C"/>
    <w:rsid w:val="00E56DAA"/>
    <w:rsid w:val="00E57599"/>
    <w:rsid w:val="00E616FA"/>
    <w:rsid w:val="00E62C17"/>
    <w:rsid w:val="00E63B19"/>
    <w:rsid w:val="00E643BB"/>
    <w:rsid w:val="00E64707"/>
    <w:rsid w:val="00E64980"/>
    <w:rsid w:val="00E64FB3"/>
    <w:rsid w:val="00E6534F"/>
    <w:rsid w:val="00E65390"/>
    <w:rsid w:val="00E66B8D"/>
    <w:rsid w:val="00E71330"/>
    <w:rsid w:val="00E71947"/>
    <w:rsid w:val="00E72388"/>
    <w:rsid w:val="00E72F52"/>
    <w:rsid w:val="00E73201"/>
    <w:rsid w:val="00E736F4"/>
    <w:rsid w:val="00E749CE"/>
    <w:rsid w:val="00E74BE1"/>
    <w:rsid w:val="00E7575A"/>
    <w:rsid w:val="00E76489"/>
    <w:rsid w:val="00E87C47"/>
    <w:rsid w:val="00E87FAB"/>
    <w:rsid w:val="00E90555"/>
    <w:rsid w:val="00EA0B22"/>
    <w:rsid w:val="00EA1369"/>
    <w:rsid w:val="00EA5CA5"/>
    <w:rsid w:val="00EA6BFD"/>
    <w:rsid w:val="00EA777B"/>
    <w:rsid w:val="00EA7A4D"/>
    <w:rsid w:val="00EB29AF"/>
    <w:rsid w:val="00EB3F66"/>
    <w:rsid w:val="00EB506A"/>
    <w:rsid w:val="00EB59A0"/>
    <w:rsid w:val="00EC3830"/>
    <w:rsid w:val="00EC5FD0"/>
    <w:rsid w:val="00EC6562"/>
    <w:rsid w:val="00EC74BA"/>
    <w:rsid w:val="00EC76C6"/>
    <w:rsid w:val="00ED0172"/>
    <w:rsid w:val="00ED095F"/>
    <w:rsid w:val="00ED305D"/>
    <w:rsid w:val="00ED4301"/>
    <w:rsid w:val="00ED4E56"/>
    <w:rsid w:val="00ED7EB6"/>
    <w:rsid w:val="00EE0C93"/>
    <w:rsid w:val="00EE255A"/>
    <w:rsid w:val="00EE2A44"/>
    <w:rsid w:val="00EE53B5"/>
    <w:rsid w:val="00EE5EEA"/>
    <w:rsid w:val="00EE7C7B"/>
    <w:rsid w:val="00EF06F4"/>
    <w:rsid w:val="00EF0DC3"/>
    <w:rsid w:val="00EF1E2F"/>
    <w:rsid w:val="00F00E03"/>
    <w:rsid w:val="00F0166D"/>
    <w:rsid w:val="00F03A54"/>
    <w:rsid w:val="00F04602"/>
    <w:rsid w:val="00F06F95"/>
    <w:rsid w:val="00F076F9"/>
    <w:rsid w:val="00F10845"/>
    <w:rsid w:val="00F116D8"/>
    <w:rsid w:val="00F11FAA"/>
    <w:rsid w:val="00F13030"/>
    <w:rsid w:val="00F1311A"/>
    <w:rsid w:val="00F1514F"/>
    <w:rsid w:val="00F165CC"/>
    <w:rsid w:val="00F166E0"/>
    <w:rsid w:val="00F17CB9"/>
    <w:rsid w:val="00F22F82"/>
    <w:rsid w:val="00F4037F"/>
    <w:rsid w:val="00F406E6"/>
    <w:rsid w:val="00F4214F"/>
    <w:rsid w:val="00F510CD"/>
    <w:rsid w:val="00F5341D"/>
    <w:rsid w:val="00F5755E"/>
    <w:rsid w:val="00F57D3B"/>
    <w:rsid w:val="00F6006B"/>
    <w:rsid w:val="00F620BD"/>
    <w:rsid w:val="00F6784A"/>
    <w:rsid w:val="00F679C7"/>
    <w:rsid w:val="00F67B67"/>
    <w:rsid w:val="00F71895"/>
    <w:rsid w:val="00F773D1"/>
    <w:rsid w:val="00F80604"/>
    <w:rsid w:val="00F83AE5"/>
    <w:rsid w:val="00F843BB"/>
    <w:rsid w:val="00F846BD"/>
    <w:rsid w:val="00F90E32"/>
    <w:rsid w:val="00F92270"/>
    <w:rsid w:val="00F92990"/>
    <w:rsid w:val="00F939E5"/>
    <w:rsid w:val="00F95B91"/>
    <w:rsid w:val="00F96B3C"/>
    <w:rsid w:val="00F97847"/>
    <w:rsid w:val="00FA098C"/>
    <w:rsid w:val="00FA2F51"/>
    <w:rsid w:val="00FA32EF"/>
    <w:rsid w:val="00FA3921"/>
    <w:rsid w:val="00FA3DB9"/>
    <w:rsid w:val="00FA6A6A"/>
    <w:rsid w:val="00FB2545"/>
    <w:rsid w:val="00FB7606"/>
    <w:rsid w:val="00FC3F2D"/>
    <w:rsid w:val="00FC60A5"/>
    <w:rsid w:val="00FC6338"/>
    <w:rsid w:val="00FD04AB"/>
    <w:rsid w:val="00FD3838"/>
    <w:rsid w:val="00FD4529"/>
    <w:rsid w:val="00FD7638"/>
    <w:rsid w:val="00FE0744"/>
    <w:rsid w:val="00FE3CBF"/>
    <w:rsid w:val="00FE42C3"/>
    <w:rsid w:val="00FE655C"/>
    <w:rsid w:val="00FE7AC4"/>
    <w:rsid w:val="00FF290F"/>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7A83"/>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967A83"/>
    <w:pPr>
      <w:spacing w:before="400" w:after="60" w:line="240" w:lineRule="auto"/>
      <w:contextualSpacing/>
      <w:outlineLvl w:val="0"/>
    </w:pPr>
    <w:rPr>
      <w:rFonts w:ascii="Cambria" w:hAnsi="Cambria" w:cs="Times New Roman"/>
      <w:smallCaps/>
      <w:color w:val="0F243E"/>
      <w:spacing w:val="20"/>
      <w:sz w:val="32"/>
      <w:szCs w:val="32"/>
      <w:lang w:bidi="ar-SA"/>
    </w:rPr>
  </w:style>
  <w:style w:type="paragraph" w:styleId="berschrift2">
    <w:name w:val="heading 2"/>
    <w:basedOn w:val="Standard"/>
    <w:next w:val="Standard"/>
    <w:link w:val="berschrift2Zchn"/>
    <w:uiPriority w:val="9"/>
    <w:semiHidden/>
    <w:unhideWhenUsed/>
    <w:qFormat/>
    <w:rsid w:val="00967A83"/>
    <w:pPr>
      <w:spacing w:before="120" w:after="60" w:line="240" w:lineRule="auto"/>
      <w:contextualSpacing/>
      <w:outlineLvl w:val="1"/>
    </w:pPr>
    <w:rPr>
      <w:rFonts w:ascii="Cambria" w:hAnsi="Cambria" w:cs="Times New Roman"/>
      <w:smallCaps/>
      <w:color w:val="17365D"/>
      <w:spacing w:val="20"/>
      <w:sz w:val="28"/>
      <w:szCs w:val="28"/>
      <w:lang w:bidi="ar-SA"/>
    </w:rPr>
  </w:style>
  <w:style w:type="paragraph" w:styleId="berschrift3">
    <w:name w:val="heading 3"/>
    <w:basedOn w:val="Standard"/>
    <w:next w:val="Standard"/>
    <w:link w:val="berschrift3Zchn"/>
    <w:uiPriority w:val="9"/>
    <w:semiHidden/>
    <w:unhideWhenUsed/>
    <w:qFormat/>
    <w:rsid w:val="00967A83"/>
    <w:pPr>
      <w:spacing w:before="120" w:after="60" w:line="240" w:lineRule="auto"/>
      <w:contextualSpacing/>
      <w:outlineLvl w:val="2"/>
    </w:pPr>
    <w:rPr>
      <w:rFonts w:ascii="Cambria" w:hAnsi="Cambria" w:cs="Times New Roman"/>
      <w:smallCaps/>
      <w:color w:val="1F497D"/>
      <w:spacing w:val="20"/>
      <w:sz w:val="24"/>
      <w:szCs w:val="24"/>
      <w:lang w:bidi="ar-SA"/>
    </w:rPr>
  </w:style>
  <w:style w:type="paragraph" w:styleId="berschrift4">
    <w:name w:val="heading 4"/>
    <w:basedOn w:val="Standard"/>
    <w:next w:val="Standard"/>
    <w:link w:val="berschrift4Zchn"/>
    <w:uiPriority w:val="9"/>
    <w:semiHidden/>
    <w:unhideWhenUsed/>
    <w:qFormat/>
    <w:rsid w:val="00967A83"/>
    <w:pPr>
      <w:pBdr>
        <w:bottom w:val="single" w:sz="4" w:space="1" w:color="71A0DC"/>
      </w:pBdr>
      <w:spacing w:before="200" w:after="100" w:line="240" w:lineRule="auto"/>
      <w:contextualSpacing/>
      <w:outlineLvl w:val="3"/>
    </w:pPr>
    <w:rPr>
      <w:rFonts w:ascii="Cambria" w:hAnsi="Cambria" w:cs="Times New Roman"/>
      <w:b/>
      <w:bCs/>
      <w:smallCaps/>
      <w:color w:val="3071C3"/>
      <w:spacing w:val="20"/>
      <w:lang w:bidi="ar-SA"/>
    </w:rPr>
  </w:style>
  <w:style w:type="paragraph" w:styleId="berschrift5">
    <w:name w:val="heading 5"/>
    <w:basedOn w:val="Standard"/>
    <w:next w:val="Standard"/>
    <w:link w:val="berschrift5Zchn"/>
    <w:uiPriority w:val="9"/>
    <w:semiHidden/>
    <w:unhideWhenUsed/>
    <w:qFormat/>
    <w:rsid w:val="00967A83"/>
    <w:pPr>
      <w:pBdr>
        <w:bottom w:val="single" w:sz="4" w:space="1" w:color="548DD4"/>
      </w:pBdr>
      <w:spacing w:before="200" w:after="100" w:line="240" w:lineRule="auto"/>
      <w:contextualSpacing/>
      <w:outlineLvl w:val="4"/>
    </w:pPr>
    <w:rPr>
      <w:rFonts w:ascii="Cambria" w:hAnsi="Cambria" w:cs="Times New Roman"/>
      <w:smallCaps/>
      <w:color w:val="3071C3"/>
      <w:spacing w:val="20"/>
      <w:lang w:bidi="ar-SA"/>
    </w:rPr>
  </w:style>
  <w:style w:type="paragraph" w:styleId="berschrift6">
    <w:name w:val="heading 6"/>
    <w:basedOn w:val="Standard"/>
    <w:next w:val="Standard"/>
    <w:link w:val="berschrift6Zchn"/>
    <w:uiPriority w:val="9"/>
    <w:semiHidden/>
    <w:unhideWhenUsed/>
    <w:qFormat/>
    <w:rsid w:val="00967A83"/>
    <w:pPr>
      <w:pBdr>
        <w:bottom w:val="dotted" w:sz="8" w:space="1" w:color="938953"/>
      </w:pBdr>
      <w:spacing w:before="200" w:after="100"/>
      <w:contextualSpacing/>
      <w:outlineLvl w:val="5"/>
    </w:pPr>
    <w:rPr>
      <w:rFonts w:ascii="Cambria" w:hAnsi="Cambria" w:cs="Times New Roman"/>
      <w:smallCaps/>
      <w:color w:val="938953"/>
      <w:spacing w:val="20"/>
      <w:lang w:bidi="ar-SA"/>
    </w:rPr>
  </w:style>
  <w:style w:type="paragraph" w:styleId="berschrift7">
    <w:name w:val="heading 7"/>
    <w:basedOn w:val="Standard"/>
    <w:next w:val="Standard"/>
    <w:link w:val="berschrift7Zchn"/>
    <w:uiPriority w:val="9"/>
    <w:semiHidden/>
    <w:unhideWhenUsed/>
    <w:qFormat/>
    <w:rsid w:val="00967A83"/>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bidi="ar-SA"/>
    </w:rPr>
  </w:style>
  <w:style w:type="paragraph" w:styleId="berschrift8">
    <w:name w:val="heading 8"/>
    <w:basedOn w:val="Standard"/>
    <w:next w:val="Standard"/>
    <w:link w:val="berschrift8Zchn"/>
    <w:uiPriority w:val="9"/>
    <w:semiHidden/>
    <w:unhideWhenUsed/>
    <w:qFormat/>
    <w:rsid w:val="00967A83"/>
    <w:pPr>
      <w:spacing w:before="200" w:after="60" w:line="240" w:lineRule="auto"/>
      <w:contextualSpacing/>
      <w:outlineLvl w:val="7"/>
    </w:pPr>
    <w:rPr>
      <w:rFonts w:ascii="Cambria" w:hAnsi="Cambria" w:cs="Times New Roman"/>
      <w:b/>
      <w:smallCaps/>
      <w:color w:val="938953"/>
      <w:spacing w:val="20"/>
      <w:sz w:val="16"/>
      <w:szCs w:val="16"/>
      <w:lang w:bidi="ar-SA"/>
    </w:rPr>
  </w:style>
  <w:style w:type="paragraph" w:styleId="berschrift9">
    <w:name w:val="heading 9"/>
    <w:basedOn w:val="Standard"/>
    <w:next w:val="Standard"/>
    <w:link w:val="berschrift9Zchn"/>
    <w:uiPriority w:val="9"/>
    <w:semiHidden/>
    <w:unhideWhenUsed/>
    <w:qFormat/>
    <w:rsid w:val="00967A83"/>
    <w:pPr>
      <w:spacing w:before="200" w:after="60" w:line="240" w:lineRule="auto"/>
      <w:contextualSpacing/>
      <w:outlineLvl w:val="8"/>
    </w:pPr>
    <w:rPr>
      <w:rFonts w:ascii="Cambria" w:hAnsi="Cambria" w:cs="Times New Roman"/>
      <w:smallCaps/>
      <w:color w:val="938953"/>
      <w:spacing w:val="20"/>
      <w:sz w:val="16"/>
      <w:szCs w:val="16"/>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967A83"/>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967A83"/>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967A83"/>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967A83"/>
    <w:rPr>
      <w:rFonts w:ascii="Cambria" w:hAnsi="Cambria" w:cs="Arial"/>
      <w:b/>
      <w:bCs/>
      <w:smallCaps/>
      <w:color w:val="3071C3"/>
      <w:spacing w:val="20"/>
    </w:rPr>
  </w:style>
  <w:style w:type="character" w:customStyle="1" w:styleId="berschrift5Zchn">
    <w:name w:val="Überschrift 5 Zchn"/>
    <w:link w:val="berschrift5"/>
    <w:uiPriority w:val="9"/>
    <w:semiHidden/>
    <w:rsid w:val="00967A83"/>
    <w:rPr>
      <w:rFonts w:ascii="Cambria" w:hAnsi="Cambria" w:cs="Arial"/>
      <w:smallCaps/>
      <w:color w:val="3071C3"/>
      <w:spacing w:val="20"/>
    </w:rPr>
  </w:style>
  <w:style w:type="character" w:customStyle="1" w:styleId="berschrift6Zchn">
    <w:name w:val="Überschrift 6 Zchn"/>
    <w:link w:val="berschrift6"/>
    <w:uiPriority w:val="9"/>
    <w:semiHidden/>
    <w:rsid w:val="00967A83"/>
    <w:rPr>
      <w:rFonts w:ascii="Cambria" w:hAnsi="Cambria" w:cs="Arial"/>
      <w:smallCaps/>
      <w:color w:val="938953"/>
      <w:spacing w:val="20"/>
    </w:rPr>
  </w:style>
  <w:style w:type="character" w:customStyle="1" w:styleId="berschrift7Zchn">
    <w:name w:val="Überschrift 7 Zchn"/>
    <w:link w:val="berschrift7"/>
    <w:uiPriority w:val="9"/>
    <w:semiHidden/>
    <w:rsid w:val="00967A83"/>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967A83"/>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967A83"/>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967A83"/>
    <w:rPr>
      <w:b/>
      <w:bCs/>
      <w:smallCaps/>
      <w:color w:val="1F497D"/>
      <w:spacing w:val="10"/>
      <w:sz w:val="18"/>
      <w:szCs w:val="18"/>
    </w:rPr>
  </w:style>
  <w:style w:type="paragraph" w:styleId="Titel">
    <w:name w:val="Title"/>
    <w:next w:val="Standard"/>
    <w:link w:val="TitelZchn"/>
    <w:uiPriority w:val="10"/>
    <w:qFormat/>
    <w:rsid w:val="00967A83"/>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967A83"/>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967A83"/>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967A83"/>
    <w:rPr>
      <w:smallCaps/>
      <w:color w:val="938953"/>
      <w:spacing w:val="5"/>
      <w:sz w:val="28"/>
      <w:szCs w:val="28"/>
      <w:lang w:val="en-US" w:eastAsia="en-US" w:bidi="en-US"/>
    </w:rPr>
  </w:style>
  <w:style w:type="character" w:styleId="Fett">
    <w:name w:val="Strong"/>
    <w:uiPriority w:val="22"/>
    <w:qFormat/>
    <w:rsid w:val="00967A83"/>
    <w:rPr>
      <w:b/>
      <w:bCs/>
      <w:spacing w:val="0"/>
    </w:rPr>
  </w:style>
  <w:style w:type="character" w:styleId="Hervorhebung">
    <w:name w:val="Emphasis"/>
    <w:uiPriority w:val="20"/>
    <w:qFormat/>
    <w:rsid w:val="00967A83"/>
    <w:rPr>
      <w:b/>
      <w:bCs/>
      <w:smallCaps/>
      <w:dstrike w:val="0"/>
      <w:color w:val="5A5A5A"/>
      <w:spacing w:val="20"/>
      <w:kern w:val="0"/>
      <w:vertAlign w:val="baseline"/>
    </w:rPr>
  </w:style>
  <w:style w:type="paragraph" w:styleId="KeinLeerraum">
    <w:name w:val="No Spacing"/>
    <w:basedOn w:val="Standard"/>
    <w:uiPriority w:val="1"/>
    <w:qFormat/>
    <w:rsid w:val="00967A83"/>
    <w:pPr>
      <w:spacing w:after="0" w:line="240" w:lineRule="auto"/>
    </w:pPr>
  </w:style>
  <w:style w:type="paragraph" w:styleId="Listenabsatz">
    <w:name w:val="List Paragraph"/>
    <w:basedOn w:val="Standard"/>
    <w:uiPriority w:val="34"/>
    <w:qFormat/>
    <w:rsid w:val="00967A83"/>
    <w:pPr>
      <w:ind w:left="720"/>
      <w:contextualSpacing/>
    </w:pPr>
  </w:style>
  <w:style w:type="paragraph" w:customStyle="1" w:styleId="Anfhrungszeichen1">
    <w:name w:val="Anführungszeichen1"/>
    <w:basedOn w:val="Standard"/>
    <w:next w:val="Standard"/>
    <w:uiPriority w:val="29"/>
    <w:qFormat/>
    <w:rsid w:val="00967A83"/>
    <w:rPr>
      <w:rFonts w:ascii="Calibri" w:hAnsi="Calibri" w:cs="Times New Roman"/>
      <w:i/>
      <w:iCs/>
      <w:lang w:bidi="ar-SA"/>
    </w:rPr>
  </w:style>
  <w:style w:type="character" w:customStyle="1" w:styleId="AnfhrungszeichenZchn">
    <w:name w:val="Anführungszeichen Zchn"/>
    <w:link w:val="1"/>
    <w:uiPriority w:val="29"/>
    <w:rsid w:val="00967A83"/>
    <w:rPr>
      <w:rFonts w:cs="Arial"/>
      <w:i/>
      <w:iCs/>
      <w:color w:val="5A5A5A"/>
    </w:rPr>
  </w:style>
  <w:style w:type="paragraph" w:customStyle="1" w:styleId="IntensivesAnfhrungszeichen1">
    <w:name w:val="Intensives Anführungszeichen1"/>
    <w:basedOn w:val="Standard"/>
    <w:next w:val="Standard"/>
    <w:link w:val="IntensivesAnfhrungszeichenZchn"/>
    <w:uiPriority w:val="30"/>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bidi="ar-SA"/>
    </w:rPr>
  </w:style>
  <w:style w:type="character" w:customStyle="1" w:styleId="IntensivesAnfhrungszeichenZchn">
    <w:name w:val="Intensives Anführungszeichen Zchn"/>
    <w:link w:val="IntensivesAnfhrungszeichen1"/>
    <w:uiPriority w:val="30"/>
    <w:rsid w:val="00C56C21"/>
    <w:rPr>
      <w:rFonts w:ascii="Cambria" w:hAnsi="Cambria"/>
      <w:smallCaps/>
      <w:color w:val="365F91"/>
    </w:rPr>
  </w:style>
  <w:style w:type="character" w:styleId="SchwacheHervorhebung">
    <w:name w:val="Subtle Emphasis"/>
    <w:uiPriority w:val="19"/>
    <w:qFormat/>
    <w:rsid w:val="00967A83"/>
    <w:rPr>
      <w:smallCaps/>
      <w:dstrike w:val="0"/>
      <w:color w:val="5A5A5A"/>
      <w:vertAlign w:val="baseline"/>
    </w:rPr>
  </w:style>
  <w:style w:type="character" w:styleId="IntensiveHervorhebung">
    <w:name w:val="Intense Emphasis"/>
    <w:uiPriority w:val="21"/>
    <w:qFormat/>
    <w:rsid w:val="00967A83"/>
    <w:rPr>
      <w:b/>
      <w:bCs/>
      <w:smallCaps/>
      <w:color w:val="4F81BD"/>
      <w:spacing w:val="40"/>
    </w:rPr>
  </w:style>
  <w:style w:type="character" w:styleId="SchwacherVerweis">
    <w:name w:val="Subtle Reference"/>
    <w:uiPriority w:val="31"/>
    <w:qFormat/>
    <w:rsid w:val="00967A83"/>
    <w:rPr>
      <w:rFonts w:ascii="Cambria" w:eastAsia="Times New Roman" w:hAnsi="Cambria" w:cs="Times New Roman"/>
      <w:i/>
      <w:iCs/>
      <w:smallCaps/>
      <w:color w:val="5A5A5A"/>
      <w:spacing w:val="20"/>
    </w:rPr>
  </w:style>
  <w:style w:type="character" w:styleId="IntensiverVerweis">
    <w:name w:val="Intense Reference"/>
    <w:uiPriority w:val="32"/>
    <w:qFormat/>
    <w:rsid w:val="00967A83"/>
    <w:rPr>
      <w:rFonts w:ascii="Cambria" w:eastAsia="Times New Roman" w:hAnsi="Cambria" w:cs="Times New Roman"/>
      <w:b/>
      <w:bCs/>
      <w:i/>
      <w:iCs/>
      <w:smallCaps/>
      <w:color w:val="17365D"/>
      <w:spacing w:val="20"/>
    </w:rPr>
  </w:style>
  <w:style w:type="character" w:styleId="Buchtitel">
    <w:name w:val="Book Title"/>
    <w:uiPriority w:val="33"/>
    <w:qFormat/>
    <w:rsid w:val="00967A83"/>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967A83"/>
    <w:pPr>
      <w:outlineLvl w:val="9"/>
    </w:pPr>
  </w:style>
  <w:style w:type="paragraph" w:customStyle="1" w:styleId="PressemeldungGMH">
    <w:name w:val="Pressemeldung_GMH"/>
    <w:basedOn w:val="Anfhrungszeichen1"/>
    <w:link w:val="PressemeldungGMHZchn"/>
    <w:qFormat/>
    <w:rsid w:val="00967A83"/>
    <w:rPr>
      <w:rFonts w:ascii="Arial" w:hAnsi="Arial" w:cs="Arial"/>
      <w:color w:val="000000"/>
      <w:lang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967A83"/>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styleId="BesuchterHyperlink">
    <w:name w:val="FollowedHyperlink"/>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967A83"/>
    <w:rPr>
      <w:rFonts w:ascii="Calibri" w:hAnsi="Calibri" w:cs="Times New Roman"/>
      <w:i/>
      <w:iCs/>
      <w:lang w:bidi="ar-SA"/>
    </w:rPr>
  </w:style>
  <w:style w:type="paragraph" w:customStyle="1" w:styleId="4">
    <w:name w:val="4"/>
    <w:basedOn w:val="Standard"/>
    <w:next w:val="Standard"/>
    <w:uiPriority w:val="29"/>
    <w:qFormat/>
    <w:rsid w:val="00967A83"/>
    <w:rPr>
      <w:rFonts w:ascii="Calibri" w:hAnsi="Calibri"/>
      <w:i/>
      <w:iCs/>
      <w:lang w:bidi="ar-SA"/>
    </w:rPr>
  </w:style>
  <w:style w:type="paragraph" w:customStyle="1" w:styleId="a">
    <w:basedOn w:val="Standard"/>
    <w:next w:val="Standard"/>
    <w:uiPriority w:val="29"/>
    <w:rsid w:val="003F1AAA"/>
    <w:rPr>
      <w:rFonts w:ascii="Calibri" w:hAnsi="Calibri"/>
      <w:i/>
      <w:iCs/>
      <w:lang w:bidi="ar-SA"/>
    </w:rPr>
  </w:style>
  <w:style w:type="paragraph" w:styleId="berarbeitung">
    <w:name w:val="Revision"/>
    <w:hidden/>
    <w:uiPriority w:val="99"/>
    <w:semiHidden/>
    <w:rsid w:val="000724AA"/>
    <w:rPr>
      <w:rFonts w:ascii="Arial" w:hAnsi="Arial" w:cs="Arial"/>
      <w:color w:val="5A5A5A"/>
      <w:lang w:eastAsia="en-US" w:bidi="en-US"/>
    </w:rPr>
  </w:style>
  <w:style w:type="character" w:customStyle="1" w:styleId="Erwhnung1">
    <w:name w:val="Erwähnung1"/>
    <w:uiPriority w:val="99"/>
    <w:semiHidden/>
    <w:unhideWhenUsed/>
    <w:rsid w:val="000A79F2"/>
    <w:rPr>
      <w:color w:val="2B579A"/>
      <w:shd w:val="clear" w:color="auto" w:fill="E6E6E6"/>
    </w:rPr>
  </w:style>
  <w:style w:type="character" w:customStyle="1" w:styleId="NichtaufgelsteErwhnung1">
    <w:name w:val="Nicht aufgelöste Erwähnung1"/>
    <w:uiPriority w:val="99"/>
    <w:semiHidden/>
    <w:unhideWhenUsed/>
    <w:rsid w:val="00690277"/>
    <w:rPr>
      <w:color w:val="808080"/>
      <w:shd w:val="clear" w:color="auto" w:fill="E6E6E6"/>
    </w:rPr>
  </w:style>
  <w:style w:type="paragraph" w:customStyle="1" w:styleId="xmsonormal">
    <w:name w:val="x_msonormal"/>
    <w:basedOn w:val="Standard"/>
    <w:rsid w:val="008B417B"/>
    <w:pPr>
      <w:tabs>
        <w:tab w:val="clear" w:pos="7740"/>
      </w:tabs>
      <w:spacing w:before="100" w:beforeAutospacing="1" w:after="100" w:afterAutospacing="1" w:line="240" w:lineRule="auto"/>
      <w:ind w:left="0" w:right="0"/>
    </w:pPr>
    <w:rPr>
      <w:rFonts w:ascii="Times New Roman" w:hAnsi="Times New Roman" w:cs="Times New Roman"/>
      <w:color w:val="auto"/>
      <w:sz w:val="24"/>
      <w:szCs w:val="24"/>
      <w:lang w:eastAsia="de-DE" w:bidi="ar-SA"/>
    </w:rPr>
  </w:style>
  <w:style w:type="character" w:customStyle="1" w:styleId="NichtaufgelsteErwhnung2">
    <w:name w:val="Nicht aufgelöste Erwähnung2"/>
    <w:basedOn w:val="Absatz-Standardschriftart"/>
    <w:uiPriority w:val="99"/>
    <w:semiHidden/>
    <w:unhideWhenUsed/>
    <w:rsid w:val="00280D3E"/>
    <w:rPr>
      <w:color w:val="808080"/>
      <w:shd w:val="clear" w:color="auto" w:fill="E6E6E6"/>
    </w:rPr>
  </w:style>
  <w:style w:type="character" w:customStyle="1" w:styleId="NichtaufgelsteErwhnung3">
    <w:name w:val="Nicht aufgelöste Erwähnung3"/>
    <w:basedOn w:val="Absatz-Standardschriftart"/>
    <w:uiPriority w:val="99"/>
    <w:semiHidden/>
    <w:unhideWhenUsed/>
    <w:rsid w:val="00064BFA"/>
    <w:rPr>
      <w:color w:val="808080"/>
      <w:shd w:val="clear" w:color="auto" w:fill="E6E6E6"/>
    </w:rPr>
  </w:style>
  <w:style w:type="character" w:customStyle="1" w:styleId="UnresolvedMention">
    <w:name w:val="Unresolved Mention"/>
    <w:basedOn w:val="Absatz-Standardschriftart"/>
    <w:uiPriority w:val="99"/>
    <w:semiHidden/>
    <w:unhideWhenUsed/>
    <w:rsid w:val="002672A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437800699">
      <w:bodyDiv w:val="1"/>
      <w:marLeft w:val="0"/>
      <w:marRight w:val="0"/>
      <w:marTop w:val="0"/>
      <w:marBottom w:val="0"/>
      <w:divBdr>
        <w:top w:val="none" w:sz="0" w:space="0" w:color="auto"/>
        <w:left w:val="none" w:sz="0" w:space="0" w:color="auto"/>
        <w:bottom w:val="none" w:sz="0" w:space="0" w:color="auto"/>
        <w:right w:val="none" w:sz="0" w:space="0" w:color="auto"/>
      </w:divBdr>
    </w:div>
    <w:div w:id="470287940">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1976836182">
      <w:bodyDiv w:val="1"/>
      <w:marLeft w:val="0"/>
      <w:marRight w:val="0"/>
      <w:marTop w:val="0"/>
      <w:marBottom w:val="0"/>
      <w:divBdr>
        <w:top w:val="none" w:sz="0" w:space="0" w:color="auto"/>
        <w:left w:val="none" w:sz="0" w:space="0" w:color="auto"/>
        <w:bottom w:val="none" w:sz="0" w:space="0" w:color="auto"/>
        <w:right w:val="none" w:sz="0" w:space="0" w:color="auto"/>
      </w:divBdr>
    </w:div>
    <w:div w:id="214141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witter.com/Obstaus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ObstausDeutschlan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ruenes-medienhaus.de/download/2018/04/GMH_2018_15_03.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41D29-A2E8-495F-ACFB-001831436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3609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4135</CharactersWithSpaces>
  <SharedDoc>false</SharedDoc>
  <HLinks>
    <vt:vector size="18" baseType="variant">
      <vt:variant>
        <vt:i4>1966171</vt:i4>
      </vt:variant>
      <vt:variant>
        <vt:i4>6</vt:i4>
      </vt:variant>
      <vt:variant>
        <vt:i4>0</vt:i4>
      </vt:variant>
      <vt:variant>
        <vt:i4>5</vt:i4>
      </vt:variant>
      <vt:variant>
        <vt:lpwstr>https://twitter.com/ObstausD</vt:lpwstr>
      </vt:variant>
      <vt:variant>
        <vt:lpwstr/>
      </vt:variant>
      <vt:variant>
        <vt:i4>3670062</vt:i4>
      </vt:variant>
      <vt:variant>
        <vt:i4>3</vt:i4>
      </vt:variant>
      <vt:variant>
        <vt:i4>0</vt:i4>
      </vt:variant>
      <vt:variant>
        <vt:i4>5</vt:i4>
      </vt:variant>
      <vt:variant>
        <vt:lpwstr>https://www.facebook.com/ObstausDeutschland</vt:lpwstr>
      </vt:variant>
      <vt:variant>
        <vt:lpwstr/>
      </vt:variant>
      <vt:variant>
        <vt:i4>5505067</vt:i4>
      </vt:variant>
      <vt:variant>
        <vt:i4>0</vt:i4>
      </vt:variant>
      <vt:variant>
        <vt:i4>0</vt:i4>
      </vt:variant>
      <vt:variant>
        <vt:i4>5</vt:i4>
      </vt:variant>
      <vt:variant>
        <vt:lpwstr>http://www.gruenes-medienhaus.de/download/2017/11/GMH_2017_45_01.jpg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bedeutet eigentlich integrierter Pflanzenschutz im Obstbau?</dc:title>
  <dc:creator>GMH</dc:creator>
  <cp:lastModifiedBy>Elvira Baerhausen</cp:lastModifiedBy>
  <cp:revision>39</cp:revision>
  <cp:lastPrinted>2018-04-11T13:06:00Z</cp:lastPrinted>
  <dcterms:created xsi:type="dcterms:W3CDTF">2017-11-06T12:35:00Z</dcterms:created>
  <dcterms:modified xsi:type="dcterms:W3CDTF">2018-04-11T13:08:00Z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115149</vt:lpwstr>
  </property>
  <property fmtid="{D5CDD505-2E9C-101B-9397-08002B2CF9AE}" pid="3" name="NXPowerLiteSettings">
    <vt:lpwstr>F7000400038000</vt:lpwstr>
  </property>
  <property fmtid="{D5CDD505-2E9C-101B-9397-08002B2CF9AE}" pid="4" name="NXPowerLiteVersion">
    <vt:lpwstr>D7.0.6</vt:lpwstr>
  </property>
  <property fmtid="{D5CDD505-2E9C-101B-9397-08002B2CF9AE}" pid="5" name="NXTAG2">
    <vt:lpwstr>0008009c010000000000010270600207f7000400038000</vt:lpwstr>
  </property>
</Properties>
</file>