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C2F3A" w14:textId="58AAB5BB" w:rsidR="008D4873" w:rsidRPr="008D4873" w:rsidRDefault="008D4873" w:rsidP="008D4873">
      <w:pPr>
        <w:pStyle w:val="Anfhrungszeichen"/>
        <w:tabs>
          <w:tab w:val="clear" w:pos="7740"/>
          <w:tab w:val="left" w:pos="8222"/>
        </w:tabs>
        <w:spacing w:after="0"/>
        <w:ind w:left="1701" w:right="851"/>
        <w:rPr>
          <w:rFonts w:ascii="Arial" w:hAnsi="Arial" w:cs="Arial"/>
          <w:b/>
          <w:bCs/>
          <w:i w:val="0"/>
          <w:color w:val="000000"/>
          <w:sz w:val="28"/>
          <w:szCs w:val="28"/>
          <w:lang w:val="de-DE"/>
        </w:rPr>
      </w:pPr>
      <w:bookmarkStart w:id="0" w:name="_Hlk497815209"/>
      <w:r w:rsidRPr="008D4873">
        <w:rPr>
          <w:rFonts w:ascii="Arial" w:hAnsi="Arial" w:cs="Arial"/>
          <w:b/>
          <w:bCs/>
          <w:i w:val="0"/>
          <w:color w:val="000000"/>
          <w:sz w:val="28"/>
          <w:szCs w:val="28"/>
          <w:lang w:val="de-DE"/>
        </w:rPr>
        <w:t xml:space="preserve">Von </w:t>
      </w:r>
      <w:r w:rsidR="006D19AE">
        <w:rPr>
          <w:rFonts w:ascii="Arial" w:hAnsi="Arial" w:cs="Arial"/>
          <w:b/>
          <w:bCs/>
          <w:i w:val="0"/>
          <w:color w:val="000000"/>
          <w:sz w:val="28"/>
          <w:szCs w:val="28"/>
          <w:lang w:val="de-DE"/>
        </w:rPr>
        <w:t>ge</w:t>
      </w:r>
      <w:r w:rsidR="006D19AE" w:rsidRPr="008D4873">
        <w:rPr>
          <w:rFonts w:ascii="Arial" w:hAnsi="Arial" w:cs="Arial"/>
          <w:b/>
          <w:bCs/>
          <w:i w:val="0"/>
          <w:color w:val="000000"/>
          <w:sz w:val="28"/>
          <w:szCs w:val="28"/>
          <w:lang w:val="de-DE"/>
        </w:rPr>
        <w:t xml:space="preserve">radlinig </w:t>
      </w:r>
      <w:r w:rsidRPr="008D4873">
        <w:rPr>
          <w:rFonts w:ascii="Arial" w:hAnsi="Arial" w:cs="Arial"/>
          <w:b/>
          <w:bCs/>
          <w:i w:val="0"/>
          <w:color w:val="000000"/>
          <w:sz w:val="28"/>
          <w:szCs w:val="28"/>
          <w:lang w:val="de-DE"/>
        </w:rPr>
        <w:t>bis verspielt</w:t>
      </w:r>
    </w:p>
    <w:p w14:paraId="50371203" w14:textId="670F841F" w:rsidR="008D4873" w:rsidRPr="008D4873" w:rsidRDefault="008D4873" w:rsidP="009C0BC1">
      <w:pPr>
        <w:pStyle w:val="Anfhrungszeichen"/>
        <w:tabs>
          <w:tab w:val="clear" w:pos="7740"/>
          <w:tab w:val="left" w:pos="8222"/>
        </w:tabs>
        <w:ind w:left="1701" w:right="850"/>
        <w:rPr>
          <w:rFonts w:ascii="Arial" w:hAnsi="Arial" w:cs="Arial"/>
          <w:b/>
          <w:bCs/>
          <w:color w:val="000000"/>
          <w:sz w:val="24"/>
          <w:szCs w:val="24"/>
          <w:lang w:val="de-DE" w:eastAsia="en-US" w:bidi="en-US"/>
        </w:rPr>
      </w:pPr>
      <w:r w:rsidRPr="008D4873">
        <w:rPr>
          <w:rFonts w:ascii="Arial" w:hAnsi="Arial" w:cs="Arial"/>
          <w:b/>
          <w:bCs/>
          <w:color w:val="000000"/>
          <w:sz w:val="12"/>
          <w:szCs w:val="12"/>
          <w:lang w:val="de-DE" w:eastAsia="en-US" w:bidi="en-US"/>
        </w:rPr>
        <w:br/>
      </w:r>
      <w:r w:rsidR="007467D0">
        <w:rPr>
          <w:rFonts w:ascii="Arial" w:hAnsi="Arial" w:cs="Arial"/>
          <w:b/>
          <w:bCs/>
          <w:color w:val="000000"/>
          <w:sz w:val="24"/>
          <w:szCs w:val="24"/>
          <w:lang w:val="de-DE" w:eastAsia="en-US" w:bidi="en-US"/>
        </w:rPr>
        <w:t>R</w:t>
      </w:r>
      <w:r w:rsidRPr="008D4873">
        <w:rPr>
          <w:rFonts w:ascii="Arial" w:hAnsi="Arial" w:cs="Arial"/>
          <w:b/>
          <w:bCs/>
          <w:color w:val="000000"/>
          <w:sz w:val="24"/>
          <w:szCs w:val="24"/>
          <w:lang w:val="de-DE" w:eastAsia="en-US" w:bidi="en-US"/>
        </w:rPr>
        <w:t>und ums Wohnen und Dekorieren in Haus und Garten</w:t>
      </w:r>
    </w:p>
    <w:p w14:paraId="69857928" w14:textId="0B78528B" w:rsidR="001254A3" w:rsidRDefault="007C6283"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sidRPr="007C6283">
        <w:rPr>
          <w:rFonts w:ascii="Arial" w:hAnsi="Arial" w:cs="Arial"/>
          <w:i w:val="0"/>
          <w:iCs w:val="0"/>
          <w:color w:val="000000"/>
          <w:sz w:val="22"/>
          <w:szCs w:val="22"/>
          <w:lang w:val="de-DE" w:eastAsia="en-US" w:bidi="en-US"/>
        </w:rPr>
        <w:t>(GMH/</w:t>
      </w:r>
      <w:r w:rsidR="00A11425">
        <w:rPr>
          <w:rFonts w:ascii="Arial" w:hAnsi="Arial" w:cs="Arial"/>
          <w:i w:val="0"/>
          <w:iCs w:val="0"/>
          <w:color w:val="000000"/>
          <w:sz w:val="22"/>
          <w:szCs w:val="22"/>
          <w:lang w:val="de-DE" w:eastAsia="en-US" w:bidi="en-US"/>
        </w:rPr>
        <w:t>PRE</w:t>
      </w:r>
      <w:r w:rsidRPr="007C6283">
        <w:rPr>
          <w:rFonts w:ascii="Arial" w:hAnsi="Arial" w:cs="Arial"/>
          <w:i w:val="0"/>
          <w:iCs w:val="0"/>
          <w:color w:val="000000"/>
          <w:sz w:val="22"/>
          <w:szCs w:val="22"/>
          <w:lang w:val="de-DE" w:eastAsia="en-US" w:bidi="en-US"/>
        </w:rPr>
        <w:t xml:space="preserve">) </w:t>
      </w:r>
      <w:r w:rsidR="008D4873" w:rsidRPr="008D4873">
        <w:rPr>
          <w:rFonts w:ascii="Arial" w:hAnsi="Arial" w:cs="Arial"/>
          <w:i w:val="0"/>
          <w:iCs w:val="0"/>
          <w:color w:val="000000"/>
          <w:sz w:val="22"/>
          <w:szCs w:val="22"/>
          <w:lang w:val="de-DE" w:eastAsia="en-US" w:bidi="en-US"/>
        </w:rPr>
        <w:t>Um sein eigenes Reich</w:t>
      </w:r>
      <w:r w:rsidR="006D19AE">
        <w:rPr>
          <w:rFonts w:ascii="Arial" w:hAnsi="Arial" w:cs="Arial"/>
          <w:i w:val="0"/>
          <w:iCs w:val="0"/>
          <w:color w:val="000000"/>
          <w:sz w:val="22"/>
          <w:szCs w:val="22"/>
          <w:lang w:val="de-DE" w:eastAsia="en-US" w:bidi="en-US"/>
        </w:rPr>
        <w:t>,</w:t>
      </w:r>
      <w:r w:rsidR="008D4873" w:rsidRPr="008D4873">
        <w:rPr>
          <w:rFonts w:ascii="Arial" w:hAnsi="Arial" w:cs="Arial"/>
          <w:i w:val="0"/>
          <w:iCs w:val="0"/>
          <w:color w:val="000000"/>
          <w:sz w:val="22"/>
          <w:szCs w:val="22"/>
          <w:lang w:val="de-DE" w:eastAsia="en-US" w:bidi="en-US"/>
        </w:rPr>
        <w:t xml:space="preserve"> aber auch Balkon oder Terrasse zu gestalten, bietet der Handel unendliche Möglichkeiten. In Zeiten, in denen der Kunde nahezu alles kaufen kann, wird aber immer mehr die Individualität großgeschrieben. Längst reden die Designer nicht mehr nur von dem „einen“ Trend. Gewünscht sind Ideen, die zum individuellen Lebensstil passen und vor allem nachhaltig und qualitativ hochwertig sind.</w:t>
      </w:r>
      <w:bookmarkStart w:id="1" w:name="_GoBack"/>
      <w:bookmarkEnd w:id="1"/>
    </w:p>
    <w:p w14:paraId="45EA4230" w14:textId="2C77A60F" w:rsidR="008D4873" w:rsidRPr="008D4873" w:rsidRDefault="008D4873" w:rsidP="008D4873">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sidRPr="008D4873">
        <w:rPr>
          <w:rFonts w:ascii="Arial" w:hAnsi="Arial" w:cs="Arial"/>
          <w:i w:val="0"/>
          <w:iCs w:val="0"/>
          <w:color w:val="000000"/>
          <w:sz w:val="22"/>
          <w:szCs w:val="22"/>
          <w:lang w:val="de-DE" w:eastAsia="en-US" w:bidi="en-US"/>
        </w:rPr>
        <w:t>Entscheidend ist dabei der richtige Mix und der lässt sich sowohl bei minimalistisch eingerichteten Wohnungen mit g</w:t>
      </w:r>
      <w:r w:rsidR="006D19AE">
        <w:rPr>
          <w:rFonts w:ascii="Arial" w:hAnsi="Arial" w:cs="Arial"/>
          <w:i w:val="0"/>
          <w:iCs w:val="0"/>
          <w:color w:val="000000"/>
          <w:sz w:val="22"/>
          <w:szCs w:val="22"/>
          <w:lang w:val="de-DE" w:eastAsia="en-US" w:bidi="en-US"/>
        </w:rPr>
        <w:t>e</w:t>
      </w:r>
      <w:r w:rsidRPr="008D4873">
        <w:rPr>
          <w:rFonts w:ascii="Arial" w:hAnsi="Arial" w:cs="Arial"/>
          <w:i w:val="0"/>
          <w:iCs w:val="0"/>
          <w:color w:val="000000"/>
          <w:sz w:val="22"/>
          <w:szCs w:val="22"/>
          <w:lang w:val="de-DE" w:eastAsia="en-US" w:bidi="en-US"/>
        </w:rPr>
        <w:t>radlinigem Style als auch beim Look mit vielen Accessoires wie etwa im Ethno- oder Landhausstil erzielen.</w:t>
      </w:r>
    </w:p>
    <w:p w14:paraId="3CC550A6" w14:textId="5A83A9B6" w:rsidR="007C6283" w:rsidRPr="007C6283" w:rsidRDefault="008D4873" w:rsidP="008D4873">
      <w:pPr>
        <w:ind w:left="0"/>
      </w:pPr>
      <w:r>
        <w:rPr>
          <w:i/>
          <w:noProof/>
          <w:sz w:val="22"/>
          <w:szCs w:val="22"/>
          <w:lang w:eastAsia="de-DE" w:bidi="ar-SA"/>
        </w:rPr>
        <mc:AlternateContent>
          <mc:Choice Requires="wps">
            <w:drawing>
              <wp:anchor distT="0" distB="0" distL="114300" distR="114300" simplePos="0" relativeHeight="251650560" behindDoc="0" locked="0" layoutInCell="1" allowOverlap="1" wp14:anchorId="0D39FF87" wp14:editId="12519905">
                <wp:simplePos x="0" y="0"/>
                <wp:positionH relativeFrom="rightMargin">
                  <wp:posOffset>-90805</wp:posOffset>
                </wp:positionH>
                <wp:positionV relativeFrom="paragraph">
                  <wp:posOffset>127000</wp:posOffset>
                </wp:positionV>
                <wp:extent cx="460375" cy="3004820"/>
                <wp:effectExtent l="0" t="0" r="0" b="508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3807016C" w:rsidR="002B0A44" w:rsidRPr="008F472E" w:rsidRDefault="002B0A44" w:rsidP="00526208">
                            <w:pPr>
                              <w:ind w:left="0"/>
                            </w:pPr>
                            <w:r w:rsidRPr="001A3EDF">
                              <w:rPr>
                                <w:color w:val="000000"/>
                              </w:rPr>
                              <w:t>Bildnachweis: GMH</w:t>
                            </w:r>
                            <w:r>
                              <w:rPr>
                                <w:color w:val="000000"/>
                              </w:rPr>
                              <w:t>/</w:t>
                            </w:r>
                            <w:r w:rsidR="00A11425">
                              <w:rPr>
                                <w:color w:val="000000"/>
                              </w:rPr>
                              <w:t>PRE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margin-left:-7.15pt;margin-top:10pt;width:36.25pt;height:236.6pt;z-index:2516505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" stroked="f">
                <v:textbox style="layout-flow:vertical;mso-layout-flow-alt:bottom-to-top">
                  <w:txbxContent>
                    <w:p w14:paraId="6B046CC4" w14:textId="3807016C" w:rsidR="002B0A44" w:rsidRPr="008F472E" w:rsidRDefault="002B0A44" w:rsidP="00526208">
                      <w:pPr>
                        <w:ind w:left="0"/>
                      </w:pPr>
                      <w:r w:rsidRPr="001A3EDF">
                        <w:rPr>
                          <w:color w:val="000000"/>
                        </w:rPr>
                        <w:t>Bildnachweis: GMH</w:t>
                      </w:r>
                      <w:r>
                        <w:rPr>
                          <w:color w:val="000000"/>
                        </w:rPr>
                        <w:t>/</w:t>
                      </w:r>
                      <w:r w:rsidR="00A11425">
                        <w:rPr>
                          <w:color w:val="000000"/>
                        </w:rPr>
                        <w:t>PRE</w:t>
                      </w:r>
                    </w:p>
                  </w:txbxContent>
                </v:textbox>
                <w10:wrap anchorx="margin"/>
              </v:shape>
            </w:pict>
          </mc:Fallback>
        </mc:AlternateContent>
      </w:r>
      <w:r>
        <w:rPr>
          <w:noProof/>
        </w:rPr>
        <w:drawing>
          <wp:anchor distT="0" distB="0" distL="114300" distR="114300" simplePos="0" relativeHeight="251668992" behindDoc="0" locked="0" layoutInCell="1" allowOverlap="1" wp14:anchorId="7EF3369D" wp14:editId="6102A195">
            <wp:simplePos x="0" y="0"/>
            <wp:positionH relativeFrom="column">
              <wp:posOffset>909955</wp:posOffset>
            </wp:positionH>
            <wp:positionV relativeFrom="paragraph">
              <wp:posOffset>31750</wp:posOffset>
            </wp:positionV>
            <wp:extent cx="4693180" cy="3134995"/>
            <wp:effectExtent l="0" t="0" r="0" b="825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703059" cy="3141594"/>
                    </a:xfrm>
                    <a:prstGeom prst="rect">
                      <a:avLst/>
                    </a:prstGeom>
                  </pic:spPr>
                </pic:pic>
              </a:graphicData>
            </a:graphic>
            <wp14:sizeRelH relativeFrom="page">
              <wp14:pctWidth>0</wp14:pctWidth>
            </wp14:sizeRelH>
            <wp14:sizeRelV relativeFrom="page">
              <wp14:pctHeight>0</wp14:pctHeight>
            </wp14:sizeRelV>
          </wp:anchor>
        </w:drawing>
      </w:r>
    </w:p>
    <w:p w14:paraId="4085DE9B" w14:textId="68BA9F71" w:rsidR="00A80DA9" w:rsidRDefault="00A80DA9" w:rsidP="006453F4">
      <w:pPr>
        <w:tabs>
          <w:tab w:val="clear" w:pos="7740"/>
        </w:tabs>
        <w:ind w:left="1701" w:right="992"/>
        <w:jc w:val="center"/>
        <w:rPr>
          <w:noProof/>
        </w:rPr>
      </w:pPr>
    </w:p>
    <w:p w14:paraId="726F884D" w14:textId="4C477580" w:rsidR="00B8442D" w:rsidRDefault="00B8442D" w:rsidP="006453F4">
      <w:pPr>
        <w:tabs>
          <w:tab w:val="clear" w:pos="7740"/>
        </w:tabs>
        <w:ind w:left="1701" w:right="992"/>
        <w:jc w:val="center"/>
        <w:rPr>
          <w:color w:val="000000"/>
          <w:sz w:val="22"/>
          <w:szCs w:val="22"/>
        </w:rPr>
      </w:pPr>
    </w:p>
    <w:p w14:paraId="038C62A1" w14:textId="42E451CF" w:rsidR="00B8442D" w:rsidRDefault="00B8442D" w:rsidP="006453F4">
      <w:pPr>
        <w:tabs>
          <w:tab w:val="clear" w:pos="7740"/>
        </w:tabs>
        <w:ind w:left="1701" w:right="992"/>
        <w:jc w:val="center"/>
        <w:rPr>
          <w:color w:val="000000"/>
          <w:sz w:val="22"/>
          <w:szCs w:val="22"/>
        </w:rPr>
      </w:pPr>
    </w:p>
    <w:p w14:paraId="7B23E6A4" w14:textId="66062D03" w:rsidR="00B8442D" w:rsidRDefault="00B8442D" w:rsidP="006453F4">
      <w:pPr>
        <w:tabs>
          <w:tab w:val="clear" w:pos="7740"/>
        </w:tabs>
        <w:ind w:left="1701" w:right="992"/>
        <w:jc w:val="center"/>
        <w:rPr>
          <w:color w:val="000000"/>
          <w:sz w:val="22"/>
          <w:szCs w:val="22"/>
        </w:rPr>
      </w:pPr>
    </w:p>
    <w:p w14:paraId="530025AA" w14:textId="649F1FB4" w:rsidR="00B8442D" w:rsidRDefault="00B8442D" w:rsidP="006453F4">
      <w:pPr>
        <w:tabs>
          <w:tab w:val="clear" w:pos="7740"/>
        </w:tabs>
        <w:ind w:left="1701" w:right="992"/>
        <w:jc w:val="center"/>
        <w:rPr>
          <w:color w:val="000000"/>
          <w:sz w:val="22"/>
          <w:szCs w:val="22"/>
        </w:rPr>
      </w:pPr>
    </w:p>
    <w:p w14:paraId="0B933EF4" w14:textId="7B1925F4" w:rsidR="00B8442D" w:rsidRDefault="00B8442D" w:rsidP="006453F4">
      <w:pPr>
        <w:tabs>
          <w:tab w:val="clear" w:pos="7740"/>
        </w:tabs>
        <w:ind w:left="1701" w:right="992"/>
        <w:jc w:val="center"/>
        <w:rPr>
          <w:color w:val="000000"/>
          <w:sz w:val="22"/>
          <w:szCs w:val="22"/>
        </w:rPr>
      </w:pPr>
    </w:p>
    <w:p w14:paraId="0ED1E945" w14:textId="473C6625" w:rsidR="00F32065" w:rsidRDefault="00F32065" w:rsidP="006453F4">
      <w:pPr>
        <w:tabs>
          <w:tab w:val="clear" w:pos="7740"/>
        </w:tabs>
        <w:ind w:left="1701" w:right="992"/>
        <w:jc w:val="center"/>
        <w:rPr>
          <w:color w:val="000000"/>
          <w:sz w:val="22"/>
          <w:szCs w:val="22"/>
        </w:rPr>
      </w:pPr>
    </w:p>
    <w:p w14:paraId="2B8D6808" w14:textId="6ADCC695" w:rsidR="00F32065" w:rsidRDefault="00F32065" w:rsidP="006453F4">
      <w:pPr>
        <w:tabs>
          <w:tab w:val="clear" w:pos="7740"/>
        </w:tabs>
        <w:ind w:left="1701" w:right="992"/>
        <w:jc w:val="center"/>
        <w:rPr>
          <w:color w:val="000000"/>
          <w:sz w:val="22"/>
          <w:szCs w:val="22"/>
        </w:rPr>
      </w:pPr>
    </w:p>
    <w:p w14:paraId="32BB2D81" w14:textId="77777777" w:rsidR="00F32065" w:rsidRDefault="00F32065" w:rsidP="006453F4">
      <w:pPr>
        <w:tabs>
          <w:tab w:val="clear" w:pos="7740"/>
        </w:tabs>
        <w:ind w:left="1701" w:right="992"/>
        <w:jc w:val="center"/>
        <w:rPr>
          <w:color w:val="000000"/>
          <w:sz w:val="22"/>
          <w:szCs w:val="22"/>
        </w:rPr>
      </w:pPr>
    </w:p>
    <w:p w14:paraId="5A25CA6C" w14:textId="76D3738A" w:rsidR="00B8442D" w:rsidRDefault="00B8442D" w:rsidP="006453F4">
      <w:pPr>
        <w:tabs>
          <w:tab w:val="clear" w:pos="7740"/>
        </w:tabs>
        <w:ind w:left="1701" w:right="992"/>
        <w:jc w:val="center"/>
        <w:rPr>
          <w:color w:val="000000"/>
          <w:sz w:val="22"/>
          <w:szCs w:val="22"/>
        </w:rPr>
      </w:pPr>
    </w:p>
    <w:p w14:paraId="29045AF6" w14:textId="7F457AE6" w:rsidR="00B8442D" w:rsidRDefault="00A11425"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5680" behindDoc="0" locked="0" layoutInCell="1" allowOverlap="1" wp14:anchorId="050C8AC7" wp14:editId="521C2ED2">
                <wp:simplePos x="0" y="0"/>
                <wp:positionH relativeFrom="margin">
                  <wp:posOffset>900430</wp:posOffset>
                </wp:positionH>
                <wp:positionV relativeFrom="paragraph">
                  <wp:posOffset>22861</wp:posOffset>
                </wp:positionV>
                <wp:extent cx="4700600" cy="876300"/>
                <wp:effectExtent l="0" t="0" r="24130" b="1905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600" cy="876300"/>
                        </a:xfrm>
                        <a:prstGeom prst="rect">
                          <a:avLst/>
                        </a:prstGeom>
                        <a:solidFill>
                          <a:srgbClr val="FFFFFF"/>
                        </a:solidFill>
                        <a:ln w="9525">
                          <a:solidFill>
                            <a:srgbClr val="000000"/>
                          </a:solidFill>
                          <a:miter lim="800000"/>
                          <a:headEnd/>
                          <a:tailEnd/>
                        </a:ln>
                      </wps:spPr>
                      <wps:txbx>
                        <w:txbxContent>
                          <w:p w14:paraId="2225F2A6" w14:textId="461D9E40" w:rsidR="002B0A44" w:rsidRPr="0040393C"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8D4873" w:rsidRPr="008D4873">
                              <w:rPr>
                                <w:color w:val="000000"/>
                                <w:sz w:val="22"/>
                                <w:szCs w:val="22"/>
                              </w:rPr>
                              <w:t>Nicht nur für eine gemütliche Lesestunde bietet ein Ambiente mit Möbeln und Gefäßen aus natürlichen Materialien den passenden Rahmen. Die Natur lässt sich dank Grünpflanzen ins Zimmer holen.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70.9pt;margin-top:1.8pt;width:370.15pt;height:6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">
                <v:textbox>
                  <w:txbxContent>
                    <w:p w14:paraId="2225F2A6" w14:textId="461D9E40" w:rsidR="002B0A44" w:rsidRPr="0040393C"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8D4873" w:rsidRPr="008D4873">
                        <w:rPr>
                          <w:color w:val="000000"/>
                          <w:sz w:val="22"/>
                          <w:szCs w:val="22"/>
                        </w:rPr>
                        <w:t>Nicht nur für eine gemütliche Lesestunde bietet ein Ambiente mit Möbeln und Gefäßen aus natürlichen Materialien den passenden Rahmen. Die Natur lässt sich dank Grünpflanzen ins Zimmer holen.</w:t>
                      </w:r>
                    </w:p>
                  </w:txbxContent>
                </v:textbox>
                <w10:wrap anchorx="margin"/>
              </v:shape>
            </w:pict>
          </mc:Fallback>
        </mc:AlternateContent>
      </w:r>
    </w:p>
    <w:p w14:paraId="09E328F7" w14:textId="63BE99A7" w:rsidR="00B8442D" w:rsidRDefault="00B8442D" w:rsidP="006453F4">
      <w:pPr>
        <w:tabs>
          <w:tab w:val="clear" w:pos="7740"/>
        </w:tabs>
        <w:ind w:left="1701" w:right="992"/>
        <w:jc w:val="center"/>
        <w:rPr>
          <w:color w:val="000000"/>
          <w:sz w:val="22"/>
          <w:szCs w:val="22"/>
        </w:rPr>
      </w:pPr>
    </w:p>
    <w:p w14:paraId="2F754BCE" w14:textId="3FE244B0" w:rsidR="00B8442D" w:rsidRDefault="00B8442D" w:rsidP="006453F4">
      <w:pPr>
        <w:tabs>
          <w:tab w:val="clear" w:pos="7740"/>
        </w:tabs>
        <w:ind w:left="1701" w:right="992"/>
        <w:jc w:val="center"/>
        <w:rPr>
          <w:color w:val="000000"/>
          <w:sz w:val="22"/>
          <w:szCs w:val="22"/>
        </w:rPr>
      </w:pPr>
    </w:p>
    <w:bookmarkEnd w:id="0"/>
    <w:p w14:paraId="1E9326D9" w14:textId="22198E16" w:rsidR="009B24D3" w:rsidRDefault="009B24D3" w:rsidP="0040393C">
      <w:pPr>
        <w:pStyle w:val="Formatvorlage1"/>
        <w:tabs>
          <w:tab w:val="left" w:pos="8364"/>
        </w:tabs>
        <w:spacing w:line="276" w:lineRule="auto"/>
        <w:ind w:left="1701" w:right="992"/>
        <w:rPr>
          <w:b/>
          <w:i w:val="0"/>
          <w:sz w:val="22"/>
          <w:szCs w:val="22"/>
          <w:lang w:val="de-DE"/>
        </w:rPr>
      </w:pPr>
      <w:r>
        <w:rPr>
          <w:i w:val="0"/>
          <w:noProof/>
          <w:sz w:val="22"/>
          <w:szCs w:val="22"/>
          <w:lang w:eastAsia="de-DE" w:bidi="ar-SA"/>
        </w:rPr>
        <mc:AlternateContent>
          <mc:Choice Requires="wps">
            <w:drawing>
              <wp:anchor distT="0" distB="0" distL="114300" distR="114300" simplePos="0" relativeHeight="251663872" behindDoc="0" locked="0" layoutInCell="1" allowOverlap="1" wp14:anchorId="4D34B8A1" wp14:editId="33F7FE5B">
                <wp:simplePos x="0" y="0"/>
                <wp:positionH relativeFrom="column">
                  <wp:posOffset>918845</wp:posOffset>
                </wp:positionH>
                <wp:positionV relativeFrom="paragraph">
                  <wp:posOffset>159385</wp:posOffset>
                </wp:positionV>
                <wp:extent cx="4688205" cy="408940"/>
                <wp:effectExtent l="0" t="0" r="17145"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205" cy="408940"/>
                        </a:xfrm>
                        <a:prstGeom prst="rect">
                          <a:avLst/>
                        </a:prstGeom>
                        <a:solidFill>
                          <a:srgbClr val="FFFFFF"/>
                        </a:solidFill>
                        <a:ln w="9525">
                          <a:solidFill>
                            <a:srgbClr val="FF0000"/>
                          </a:solidFill>
                          <a:miter lim="800000"/>
                          <a:headEnd/>
                          <a:tailEnd/>
                        </a:ln>
                      </wps:spPr>
                      <wps:txbx>
                        <w:txbxContent>
                          <w:p w14:paraId="728A549A" w14:textId="618B8C03"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8D4873" w:rsidRPr="00B43003">
                                <w:rPr>
                                  <w:rStyle w:val="Hyperlink"/>
                                  <w:rFonts w:ascii="Arial" w:hAnsi="Arial" w:cs="Arial"/>
                                  <w:sz w:val="20"/>
                                  <w:szCs w:val="20"/>
                                  <w:lang w:val="de-DE"/>
                                </w:rPr>
                                <w:t>https://www.gruenes-medienhaus.de/download/2019/06/GMH_2019_26_01.jpg</w:t>
                              </w:r>
                            </w:hyperlink>
                          </w:p>
                          <w:p w14:paraId="0AE7340F" w14:textId="77777777" w:rsidR="00FB5418" w:rsidRDefault="00FB5418"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72.35pt;margin-top:12.55pt;width:369.15pt;height:3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" strokecolor="red">
                <v:textbox>
                  <w:txbxContent>
                    <w:p w14:paraId="728A549A" w14:textId="618B8C03"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8D4873" w:rsidRPr="00B43003">
                          <w:rPr>
                            <w:rStyle w:val="Hyperlink"/>
                            <w:rFonts w:ascii="Arial" w:hAnsi="Arial" w:cs="Arial"/>
                            <w:sz w:val="20"/>
                            <w:szCs w:val="20"/>
                            <w:lang w:val="de-DE"/>
                          </w:rPr>
                          <w:t>https://www.gruenes-medienhaus.de/download/2019/06/GMH_2019_26_01.jpg</w:t>
                        </w:r>
                      </w:hyperlink>
                    </w:p>
                    <w:p w14:paraId="0AE7340F" w14:textId="77777777" w:rsidR="00FB5418" w:rsidRDefault="00FB5418"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313E816C" w14:textId="77777777" w:rsidR="009B24D3" w:rsidRDefault="009B24D3" w:rsidP="0040393C">
      <w:pPr>
        <w:pStyle w:val="Formatvorlage1"/>
        <w:tabs>
          <w:tab w:val="left" w:pos="8364"/>
        </w:tabs>
        <w:spacing w:line="276" w:lineRule="auto"/>
        <w:ind w:left="1701" w:right="992"/>
        <w:rPr>
          <w:b/>
          <w:i w:val="0"/>
          <w:sz w:val="22"/>
          <w:szCs w:val="22"/>
          <w:lang w:val="de-DE"/>
        </w:rPr>
      </w:pPr>
    </w:p>
    <w:p w14:paraId="4FE0D3FE" w14:textId="77777777" w:rsidR="009B24D3" w:rsidRDefault="009B24D3" w:rsidP="0040393C">
      <w:pPr>
        <w:pStyle w:val="Formatvorlage1"/>
        <w:tabs>
          <w:tab w:val="left" w:pos="8364"/>
        </w:tabs>
        <w:spacing w:line="276" w:lineRule="auto"/>
        <w:ind w:left="1701" w:right="992"/>
        <w:rPr>
          <w:b/>
          <w:i w:val="0"/>
          <w:sz w:val="22"/>
          <w:szCs w:val="22"/>
          <w:lang w:val="de-DE"/>
        </w:rPr>
      </w:pPr>
    </w:p>
    <w:p w14:paraId="2FED45C1" w14:textId="6C1418E8" w:rsidR="008D4873" w:rsidRPr="008D4873" w:rsidRDefault="008D4873" w:rsidP="008D4873">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sidRPr="008D4873">
        <w:rPr>
          <w:rFonts w:ascii="Arial" w:hAnsi="Arial" w:cs="Arial"/>
          <w:i w:val="0"/>
          <w:iCs w:val="0"/>
          <w:color w:val="000000"/>
          <w:sz w:val="22"/>
          <w:szCs w:val="22"/>
          <w:lang w:val="de-DE" w:eastAsia="en-US" w:bidi="en-US"/>
        </w:rPr>
        <w:lastRenderedPageBreak/>
        <w:t>Nicht mehr wegzudenken ist in Zeiten von Stress und Hektik die Sehnsucht im Alltag nach Grün. Während die einen den urbanen Dschungel mit jeglicher Kunst, sei</w:t>
      </w:r>
      <w:r w:rsidR="006D19AE">
        <w:rPr>
          <w:rFonts w:ascii="Arial" w:hAnsi="Arial" w:cs="Arial"/>
          <w:i w:val="0"/>
          <w:iCs w:val="0"/>
          <w:color w:val="000000"/>
          <w:sz w:val="22"/>
          <w:szCs w:val="22"/>
          <w:lang w:val="de-DE" w:eastAsia="en-US" w:bidi="en-US"/>
        </w:rPr>
        <w:t>en</w:t>
      </w:r>
      <w:r w:rsidRPr="008D4873">
        <w:rPr>
          <w:rFonts w:ascii="Arial" w:hAnsi="Arial" w:cs="Arial"/>
          <w:i w:val="0"/>
          <w:iCs w:val="0"/>
          <w:color w:val="000000"/>
          <w:sz w:val="22"/>
          <w:szCs w:val="22"/>
          <w:lang w:val="de-DE" w:eastAsia="en-US" w:bidi="en-US"/>
        </w:rPr>
        <w:t xml:space="preserve"> es Vasen oder Prints in Form von Blättern oder Kakteen, aufstellen, dekorieren die anderen ihre Wohnung mit großen Grünpflanzen, wie Monstera</w:t>
      </w:r>
      <w:r w:rsidR="006D19AE">
        <w:rPr>
          <w:rFonts w:ascii="Arial" w:hAnsi="Arial" w:cs="Arial"/>
          <w:i w:val="0"/>
          <w:iCs w:val="0"/>
          <w:color w:val="000000"/>
          <w:sz w:val="22"/>
          <w:szCs w:val="22"/>
          <w:lang w:val="de-DE" w:eastAsia="en-US" w:bidi="en-US"/>
        </w:rPr>
        <w:t xml:space="preserve"> (Fensterblatt)</w:t>
      </w:r>
      <w:r w:rsidRPr="008D4873">
        <w:rPr>
          <w:rFonts w:ascii="Arial" w:hAnsi="Arial" w:cs="Arial"/>
          <w:i w:val="0"/>
          <w:iCs w:val="0"/>
          <w:color w:val="000000"/>
          <w:sz w:val="22"/>
          <w:szCs w:val="22"/>
          <w:lang w:val="de-DE" w:eastAsia="en-US" w:bidi="en-US"/>
        </w:rPr>
        <w:t xml:space="preserve">, Sansevieria (Bogenhanf), verschiedenen </w:t>
      </w:r>
      <w:proofErr w:type="spellStart"/>
      <w:r w:rsidRPr="008D4873">
        <w:rPr>
          <w:rFonts w:ascii="Arial" w:hAnsi="Arial" w:cs="Arial"/>
          <w:i w:val="0"/>
          <w:iCs w:val="0"/>
          <w:color w:val="000000"/>
          <w:sz w:val="22"/>
          <w:szCs w:val="22"/>
          <w:lang w:val="de-DE" w:eastAsia="en-US" w:bidi="en-US"/>
        </w:rPr>
        <w:t>Ficusarten</w:t>
      </w:r>
      <w:proofErr w:type="spellEnd"/>
      <w:r w:rsidRPr="008D4873">
        <w:rPr>
          <w:rFonts w:ascii="Arial" w:hAnsi="Arial" w:cs="Arial"/>
          <w:i w:val="0"/>
          <w:iCs w:val="0"/>
          <w:color w:val="000000"/>
          <w:sz w:val="22"/>
          <w:szCs w:val="22"/>
          <w:lang w:val="de-DE" w:eastAsia="en-US" w:bidi="en-US"/>
        </w:rPr>
        <w:t xml:space="preserve"> oder großen Kakteen und Sukkulenten. Im urbanen Style, der bei jungen Menschen gerne dekoriert wird, werden skandinavische Einflüsse und auch der Retrotrend gleichermaßen berücksichtigt. </w:t>
      </w:r>
    </w:p>
    <w:p w14:paraId="3C99BD1A" w14:textId="77777777" w:rsidR="008D4873" w:rsidRPr="008D4873" w:rsidRDefault="008D4873" w:rsidP="008D4873">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sidRPr="008D4873">
        <w:rPr>
          <w:rFonts w:ascii="Arial" w:hAnsi="Arial" w:cs="Arial"/>
          <w:i w:val="0"/>
          <w:iCs w:val="0"/>
          <w:color w:val="000000"/>
          <w:sz w:val="22"/>
          <w:szCs w:val="22"/>
          <w:lang w:val="de-DE" w:eastAsia="en-US" w:bidi="en-US"/>
        </w:rPr>
        <w:t>Soll es „</w:t>
      </w:r>
      <w:proofErr w:type="spellStart"/>
      <w:r w:rsidRPr="008D4873">
        <w:rPr>
          <w:rFonts w:ascii="Arial" w:hAnsi="Arial" w:cs="Arial"/>
          <w:i w:val="0"/>
          <w:iCs w:val="0"/>
          <w:color w:val="000000"/>
          <w:sz w:val="22"/>
          <w:szCs w:val="22"/>
          <w:lang w:val="de-DE" w:eastAsia="en-US" w:bidi="en-US"/>
        </w:rPr>
        <w:t>cosy</w:t>
      </w:r>
      <w:proofErr w:type="spellEnd"/>
      <w:r w:rsidRPr="008D4873">
        <w:rPr>
          <w:rFonts w:ascii="Arial" w:hAnsi="Arial" w:cs="Arial"/>
          <w:i w:val="0"/>
          <w:iCs w:val="0"/>
          <w:color w:val="000000"/>
          <w:sz w:val="22"/>
          <w:szCs w:val="22"/>
          <w:lang w:val="de-DE" w:eastAsia="en-US" w:bidi="en-US"/>
        </w:rPr>
        <w:t xml:space="preserve">“ sein, dann trifft moderner, skandinavischer Stil auf puristisches Design, </w:t>
      </w:r>
      <w:proofErr w:type="spellStart"/>
      <w:r w:rsidRPr="008D4873">
        <w:rPr>
          <w:rFonts w:ascii="Arial" w:hAnsi="Arial" w:cs="Arial"/>
          <w:i w:val="0"/>
          <w:iCs w:val="0"/>
          <w:color w:val="000000"/>
          <w:sz w:val="22"/>
          <w:szCs w:val="22"/>
          <w:lang w:val="de-DE" w:eastAsia="en-US" w:bidi="en-US"/>
        </w:rPr>
        <w:t>verrüschtes</w:t>
      </w:r>
      <w:proofErr w:type="spellEnd"/>
      <w:r w:rsidRPr="008D4873">
        <w:rPr>
          <w:rFonts w:ascii="Arial" w:hAnsi="Arial" w:cs="Arial"/>
          <w:i w:val="0"/>
          <w:iCs w:val="0"/>
          <w:color w:val="000000"/>
          <w:sz w:val="22"/>
          <w:szCs w:val="22"/>
          <w:lang w:val="de-DE" w:eastAsia="en-US" w:bidi="en-US"/>
        </w:rPr>
        <w:t xml:space="preserve"> Landhaus und rustikalen Chic. Zum Landhaus-Chic gefallen zarte Farben oder reines Weiß für Gefäße. Hortensien mit ihren opulenten weißen, rosa oder blauen Blüten passen ebenso wie mediterrane Pflanzen und Accessoires im </w:t>
      </w:r>
      <w:proofErr w:type="spellStart"/>
      <w:r w:rsidRPr="008D4873">
        <w:rPr>
          <w:rFonts w:ascii="Arial" w:hAnsi="Arial" w:cs="Arial"/>
          <w:i w:val="0"/>
          <w:iCs w:val="0"/>
          <w:color w:val="000000"/>
          <w:sz w:val="22"/>
          <w:szCs w:val="22"/>
          <w:lang w:val="de-DE" w:eastAsia="en-US" w:bidi="en-US"/>
        </w:rPr>
        <w:t>Shabby</w:t>
      </w:r>
      <w:proofErr w:type="spellEnd"/>
      <w:r w:rsidRPr="008D4873">
        <w:rPr>
          <w:rFonts w:ascii="Arial" w:hAnsi="Arial" w:cs="Arial"/>
          <w:i w:val="0"/>
          <w:iCs w:val="0"/>
          <w:color w:val="000000"/>
          <w:sz w:val="22"/>
          <w:szCs w:val="22"/>
          <w:lang w:val="de-DE" w:eastAsia="en-US" w:bidi="en-US"/>
        </w:rPr>
        <w:t>-Chic.</w:t>
      </w:r>
    </w:p>
    <w:p w14:paraId="70F86CED" w14:textId="5A0C74B1" w:rsidR="008D4873" w:rsidRPr="008D4873" w:rsidRDefault="008D4873" w:rsidP="008D4873">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sidRPr="008D4873">
        <w:rPr>
          <w:rFonts w:ascii="Arial" w:hAnsi="Arial" w:cs="Arial"/>
          <w:i w:val="0"/>
          <w:iCs w:val="0"/>
          <w:color w:val="000000"/>
          <w:sz w:val="22"/>
          <w:szCs w:val="22"/>
          <w:lang w:val="de-DE" w:eastAsia="en-US" w:bidi="en-US"/>
        </w:rPr>
        <w:t>G</w:t>
      </w:r>
      <w:r w:rsidR="006D19AE">
        <w:rPr>
          <w:rFonts w:ascii="Arial" w:hAnsi="Arial" w:cs="Arial"/>
          <w:i w:val="0"/>
          <w:iCs w:val="0"/>
          <w:color w:val="000000"/>
          <w:sz w:val="22"/>
          <w:szCs w:val="22"/>
          <w:lang w:val="de-DE" w:eastAsia="en-US" w:bidi="en-US"/>
        </w:rPr>
        <w:t>e</w:t>
      </w:r>
      <w:r w:rsidRPr="008D4873">
        <w:rPr>
          <w:rFonts w:ascii="Arial" w:hAnsi="Arial" w:cs="Arial"/>
          <w:i w:val="0"/>
          <w:iCs w:val="0"/>
          <w:color w:val="000000"/>
          <w:sz w:val="22"/>
          <w:szCs w:val="22"/>
          <w:lang w:val="de-DE" w:eastAsia="en-US" w:bidi="en-US"/>
        </w:rPr>
        <w:t>radliniger Style mit klaren Formen und Farben, der sich am Mainstream orientiert, lebensfroh und dekorativ ist</w:t>
      </w:r>
      <w:r w:rsidR="006D19AE">
        <w:rPr>
          <w:rFonts w:ascii="Arial" w:hAnsi="Arial" w:cs="Arial"/>
          <w:i w:val="0"/>
          <w:iCs w:val="0"/>
          <w:color w:val="000000"/>
          <w:sz w:val="22"/>
          <w:szCs w:val="22"/>
          <w:lang w:val="de-DE" w:eastAsia="en-US" w:bidi="en-US"/>
        </w:rPr>
        <w:t>,</w:t>
      </w:r>
      <w:r w:rsidRPr="008D4873">
        <w:rPr>
          <w:rFonts w:ascii="Arial" w:hAnsi="Arial" w:cs="Arial"/>
          <w:i w:val="0"/>
          <w:iCs w:val="0"/>
          <w:color w:val="000000"/>
          <w:sz w:val="22"/>
          <w:szCs w:val="22"/>
          <w:lang w:val="de-DE" w:eastAsia="en-US" w:bidi="en-US"/>
        </w:rPr>
        <w:t xml:space="preserve"> wird als „moderne“ Stilrichtung bezeichnet, während „Earth“ als eine inspirierende Mischung aus </w:t>
      </w:r>
      <w:proofErr w:type="spellStart"/>
      <w:r w:rsidRPr="008D4873">
        <w:rPr>
          <w:rFonts w:ascii="Arial" w:hAnsi="Arial" w:cs="Arial"/>
          <w:i w:val="0"/>
          <w:iCs w:val="0"/>
          <w:color w:val="000000"/>
          <w:sz w:val="22"/>
          <w:szCs w:val="22"/>
          <w:lang w:val="de-DE" w:eastAsia="en-US" w:bidi="en-US"/>
        </w:rPr>
        <w:t>Ethno</w:t>
      </w:r>
      <w:proofErr w:type="spellEnd"/>
      <w:r w:rsidRPr="008D4873">
        <w:rPr>
          <w:rFonts w:ascii="Arial" w:hAnsi="Arial" w:cs="Arial"/>
          <w:i w:val="0"/>
          <w:iCs w:val="0"/>
          <w:color w:val="000000"/>
          <w:sz w:val="22"/>
          <w:szCs w:val="22"/>
          <w:lang w:val="de-DE" w:eastAsia="en-US" w:bidi="en-US"/>
        </w:rPr>
        <w:t xml:space="preserve">, Folklore und kolonialen Produkten besonders für die umweltbewusste und achtsame Zielgruppe trifft. Wer sich mit diesem Stil zuhause einen Rückzugsort schafft, um Kraft für den stressigen Alltag zu tanken, setzt auf warme Terracotta-Farben bei Gefäßen, gerne auch aus Rattan oder </w:t>
      </w:r>
      <w:proofErr w:type="spellStart"/>
      <w:r w:rsidRPr="008D4873">
        <w:rPr>
          <w:rFonts w:ascii="Arial" w:hAnsi="Arial" w:cs="Arial"/>
          <w:i w:val="0"/>
          <w:iCs w:val="0"/>
          <w:color w:val="000000"/>
          <w:sz w:val="22"/>
          <w:szCs w:val="22"/>
          <w:lang w:val="de-DE" w:eastAsia="en-US" w:bidi="en-US"/>
        </w:rPr>
        <w:t>Peddigrohrgeflecht</w:t>
      </w:r>
      <w:proofErr w:type="spellEnd"/>
      <w:r w:rsidRPr="008D4873">
        <w:rPr>
          <w:rFonts w:ascii="Arial" w:hAnsi="Arial" w:cs="Arial"/>
          <w:i w:val="0"/>
          <w:iCs w:val="0"/>
          <w:color w:val="000000"/>
          <w:sz w:val="22"/>
          <w:szCs w:val="22"/>
          <w:lang w:val="de-DE" w:eastAsia="en-US" w:bidi="en-US"/>
        </w:rPr>
        <w:t xml:space="preserve"> und kombiniert Textilien wie Kissen mit warmen, flauschigen Materialien. Accessoires, vielleicht sogar im Urlaub entdeckt, werden kombiniert. Passend dazu sind Zimmerpflanzen, wie Farne mit ihren duftigen Wedeln oder auch exotische Grünpflanzen wie das Elefantenohr (</w:t>
      </w:r>
      <w:proofErr w:type="spellStart"/>
      <w:r w:rsidRPr="008D4873">
        <w:rPr>
          <w:rFonts w:ascii="Arial" w:hAnsi="Arial" w:cs="Arial"/>
          <w:i w:val="0"/>
          <w:iCs w:val="0"/>
          <w:color w:val="000000"/>
          <w:sz w:val="22"/>
          <w:szCs w:val="22"/>
          <w:lang w:val="de-DE" w:eastAsia="en-US" w:bidi="en-US"/>
        </w:rPr>
        <w:t>Alocasia</w:t>
      </w:r>
      <w:proofErr w:type="spellEnd"/>
      <w:r w:rsidRPr="008D4873">
        <w:rPr>
          <w:rFonts w:ascii="Arial" w:hAnsi="Arial" w:cs="Arial"/>
          <w:i w:val="0"/>
          <w:iCs w:val="0"/>
          <w:color w:val="000000"/>
          <w:sz w:val="22"/>
          <w:szCs w:val="22"/>
          <w:lang w:val="de-DE" w:eastAsia="en-US" w:bidi="en-US"/>
        </w:rPr>
        <w:t xml:space="preserve"> </w:t>
      </w:r>
      <w:proofErr w:type="spellStart"/>
      <w:r w:rsidRPr="008D4873">
        <w:rPr>
          <w:rFonts w:ascii="Arial" w:hAnsi="Arial" w:cs="Arial"/>
          <w:i w:val="0"/>
          <w:iCs w:val="0"/>
          <w:color w:val="000000"/>
          <w:sz w:val="22"/>
          <w:szCs w:val="22"/>
          <w:lang w:val="de-DE" w:eastAsia="en-US" w:bidi="en-US"/>
        </w:rPr>
        <w:t>macrorrhizos</w:t>
      </w:r>
      <w:proofErr w:type="spellEnd"/>
      <w:r w:rsidRPr="008D4873">
        <w:rPr>
          <w:rFonts w:ascii="Arial" w:hAnsi="Arial" w:cs="Arial"/>
          <w:i w:val="0"/>
          <w:iCs w:val="0"/>
          <w:color w:val="000000"/>
          <w:sz w:val="22"/>
          <w:szCs w:val="22"/>
          <w:lang w:val="de-DE" w:eastAsia="en-US" w:bidi="en-US"/>
        </w:rPr>
        <w:t>).</w:t>
      </w:r>
    </w:p>
    <w:p w14:paraId="0577C22D" w14:textId="2AE5803F" w:rsidR="008D4873" w:rsidRPr="008D4873" w:rsidRDefault="008D4873" w:rsidP="008D4873">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sidRPr="008D4873">
        <w:rPr>
          <w:rFonts w:ascii="Arial" w:hAnsi="Arial" w:cs="Arial"/>
          <w:i w:val="0"/>
          <w:iCs w:val="0"/>
          <w:color w:val="000000"/>
          <w:sz w:val="22"/>
          <w:szCs w:val="22"/>
          <w:lang w:val="de-DE" w:eastAsia="en-US" w:bidi="en-US"/>
        </w:rPr>
        <w:t>Outdoor auf Terrasse und Balkon soll es nicht nur blumig und bunt sein. Der Trend geht zu duftenden Blüten, die gleichzeitig vielen Insekten ausreichend Nahrung bieten. Neben bunten Blüten sind Na</w:t>
      </w:r>
      <w:r w:rsidR="006D19AE">
        <w:rPr>
          <w:rFonts w:ascii="Arial" w:hAnsi="Arial" w:cs="Arial"/>
          <w:i w:val="0"/>
          <w:iCs w:val="0"/>
          <w:color w:val="000000"/>
          <w:sz w:val="22"/>
          <w:szCs w:val="22"/>
          <w:lang w:val="de-DE" w:eastAsia="en-US" w:bidi="en-US"/>
        </w:rPr>
        <w:t>s</w:t>
      </w:r>
      <w:r w:rsidRPr="008D4873">
        <w:rPr>
          <w:rFonts w:ascii="Arial" w:hAnsi="Arial" w:cs="Arial"/>
          <w:i w:val="0"/>
          <w:iCs w:val="0"/>
          <w:color w:val="000000"/>
          <w:sz w:val="22"/>
          <w:szCs w:val="22"/>
          <w:lang w:val="de-DE" w:eastAsia="en-US" w:bidi="en-US"/>
        </w:rPr>
        <w:t xml:space="preserve">chgemüse und </w:t>
      </w:r>
      <w:r w:rsidR="006D19AE">
        <w:rPr>
          <w:rFonts w:ascii="Arial" w:hAnsi="Arial" w:cs="Arial"/>
          <w:i w:val="0"/>
          <w:iCs w:val="0"/>
          <w:color w:val="000000"/>
          <w:sz w:val="22"/>
          <w:szCs w:val="22"/>
          <w:lang w:val="de-DE" w:eastAsia="en-US" w:bidi="en-US"/>
        </w:rPr>
        <w:t>-</w:t>
      </w:r>
      <w:r w:rsidRPr="008D4873">
        <w:rPr>
          <w:rFonts w:ascii="Arial" w:hAnsi="Arial" w:cs="Arial"/>
          <w:i w:val="0"/>
          <w:iCs w:val="0"/>
          <w:color w:val="000000"/>
          <w:sz w:val="22"/>
          <w:szCs w:val="22"/>
          <w:lang w:val="de-DE" w:eastAsia="en-US" w:bidi="en-US"/>
        </w:rPr>
        <w:t xml:space="preserve">obst in jedem Alter gefragt. Selbst auf der kleinsten Fläche haben Tisch und Stühle Platz. Wetterfeste Sitzmöbel, Teppich und Kissen sorgen für ein gemütliches Ambiente. Bei Sonnenschirm, Segel oder Markise wird auf eine hochwertige Ausführung Wert gelegt, die dauerhaft immer wieder zum Einsatz kommen.   </w:t>
      </w:r>
    </w:p>
    <w:p w14:paraId="0B31AF73" w14:textId="503D73A4" w:rsidR="00A11425" w:rsidRPr="008D4873" w:rsidRDefault="008D4873" w:rsidP="008D4873">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sidRPr="008D4873">
        <w:rPr>
          <w:rFonts w:ascii="Arial" w:hAnsi="Arial" w:cs="Arial"/>
          <w:i w:val="0"/>
          <w:iCs w:val="0"/>
          <w:color w:val="000000"/>
          <w:sz w:val="22"/>
          <w:szCs w:val="22"/>
          <w:lang w:val="de-DE" w:eastAsia="en-US" w:bidi="en-US"/>
        </w:rPr>
        <w:lastRenderedPageBreak/>
        <w:t xml:space="preserve">Eine große Auswahl an Pflanzen und </w:t>
      </w:r>
      <w:proofErr w:type="spellStart"/>
      <w:r w:rsidRPr="008D4873">
        <w:rPr>
          <w:rFonts w:ascii="Arial" w:hAnsi="Arial" w:cs="Arial"/>
          <w:i w:val="0"/>
          <w:iCs w:val="0"/>
          <w:color w:val="000000"/>
          <w:sz w:val="22"/>
          <w:szCs w:val="22"/>
          <w:lang w:val="de-DE" w:eastAsia="en-US" w:bidi="en-US"/>
        </w:rPr>
        <w:t>lifestylige</w:t>
      </w:r>
      <w:proofErr w:type="spellEnd"/>
      <w:r w:rsidRPr="008D4873">
        <w:rPr>
          <w:rFonts w:ascii="Arial" w:hAnsi="Arial" w:cs="Arial"/>
          <w:i w:val="0"/>
          <w:iCs w:val="0"/>
          <w:color w:val="000000"/>
          <w:sz w:val="22"/>
          <w:szCs w:val="22"/>
          <w:lang w:val="de-DE" w:eastAsia="en-US" w:bidi="en-US"/>
        </w:rPr>
        <w:t xml:space="preserve"> Accessoires inklusiv</w:t>
      </w:r>
      <w:r w:rsidR="006D19AE">
        <w:rPr>
          <w:rFonts w:ascii="Arial" w:hAnsi="Arial" w:cs="Arial"/>
          <w:i w:val="0"/>
          <w:iCs w:val="0"/>
          <w:color w:val="000000"/>
          <w:sz w:val="22"/>
          <w:szCs w:val="22"/>
          <w:lang w:val="de-DE" w:eastAsia="en-US" w:bidi="en-US"/>
        </w:rPr>
        <w:t>e</w:t>
      </w:r>
      <w:r w:rsidRPr="008D4873">
        <w:rPr>
          <w:rFonts w:ascii="Arial" w:hAnsi="Arial" w:cs="Arial"/>
          <w:i w:val="0"/>
          <w:iCs w:val="0"/>
          <w:color w:val="000000"/>
          <w:sz w:val="22"/>
          <w:szCs w:val="22"/>
          <w:lang w:val="de-DE" w:eastAsia="en-US" w:bidi="en-US"/>
        </w:rPr>
        <w:t xml:space="preserve"> kompetenter Beratung bieten die gärtnerischen Experten der Premium-Gärtnereien. Unter http://www.premium-gaertnerei.de ist garantiert eine passende Adresse in Ihrer Nähe zu finden.</w:t>
      </w:r>
    </w:p>
    <w:p w14:paraId="0B8EF383" w14:textId="77777777" w:rsidR="00DD3448" w:rsidRDefault="00DD3448" w:rsidP="00A11425">
      <w:pPr>
        <w:pStyle w:val="Formatvorlage1"/>
        <w:tabs>
          <w:tab w:val="left" w:pos="8364"/>
        </w:tabs>
        <w:spacing w:after="360" w:line="276" w:lineRule="auto"/>
        <w:ind w:left="1701" w:right="992"/>
        <w:rPr>
          <w:i w:val="0"/>
          <w:sz w:val="22"/>
          <w:szCs w:val="22"/>
          <w:lang w:val="de-DE"/>
        </w:rPr>
      </w:pPr>
    </w:p>
    <w:sectPr w:rsidR="00DD3448" w:rsidSect="00933B64">
      <w:headerReference w:type="default" r:id="rId11"/>
      <w:footerReference w:type="default" r:id="rId12"/>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77777777"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Godesberger Allee 142-148        53175 Bonn</w:t>
    </w:r>
  </w:p>
  <w:p w14:paraId="58DDB3F7" w14:textId="31D3C681"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58752"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7728"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704"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FAX 0228.81002-4</w:t>
    </w:r>
    <w:r w:rsidR="002B0A44">
      <w:rPr>
        <w:color w:val="FFFFFF"/>
        <w:lang w:val="de-DE"/>
      </w:rPr>
      <w:t>8</w:t>
    </w:r>
    <w:r w:rsidR="002B0A44" w:rsidRPr="007C5137">
      <w:rPr>
        <w:color w:val="FFFFFF"/>
      </w:rPr>
      <w:t xml:space="preserve">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696A1D">
      <w:rPr>
        <w:noProof/>
        <w:color w:val="FFFFFF"/>
      </w:rPr>
      <w:t>1</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696A1D">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abstractNumId w:val="9"/>
  </w:num>
  <w:num w:numId="2">
    <w:abstractNumId w:val="7"/>
  </w:num>
  <w:num w:numId="3">
    <w:abstractNumId w:val="10"/>
  </w:num>
  <w:num w:numId="4">
    <w:abstractNumId w:val="0"/>
  </w:num>
  <w:num w:numId="5">
    <w:abstractNumId w:val="5"/>
  </w:num>
  <w:num w:numId="6">
    <w:abstractNumId w:val="8"/>
  </w:num>
  <w:num w:numId="7">
    <w:abstractNumId w:val="2"/>
  </w:num>
  <w:num w:numId="8">
    <w:abstractNumId w:val="3"/>
  </w:num>
  <w:num w:numId="9">
    <w:abstractNumId w:val="4"/>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10508"/>
    <w:rsid w:val="000134B4"/>
    <w:rsid w:val="000153EA"/>
    <w:rsid w:val="00031EF3"/>
    <w:rsid w:val="000323D5"/>
    <w:rsid w:val="00032D4F"/>
    <w:rsid w:val="00035152"/>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43D1"/>
    <w:rsid w:val="000C4DA3"/>
    <w:rsid w:val="000C5879"/>
    <w:rsid w:val="000C5D56"/>
    <w:rsid w:val="000C616C"/>
    <w:rsid w:val="000C62C0"/>
    <w:rsid w:val="000C7203"/>
    <w:rsid w:val="000C7E70"/>
    <w:rsid w:val="000D1CCE"/>
    <w:rsid w:val="000D2132"/>
    <w:rsid w:val="000D3B52"/>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53026"/>
    <w:rsid w:val="002539C0"/>
    <w:rsid w:val="00253DBD"/>
    <w:rsid w:val="00255EE3"/>
    <w:rsid w:val="00257F8A"/>
    <w:rsid w:val="002640BD"/>
    <w:rsid w:val="00264901"/>
    <w:rsid w:val="002704BC"/>
    <w:rsid w:val="002744B1"/>
    <w:rsid w:val="002767C8"/>
    <w:rsid w:val="00276E10"/>
    <w:rsid w:val="00276EC8"/>
    <w:rsid w:val="00280525"/>
    <w:rsid w:val="0028176E"/>
    <w:rsid w:val="00282141"/>
    <w:rsid w:val="002826B0"/>
    <w:rsid w:val="00283A64"/>
    <w:rsid w:val="00285A0D"/>
    <w:rsid w:val="0029193D"/>
    <w:rsid w:val="00292A8C"/>
    <w:rsid w:val="002934F5"/>
    <w:rsid w:val="00295B60"/>
    <w:rsid w:val="0029753D"/>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30A9"/>
    <w:rsid w:val="00356B1A"/>
    <w:rsid w:val="00360A74"/>
    <w:rsid w:val="003614E3"/>
    <w:rsid w:val="003626AC"/>
    <w:rsid w:val="00363E0D"/>
    <w:rsid w:val="003640DF"/>
    <w:rsid w:val="00367121"/>
    <w:rsid w:val="00372332"/>
    <w:rsid w:val="003725E4"/>
    <w:rsid w:val="0037296C"/>
    <w:rsid w:val="003735C0"/>
    <w:rsid w:val="00373A0D"/>
    <w:rsid w:val="003768F2"/>
    <w:rsid w:val="00376AE6"/>
    <w:rsid w:val="00377256"/>
    <w:rsid w:val="00380609"/>
    <w:rsid w:val="0038118C"/>
    <w:rsid w:val="003823D3"/>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43FBD"/>
    <w:rsid w:val="00444D7F"/>
    <w:rsid w:val="004459D2"/>
    <w:rsid w:val="0045327F"/>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1D"/>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9AE"/>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213F1"/>
    <w:rsid w:val="007226D9"/>
    <w:rsid w:val="0072605D"/>
    <w:rsid w:val="0073256B"/>
    <w:rsid w:val="0073486F"/>
    <w:rsid w:val="007349DC"/>
    <w:rsid w:val="0073597A"/>
    <w:rsid w:val="0073646A"/>
    <w:rsid w:val="007433AC"/>
    <w:rsid w:val="00744637"/>
    <w:rsid w:val="00744867"/>
    <w:rsid w:val="007449DB"/>
    <w:rsid w:val="00744D63"/>
    <w:rsid w:val="007467D0"/>
    <w:rsid w:val="007518E3"/>
    <w:rsid w:val="0075231E"/>
    <w:rsid w:val="0075298B"/>
    <w:rsid w:val="00754889"/>
    <w:rsid w:val="00754A34"/>
    <w:rsid w:val="00755004"/>
    <w:rsid w:val="0075634E"/>
    <w:rsid w:val="0075689B"/>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B02"/>
    <w:rsid w:val="007B1CA3"/>
    <w:rsid w:val="007B3BBD"/>
    <w:rsid w:val="007B5BDC"/>
    <w:rsid w:val="007C4D65"/>
    <w:rsid w:val="007C6283"/>
    <w:rsid w:val="007C7185"/>
    <w:rsid w:val="007C7966"/>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360"/>
    <w:rsid w:val="00807E1C"/>
    <w:rsid w:val="00807F1F"/>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B2A"/>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4014"/>
    <w:rsid w:val="008D4873"/>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5006"/>
    <w:rsid w:val="00945E1F"/>
    <w:rsid w:val="00946854"/>
    <w:rsid w:val="009505E5"/>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2299"/>
    <w:rsid w:val="00992699"/>
    <w:rsid w:val="00992B5C"/>
    <w:rsid w:val="00992B81"/>
    <w:rsid w:val="00994881"/>
    <w:rsid w:val="009976EA"/>
    <w:rsid w:val="009A0E56"/>
    <w:rsid w:val="009A3395"/>
    <w:rsid w:val="009A38F7"/>
    <w:rsid w:val="009A4884"/>
    <w:rsid w:val="009B219A"/>
    <w:rsid w:val="009B24D3"/>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29E0"/>
    <w:rsid w:val="009F2EC3"/>
    <w:rsid w:val="009F3E7C"/>
    <w:rsid w:val="009F4F04"/>
    <w:rsid w:val="009F5E9C"/>
    <w:rsid w:val="009F7434"/>
    <w:rsid w:val="00A00817"/>
    <w:rsid w:val="00A02A0F"/>
    <w:rsid w:val="00A0632C"/>
    <w:rsid w:val="00A11425"/>
    <w:rsid w:val="00A1528A"/>
    <w:rsid w:val="00A178C6"/>
    <w:rsid w:val="00A20494"/>
    <w:rsid w:val="00A20EBA"/>
    <w:rsid w:val="00A2324F"/>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5AA"/>
    <w:rsid w:val="00AD0D61"/>
    <w:rsid w:val="00AD163C"/>
    <w:rsid w:val="00AD1E52"/>
    <w:rsid w:val="00AD240A"/>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A1E95"/>
    <w:rsid w:val="00BA3FD9"/>
    <w:rsid w:val="00BA52B7"/>
    <w:rsid w:val="00BB2EBB"/>
    <w:rsid w:val="00BB313C"/>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CF5A60"/>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27881"/>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196"/>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3448"/>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5C31"/>
    <w:rsid w:val="00E2769E"/>
    <w:rsid w:val="00E318FE"/>
    <w:rsid w:val="00E31EF8"/>
    <w:rsid w:val="00E3202F"/>
    <w:rsid w:val="00E3255C"/>
    <w:rsid w:val="00E34EED"/>
    <w:rsid w:val="00E36B2C"/>
    <w:rsid w:val="00E53C17"/>
    <w:rsid w:val="00E57599"/>
    <w:rsid w:val="00E6005F"/>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5AB4"/>
    <w:rsid w:val="00EA6BFD"/>
    <w:rsid w:val="00EA777B"/>
    <w:rsid w:val="00EB29AF"/>
    <w:rsid w:val="00EB506A"/>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406E6"/>
    <w:rsid w:val="00F4214F"/>
    <w:rsid w:val="00F4328F"/>
    <w:rsid w:val="00F50ED1"/>
    <w:rsid w:val="00F510CD"/>
    <w:rsid w:val="00F5341D"/>
    <w:rsid w:val="00F5755E"/>
    <w:rsid w:val="00F57D3B"/>
    <w:rsid w:val="00F6006B"/>
    <w:rsid w:val="00F604C1"/>
    <w:rsid w:val="00F6490C"/>
    <w:rsid w:val="00F6637B"/>
    <w:rsid w:val="00F6784A"/>
    <w:rsid w:val="00F679C7"/>
    <w:rsid w:val="00F71B68"/>
    <w:rsid w:val="00F72B06"/>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5418"/>
    <w:rsid w:val="00FB7606"/>
    <w:rsid w:val="00FC60A5"/>
    <w:rsid w:val="00FC6338"/>
    <w:rsid w:val="00FD04AB"/>
    <w:rsid w:val="00FD3838"/>
    <w:rsid w:val="00FD4529"/>
    <w:rsid w:val="00FD4A72"/>
    <w:rsid w:val="00FD7638"/>
    <w:rsid w:val="00FE0744"/>
    <w:rsid w:val="00FE3CBF"/>
    <w:rsid w:val="00FE655C"/>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2A8625E"/>
  <w15:docId w15:val="{69C93E90-00F3-47FC-A987-EE8159FD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8D4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ruenes-medienhaus.de/download/2019/06/GMH_2019_26_01.jpg" TargetMode="External"/><Relationship Id="rId4" Type="http://schemas.openxmlformats.org/officeDocument/2006/relationships/settings" Target="settings.xml"/><Relationship Id="rId9" Type="http://schemas.openxmlformats.org/officeDocument/2006/relationships/hyperlink" Target="https://www.gruenes-medienhaus.de/download/2019/06/GMH_2019_26_01.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A68AE-0702-4AE9-A2E7-65439C0F3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2768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Von geradlinig bis verspielt</vt:lpstr>
    </vt:vector>
  </TitlesOfParts>
  <Company/>
  <LinksUpToDate>false</LinksUpToDate>
  <CharactersWithSpaces>3201</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 geradlinig bis verspielt</dc:title>
  <dc:creator>GMH</dc:creator>
  <cp:lastModifiedBy>Heike Stommel</cp:lastModifiedBy>
  <cp:revision>4</cp:revision>
  <cp:lastPrinted>2019-06-27T08:30:00Z</cp:lastPrinted>
  <dcterms:created xsi:type="dcterms:W3CDTF">2019-06-27T08:29:00Z</dcterms:created>
  <dcterms:modified xsi:type="dcterms:W3CDTF">2019-06-27T08:31:00Z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113685</vt:lpwstr>
  </property>
  <property fmtid="{D5CDD505-2E9C-101B-9397-08002B2CF9AE}" pid="3" name="NXPowerLiteSettings">
    <vt:lpwstr>F7000400038000</vt:lpwstr>
  </property>
  <property fmtid="{D5CDD505-2E9C-101B-9397-08002B2CF9AE}" pid="4" name="NXPowerLiteVersion">
    <vt:lpwstr>D7.0.6</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