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809226" w14:textId="29B5E48C" w:rsidR="00A17F05" w:rsidRDefault="00D92B32" w:rsidP="00F27CEB">
      <w:pPr>
        <w:pStyle w:val="Formatvorlage1"/>
        <w:tabs>
          <w:tab w:val="left" w:pos="8222"/>
        </w:tabs>
        <w:ind w:left="1701" w:right="850"/>
        <w:rPr>
          <w:b/>
          <w:bCs/>
          <w:sz w:val="28"/>
          <w:szCs w:val="28"/>
        </w:rPr>
      </w:pPr>
      <w:r>
        <w:rPr>
          <w:b/>
          <w:bCs/>
          <w:sz w:val="28"/>
          <w:szCs w:val="28"/>
        </w:rPr>
        <w:t>Apfelv</w:t>
      </w:r>
      <w:r w:rsidR="00CD4B51" w:rsidRPr="00CD4B51">
        <w:rPr>
          <w:b/>
          <w:bCs/>
          <w:sz w:val="28"/>
          <w:szCs w:val="28"/>
        </w:rPr>
        <w:t xml:space="preserve">erteilaktion </w:t>
      </w:r>
      <w:r>
        <w:rPr>
          <w:b/>
          <w:bCs/>
          <w:sz w:val="28"/>
          <w:szCs w:val="28"/>
        </w:rPr>
        <w:t>regionaler Obstbauern stößt auf großes Interesse bei Bürger</w:t>
      </w:r>
      <w:r w:rsidR="00DF5E60">
        <w:rPr>
          <w:b/>
          <w:bCs/>
          <w:sz w:val="28"/>
          <w:szCs w:val="28"/>
        </w:rPr>
        <w:t>n</w:t>
      </w:r>
    </w:p>
    <w:p w14:paraId="3FCEE082" w14:textId="5EE06DC2" w:rsidR="00D92B32" w:rsidRDefault="00E8593C" w:rsidP="00F27CEB">
      <w:pPr>
        <w:pStyle w:val="Formatvorlage1"/>
        <w:tabs>
          <w:tab w:val="left" w:pos="8222"/>
        </w:tabs>
        <w:ind w:left="1701" w:right="850"/>
        <w:rPr>
          <w:sz w:val="22"/>
          <w:szCs w:val="22"/>
        </w:rPr>
      </w:pPr>
      <w:r w:rsidRPr="00E8593C">
        <w:rPr>
          <w:sz w:val="22"/>
          <w:szCs w:val="22"/>
        </w:rPr>
        <w:t xml:space="preserve">(GMH) Äpfel aus regionalem Anbau sind weitaus mehr als leckere und gesunde Früchte: Sie bringen auch hinsichtlich Umwelt- und Klimafreundlichkeit einige Pluspunkte mit! Welche das sind, konnten interessierte Verbraucher in vielen deutschen Städten am vergangenen Samstag (04.09.2021) aus erster Hand erfahren. </w:t>
      </w:r>
      <w:r w:rsidR="00DF5E60">
        <w:rPr>
          <w:sz w:val="22"/>
          <w:szCs w:val="22"/>
          <w:lang w:eastAsia="de-DE"/>
        </w:rPr>
        <w:t xml:space="preserve"> </w:t>
      </w:r>
    </w:p>
    <w:p w14:paraId="69B9DFFD" w14:textId="30648819" w:rsidR="00DF42A5" w:rsidRDefault="00E8593C" w:rsidP="00F27CEB">
      <w:pPr>
        <w:pStyle w:val="Formatvorlage1"/>
        <w:tabs>
          <w:tab w:val="left" w:pos="8222"/>
        </w:tabs>
        <w:ind w:left="1701" w:right="850"/>
        <w:rPr>
          <w:sz w:val="22"/>
          <w:szCs w:val="22"/>
        </w:rPr>
      </w:pPr>
      <w:r>
        <w:rPr>
          <w:noProof/>
        </w:rPr>
        <w:drawing>
          <wp:anchor distT="0" distB="0" distL="114300" distR="114300" simplePos="0" relativeHeight="251659264" behindDoc="0" locked="0" layoutInCell="1" allowOverlap="1" wp14:anchorId="47B3F48E" wp14:editId="3E43C002">
            <wp:simplePos x="0" y="0"/>
            <wp:positionH relativeFrom="column">
              <wp:posOffset>382905</wp:posOffset>
            </wp:positionH>
            <wp:positionV relativeFrom="paragraph">
              <wp:posOffset>635</wp:posOffset>
            </wp:positionV>
            <wp:extent cx="5392420" cy="404431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2420" cy="4044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2E193" w14:textId="56BD01CC" w:rsidR="00DF42A5" w:rsidRDefault="00DF42A5" w:rsidP="00F27CEB">
      <w:pPr>
        <w:pStyle w:val="Formatvorlage1"/>
        <w:tabs>
          <w:tab w:val="left" w:pos="8222"/>
        </w:tabs>
        <w:ind w:left="1701" w:right="850"/>
        <w:rPr>
          <w:sz w:val="22"/>
          <w:szCs w:val="22"/>
        </w:rPr>
      </w:pPr>
    </w:p>
    <w:p w14:paraId="27249720" w14:textId="25B5DE58" w:rsidR="00DF42A5" w:rsidRDefault="00DF42A5" w:rsidP="00F27CEB">
      <w:pPr>
        <w:pStyle w:val="Formatvorlage1"/>
        <w:tabs>
          <w:tab w:val="left" w:pos="8222"/>
        </w:tabs>
        <w:ind w:left="1701" w:right="850"/>
        <w:rPr>
          <w:sz w:val="22"/>
          <w:szCs w:val="22"/>
        </w:rPr>
      </w:pPr>
    </w:p>
    <w:p w14:paraId="41C66E7B" w14:textId="1BC60186" w:rsidR="00DF42A5" w:rsidRDefault="00B70BA6" w:rsidP="00F27CEB">
      <w:pPr>
        <w:pStyle w:val="Formatvorlage1"/>
        <w:tabs>
          <w:tab w:val="left" w:pos="8222"/>
        </w:tabs>
        <w:ind w:left="1701" w:right="850"/>
        <w:rPr>
          <w:sz w:val="22"/>
          <w:szCs w:val="22"/>
        </w:rPr>
      </w:pPr>
      <w:r>
        <w:rPr>
          <w:noProof/>
          <w:sz w:val="22"/>
          <w:szCs w:val="22"/>
        </w:rPr>
        <mc:AlternateContent>
          <mc:Choice Requires="wps">
            <w:drawing>
              <wp:anchor distT="0" distB="0" distL="114300" distR="114300" simplePos="0" relativeHeight="251658240" behindDoc="0" locked="0" layoutInCell="1" allowOverlap="1" wp14:anchorId="22E72079" wp14:editId="3A4BB32C">
                <wp:simplePos x="0" y="0"/>
                <wp:positionH relativeFrom="rightMargin">
                  <wp:posOffset>50800</wp:posOffset>
                </wp:positionH>
                <wp:positionV relativeFrom="paragraph">
                  <wp:posOffset>157480</wp:posOffset>
                </wp:positionV>
                <wp:extent cx="460375" cy="3004820"/>
                <wp:effectExtent l="0" t="0" r="0"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9332" w14:textId="77777777" w:rsidR="00114C04" w:rsidRDefault="00114C04" w:rsidP="00114C04">
                            <w:pPr>
                              <w:ind w:left="0"/>
                            </w:pPr>
                            <w:r>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E72079" id="_x0000_t202" coordsize="21600,21600" o:spt="202" path="m,l,21600r21600,l21600,xe">
                <v:stroke joinstyle="miter"/>
                <v:path gradientshapeok="t" o:connecttype="rect"/>
              </v:shapetype>
              <v:shape id="Text Box 14" o:spid="_x0000_s1026" type="#_x0000_t202" style="position:absolute;left:0;text-align:left;margin-left:4pt;margin-top:12.4pt;width:36.25pt;height:236.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" stroked="f">
                <v:textbox style="layout-flow:vertical;mso-layout-flow-alt:bottom-to-top">
                  <w:txbxContent>
                    <w:p w14:paraId="724C9332" w14:textId="77777777" w:rsidR="00114C04" w:rsidRDefault="00114C04" w:rsidP="00114C04">
                      <w:pPr>
                        <w:ind w:left="0"/>
                      </w:pPr>
                      <w:r>
                        <w:rPr>
                          <w:color w:val="000000"/>
                        </w:rPr>
                        <w:t>Bildnachweis: GMH</w:t>
                      </w:r>
                    </w:p>
                  </w:txbxContent>
                </v:textbox>
                <w10:wrap anchorx="margin"/>
              </v:shape>
            </w:pict>
          </mc:Fallback>
        </mc:AlternateContent>
      </w:r>
    </w:p>
    <w:p w14:paraId="748945F0" w14:textId="1A2DAF92" w:rsidR="00DF42A5" w:rsidRDefault="00DF42A5" w:rsidP="00F27CEB">
      <w:pPr>
        <w:pStyle w:val="Formatvorlage1"/>
        <w:tabs>
          <w:tab w:val="left" w:pos="8222"/>
        </w:tabs>
        <w:ind w:left="1701" w:right="850"/>
        <w:rPr>
          <w:sz w:val="22"/>
          <w:szCs w:val="22"/>
        </w:rPr>
      </w:pPr>
    </w:p>
    <w:p w14:paraId="514CFF8C" w14:textId="4B1C4F56" w:rsidR="00DF42A5" w:rsidRDefault="00DF42A5" w:rsidP="00F27CEB">
      <w:pPr>
        <w:pStyle w:val="Formatvorlage1"/>
        <w:tabs>
          <w:tab w:val="left" w:pos="8222"/>
        </w:tabs>
        <w:ind w:left="1701" w:right="850"/>
        <w:rPr>
          <w:sz w:val="22"/>
          <w:szCs w:val="22"/>
        </w:rPr>
      </w:pPr>
    </w:p>
    <w:p w14:paraId="11F48557" w14:textId="77777777" w:rsidR="00DF42A5" w:rsidRDefault="00DF42A5" w:rsidP="00F27CEB">
      <w:pPr>
        <w:pStyle w:val="Formatvorlage1"/>
        <w:tabs>
          <w:tab w:val="left" w:pos="8222"/>
        </w:tabs>
        <w:ind w:left="1701" w:right="850"/>
        <w:rPr>
          <w:sz w:val="22"/>
          <w:szCs w:val="22"/>
        </w:rPr>
      </w:pPr>
    </w:p>
    <w:p w14:paraId="6CAC0829" w14:textId="77777777" w:rsidR="00A178C4" w:rsidRDefault="00A178C4" w:rsidP="00F27CEB">
      <w:pPr>
        <w:pStyle w:val="Formatvorlage1"/>
        <w:tabs>
          <w:tab w:val="left" w:pos="8222"/>
        </w:tabs>
        <w:ind w:left="1701" w:right="850"/>
        <w:rPr>
          <w:sz w:val="22"/>
          <w:szCs w:val="22"/>
        </w:rPr>
      </w:pPr>
    </w:p>
    <w:p w14:paraId="1EC1F785" w14:textId="77777777" w:rsidR="00A178C4" w:rsidRDefault="00A178C4" w:rsidP="00F27CEB">
      <w:pPr>
        <w:pStyle w:val="Formatvorlage1"/>
        <w:tabs>
          <w:tab w:val="left" w:pos="8222"/>
        </w:tabs>
        <w:ind w:left="1701" w:right="850"/>
        <w:rPr>
          <w:sz w:val="22"/>
          <w:szCs w:val="22"/>
        </w:rPr>
      </w:pPr>
    </w:p>
    <w:p w14:paraId="12416F14" w14:textId="77777777" w:rsidR="00A178C4" w:rsidRDefault="00A178C4" w:rsidP="00F27CEB">
      <w:pPr>
        <w:pStyle w:val="Formatvorlage1"/>
        <w:tabs>
          <w:tab w:val="left" w:pos="8222"/>
        </w:tabs>
        <w:ind w:left="1701" w:right="850"/>
        <w:rPr>
          <w:sz w:val="22"/>
          <w:szCs w:val="22"/>
        </w:rPr>
      </w:pPr>
    </w:p>
    <w:p w14:paraId="734F09DC" w14:textId="77777777" w:rsidR="00A178C4" w:rsidRDefault="00A178C4" w:rsidP="00F27CEB">
      <w:pPr>
        <w:pStyle w:val="Formatvorlage1"/>
        <w:tabs>
          <w:tab w:val="left" w:pos="8222"/>
        </w:tabs>
        <w:ind w:left="1701" w:right="850"/>
        <w:rPr>
          <w:sz w:val="22"/>
          <w:szCs w:val="22"/>
        </w:rPr>
      </w:pPr>
    </w:p>
    <w:p w14:paraId="5CCC7E93" w14:textId="5C3D8860" w:rsidR="0064659C" w:rsidRDefault="0064659C" w:rsidP="00F27CEB">
      <w:pPr>
        <w:pStyle w:val="Formatvorlage1"/>
        <w:tabs>
          <w:tab w:val="left" w:pos="8222"/>
        </w:tabs>
        <w:ind w:left="1701" w:right="850"/>
        <w:rPr>
          <w:sz w:val="22"/>
          <w:szCs w:val="22"/>
        </w:rPr>
      </w:pPr>
    </w:p>
    <w:p w14:paraId="7EADE54F" w14:textId="53EB1A33" w:rsidR="0064659C" w:rsidRDefault="0064659C" w:rsidP="00F27CEB">
      <w:pPr>
        <w:pStyle w:val="Formatvorlage1"/>
        <w:tabs>
          <w:tab w:val="left" w:pos="8222"/>
        </w:tabs>
        <w:ind w:left="1701" w:right="850"/>
        <w:rPr>
          <w:sz w:val="22"/>
          <w:szCs w:val="22"/>
        </w:rPr>
      </w:pPr>
    </w:p>
    <w:p w14:paraId="3A3A3495" w14:textId="7D58F323" w:rsidR="00A178C4" w:rsidRDefault="00E8593C"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6192" behindDoc="0" locked="0" layoutInCell="1" allowOverlap="1" wp14:anchorId="77C11E8C" wp14:editId="58D1DB07">
                <wp:simplePos x="0" y="0"/>
                <wp:positionH relativeFrom="column">
                  <wp:posOffset>376555</wp:posOffset>
                </wp:positionH>
                <wp:positionV relativeFrom="paragraph">
                  <wp:posOffset>260984</wp:posOffset>
                </wp:positionV>
                <wp:extent cx="5403850" cy="676275"/>
                <wp:effectExtent l="0" t="0" r="25400" b="285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676275"/>
                        </a:xfrm>
                        <a:prstGeom prst="rect">
                          <a:avLst/>
                        </a:prstGeom>
                        <a:solidFill>
                          <a:srgbClr val="FFFFFF"/>
                        </a:solidFill>
                        <a:ln w="6350">
                          <a:solidFill>
                            <a:srgbClr val="000000"/>
                          </a:solidFill>
                          <a:miter lim="800000"/>
                          <a:headEnd/>
                          <a:tailEnd/>
                        </a:ln>
                      </wps:spPr>
                      <wps:txbx>
                        <w:txbxContent>
                          <w:p w14:paraId="6E184DCA" w14:textId="40B63B8F" w:rsidR="007E17BF" w:rsidRPr="00E8593C" w:rsidRDefault="00114C04" w:rsidP="00114C04">
                            <w:pPr>
                              <w:autoSpaceDE w:val="0"/>
                              <w:ind w:left="0" w:right="21"/>
                              <w:rPr>
                                <w:bCs/>
                                <w:color w:val="auto"/>
                                <w:sz w:val="22"/>
                                <w:szCs w:val="22"/>
                              </w:rPr>
                            </w:pPr>
                            <w:bookmarkStart w:id="0" w:name="_Hlk6318667"/>
                            <w:bookmarkStart w:id="1" w:name="_Hlk6318668"/>
                            <w:bookmarkStart w:id="2" w:name="_Hlk6318669"/>
                            <w:bookmarkStart w:id="3" w:name="_Hlk6318670"/>
                            <w:r>
                              <w:rPr>
                                <w:b/>
                                <w:color w:val="000000"/>
                                <w:sz w:val="22"/>
                                <w:szCs w:val="22"/>
                              </w:rPr>
                              <w:t>Bildunterschrift</w:t>
                            </w:r>
                            <w:r w:rsidR="008A6483" w:rsidRPr="00617B22">
                              <w:rPr>
                                <w:b/>
                                <w:color w:val="auto"/>
                                <w:sz w:val="22"/>
                                <w:szCs w:val="22"/>
                              </w:rPr>
                              <w:t xml:space="preserve">: </w:t>
                            </w:r>
                            <w:bookmarkEnd w:id="0"/>
                            <w:bookmarkEnd w:id="1"/>
                            <w:bookmarkEnd w:id="2"/>
                            <w:bookmarkEnd w:id="3"/>
                            <w:r w:rsidR="00E8593C" w:rsidRPr="00E8593C">
                              <w:rPr>
                                <w:bCs/>
                                <w:color w:val="auto"/>
                                <w:sz w:val="22"/>
                                <w:szCs w:val="22"/>
                              </w:rPr>
                              <w:t xml:space="preserve">Gut erkennbar in ihren grünen Westen und einem prall gefüllten Obstkorb waren Obstbäuerinnen und Obstbauern am 4. September </w:t>
                            </w:r>
                            <w:r w:rsidR="009F72F8">
                              <w:rPr>
                                <w:bCs/>
                                <w:color w:val="auto"/>
                                <w:sz w:val="22"/>
                                <w:szCs w:val="22"/>
                              </w:rPr>
                              <w:t xml:space="preserve">2021 </w:t>
                            </w:r>
                            <w:r w:rsidR="00E8593C" w:rsidRPr="00E8593C">
                              <w:rPr>
                                <w:bCs/>
                                <w:color w:val="auto"/>
                                <w:sz w:val="22"/>
                                <w:szCs w:val="22"/>
                              </w:rPr>
                              <w:t>in ganz Deutschland unterwegs.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11E8C" id="Text Box 12" o:spid="_x0000_s1027" type="#_x0000_t202" style="position:absolute;left:0;text-align:left;margin-left:29.65pt;margin-top:20.55pt;width:425.5pt;height:53.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" strokeweight=".5pt">
                <v:textbox inset="7.45pt,3.85pt,7.45pt,3.85pt">
                  <w:txbxContent>
                    <w:p w14:paraId="6E184DCA" w14:textId="40B63B8F" w:rsidR="007E17BF" w:rsidRPr="00E8593C" w:rsidRDefault="00114C04" w:rsidP="00114C04">
                      <w:pPr>
                        <w:autoSpaceDE w:val="0"/>
                        <w:ind w:left="0" w:right="21"/>
                        <w:rPr>
                          <w:bCs/>
                          <w:color w:val="auto"/>
                          <w:sz w:val="22"/>
                          <w:szCs w:val="22"/>
                        </w:rPr>
                      </w:pPr>
                      <w:bookmarkStart w:id="4" w:name="_Hlk6318667"/>
                      <w:bookmarkStart w:id="5" w:name="_Hlk6318668"/>
                      <w:bookmarkStart w:id="6" w:name="_Hlk6318669"/>
                      <w:bookmarkStart w:id="7" w:name="_Hlk6318670"/>
                      <w:r>
                        <w:rPr>
                          <w:b/>
                          <w:color w:val="000000"/>
                          <w:sz w:val="22"/>
                          <w:szCs w:val="22"/>
                        </w:rPr>
                        <w:t>Bildunterschrift</w:t>
                      </w:r>
                      <w:r w:rsidR="008A6483" w:rsidRPr="00617B22">
                        <w:rPr>
                          <w:b/>
                          <w:color w:val="auto"/>
                          <w:sz w:val="22"/>
                          <w:szCs w:val="22"/>
                        </w:rPr>
                        <w:t xml:space="preserve">: </w:t>
                      </w:r>
                      <w:bookmarkEnd w:id="4"/>
                      <w:bookmarkEnd w:id="5"/>
                      <w:bookmarkEnd w:id="6"/>
                      <w:bookmarkEnd w:id="7"/>
                      <w:r w:rsidR="00E8593C" w:rsidRPr="00E8593C">
                        <w:rPr>
                          <w:bCs/>
                          <w:color w:val="auto"/>
                          <w:sz w:val="22"/>
                          <w:szCs w:val="22"/>
                        </w:rPr>
                        <w:t xml:space="preserve">Gut erkennbar in ihren grünen Westen und einem prall gefüllten Obstkorb waren Obstbäuerinnen und Obstbauern am 4. September </w:t>
                      </w:r>
                      <w:r w:rsidR="009F72F8">
                        <w:rPr>
                          <w:bCs/>
                          <w:color w:val="auto"/>
                          <w:sz w:val="22"/>
                          <w:szCs w:val="22"/>
                        </w:rPr>
                        <w:t xml:space="preserve">2021 </w:t>
                      </w:r>
                      <w:r w:rsidR="00E8593C" w:rsidRPr="00E8593C">
                        <w:rPr>
                          <w:bCs/>
                          <w:color w:val="auto"/>
                          <w:sz w:val="22"/>
                          <w:szCs w:val="22"/>
                        </w:rPr>
                        <w:t>in ganz Deutschland unterwegs.</w:t>
                      </w:r>
                    </w:p>
                  </w:txbxContent>
                </v:textbox>
              </v:shape>
            </w:pict>
          </mc:Fallback>
        </mc:AlternateContent>
      </w:r>
    </w:p>
    <w:p w14:paraId="6600151D" w14:textId="77777777" w:rsidR="00F67B6A" w:rsidRDefault="00F67B6A" w:rsidP="00F27CEB">
      <w:pPr>
        <w:pStyle w:val="Formatvorlage1"/>
        <w:tabs>
          <w:tab w:val="left" w:pos="8222"/>
        </w:tabs>
        <w:ind w:left="1701" w:right="850"/>
        <w:rPr>
          <w:sz w:val="22"/>
          <w:szCs w:val="22"/>
        </w:rPr>
      </w:pPr>
    </w:p>
    <w:p w14:paraId="50BC2000" w14:textId="5D646E1D" w:rsidR="00F67B6A" w:rsidRDefault="00F67B6A" w:rsidP="00F27CEB">
      <w:pPr>
        <w:pStyle w:val="Formatvorlage1"/>
        <w:tabs>
          <w:tab w:val="left" w:pos="8222"/>
        </w:tabs>
        <w:ind w:left="1701" w:right="850"/>
        <w:rPr>
          <w:sz w:val="22"/>
          <w:szCs w:val="22"/>
        </w:rPr>
      </w:pPr>
    </w:p>
    <w:p w14:paraId="5C247DF5" w14:textId="7AEC2165" w:rsidR="00AE2E73" w:rsidRDefault="00E86004" w:rsidP="0061797D">
      <w:pPr>
        <w:pStyle w:val="Formatvorlage1"/>
        <w:tabs>
          <w:tab w:val="left" w:pos="8222"/>
        </w:tabs>
        <w:spacing w:after="120"/>
        <w:ind w:left="1701" w:right="851"/>
        <w:rPr>
          <w:b/>
          <w:sz w:val="22"/>
          <w:szCs w:val="22"/>
          <w:lang w:eastAsia="ar-SA"/>
        </w:rPr>
      </w:pPr>
      <w:r>
        <w:rPr>
          <w:noProof/>
          <w:sz w:val="22"/>
          <w:szCs w:val="22"/>
        </w:rPr>
        <mc:AlternateContent>
          <mc:Choice Requires="wps">
            <w:drawing>
              <wp:anchor distT="0" distB="0" distL="114935" distR="114935" simplePos="0" relativeHeight="251657216" behindDoc="0" locked="0" layoutInCell="1" allowOverlap="1" wp14:anchorId="7C142447" wp14:editId="71A88FCF">
                <wp:simplePos x="0" y="0"/>
                <wp:positionH relativeFrom="margin">
                  <wp:posOffset>377825</wp:posOffset>
                </wp:positionH>
                <wp:positionV relativeFrom="paragraph">
                  <wp:posOffset>102870</wp:posOffset>
                </wp:positionV>
                <wp:extent cx="5410200" cy="409575"/>
                <wp:effectExtent l="0" t="0" r="19050"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09575"/>
                        </a:xfrm>
                        <a:prstGeom prst="rect">
                          <a:avLst/>
                        </a:prstGeom>
                        <a:solidFill>
                          <a:srgbClr val="FFFFFF"/>
                        </a:solidFill>
                        <a:ln w="6350">
                          <a:solidFill>
                            <a:srgbClr val="FF0000"/>
                          </a:solidFill>
                          <a:miter lim="800000"/>
                          <a:headEnd/>
                          <a:tailEnd/>
                        </a:ln>
                      </wps:spPr>
                      <wps:txbx>
                        <w:txbxContent>
                          <w:p w14:paraId="39016985" w14:textId="488E28AD" w:rsidR="00114C04" w:rsidRPr="00ED6856" w:rsidRDefault="00114C04" w:rsidP="00114C04">
                            <w:pPr>
                              <w:pStyle w:val="NurText1"/>
                              <w:jc w:val="center"/>
                              <w:rPr>
                                <w:rFonts w:ascii="Arial" w:hAnsi="Arial" w:cs="Arial"/>
                              </w:rPr>
                            </w:pPr>
                            <w:r>
                              <w:rPr>
                                <w:rFonts w:ascii="Arial" w:hAnsi="Arial" w:cs="Arial"/>
                                <w:sz w:val="20"/>
                                <w:szCs w:val="20"/>
                              </w:rPr>
                              <w:t xml:space="preserve">Bilddaten in höherer Auflösung unter: </w:t>
                            </w:r>
                            <w:r>
                              <w:rPr>
                                <w:rFonts w:ascii="Arial" w:hAnsi="Arial" w:cs="Arial"/>
                                <w:sz w:val="20"/>
                                <w:szCs w:val="20"/>
                              </w:rPr>
                              <w:br/>
                            </w:r>
                            <w:hyperlink r:id="rId9" w:history="1">
                              <w:r w:rsidR="00ED6856" w:rsidRPr="00ED6856">
                                <w:rPr>
                                  <w:rStyle w:val="Hyperlink"/>
                                  <w:rFonts w:ascii="Arial" w:hAnsi="Arial" w:cs="Arial"/>
                                </w:rPr>
                                <w:t>https://www.gruenes-medienhaus.de/download/20</w:t>
                              </w:r>
                              <w:r w:rsidR="00ED6856" w:rsidRPr="00ED6856">
                                <w:rPr>
                                  <w:rStyle w:val="Hyperlink"/>
                                  <w:rFonts w:ascii="Arial" w:hAnsi="Arial" w:cs="Arial"/>
                                </w:rPr>
                                <w:t>2</w:t>
                              </w:r>
                              <w:r w:rsidR="00ED6856" w:rsidRPr="00ED6856">
                                <w:rPr>
                                  <w:rStyle w:val="Hyperlink"/>
                                  <w:rFonts w:ascii="Arial" w:hAnsi="Arial" w:cs="Arial"/>
                                </w:rPr>
                                <w:t>1/09/GMH_2021_36_01-1.jpg</w:t>
                              </w:r>
                            </w:hyperlink>
                          </w:p>
                          <w:p w14:paraId="710D50FC" w14:textId="7E7FEAB9" w:rsidR="006C7C6E" w:rsidRDefault="006C7C6E" w:rsidP="00114C04">
                            <w:pPr>
                              <w:pStyle w:val="NurText1"/>
                              <w:jc w:val="center"/>
                              <w:rPr>
                                <w:rFonts w:ascii="Arial" w:hAnsi="Arial"/>
                              </w:rPr>
                            </w:pPr>
                          </w:p>
                          <w:p w14:paraId="0C5CC3BB" w14:textId="77777777" w:rsidR="00ED6856" w:rsidRDefault="00ED6856" w:rsidP="00114C04">
                            <w:pPr>
                              <w:pStyle w:val="NurText1"/>
                              <w:jc w:val="center"/>
                              <w:rPr>
                                <w:rFonts w:ascii="Arial" w:hAnsi="Arial"/>
                              </w:rPr>
                            </w:pPr>
                          </w:p>
                          <w:p w14:paraId="37CF0A92" w14:textId="77777777" w:rsidR="005110CC" w:rsidRDefault="005110CC" w:rsidP="00114C04">
                            <w:pPr>
                              <w:pStyle w:val="NurText1"/>
                              <w:jc w:val="center"/>
                              <w:rPr>
                                <w:rFonts w:ascii="Arial" w:hAnsi="Arial"/>
                              </w:rPr>
                            </w:pPr>
                          </w:p>
                          <w:p w14:paraId="6DFAC5F7" w14:textId="77777777" w:rsidR="00246823" w:rsidRDefault="00246823" w:rsidP="00114C04">
                            <w:pPr>
                              <w:pStyle w:val="NurText1"/>
                              <w:jc w:val="center"/>
                              <w:rPr>
                                <w:rFonts w:ascii="Arial" w:hAnsi="Arial"/>
                              </w:rPr>
                            </w:pPr>
                          </w:p>
                          <w:p w14:paraId="0639DA34" w14:textId="77777777" w:rsidR="00313D57" w:rsidRDefault="00313D57" w:rsidP="00114C04">
                            <w:pPr>
                              <w:pStyle w:val="NurText1"/>
                              <w:jc w:val="center"/>
                              <w:rPr>
                                <w:rFonts w:ascii="Arial" w:hAnsi="Arial"/>
                              </w:rPr>
                            </w:pPr>
                          </w:p>
                          <w:p w14:paraId="7474A9EB" w14:textId="77777777" w:rsidR="00941977" w:rsidRDefault="00941977" w:rsidP="00114C04">
                            <w:pPr>
                              <w:pStyle w:val="NurText1"/>
                              <w:jc w:val="center"/>
                              <w:rPr>
                                <w:rFonts w:ascii="Arial" w:hAnsi="Arial"/>
                              </w:rPr>
                            </w:pPr>
                          </w:p>
                          <w:p w14:paraId="3AA7A2F1" w14:textId="77777777" w:rsidR="009F7792" w:rsidRDefault="009F7792" w:rsidP="00114C04">
                            <w:pPr>
                              <w:pStyle w:val="NurText1"/>
                              <w:jc w:val="center"/>
                              <w:rPr>
                                <w:rFonts w:ascii="Arial" w:hAnsi="Arial"/>
                              </w:rPr>
                            </w:pPr>
                          </w:p>
                          <w:p w14:paraId="4C22DA15" w14:textId="77777777" w:rsidR="00282B23" w:rsidRDefault="00282B23" w:rsidP="00114C04">
                            <w:pPr>
                              <w:pStyle w:val="NurText1"/>
                              <w:jc w:val="center"/>
                              <w:rPr>
                                <w:rFonts w:ascii="Arial" w:hAnsi="Arial"/>
                              </w:rPr>
                            </w:pPr>
                          </w:p>
                          <w:p w14:paraId="70152BFF" w14:textId="77777777" w:rsidR="008D24C5" w:rsidRDefault="008D24C5" w:rsidP="00114C04">
                            <w:pPr>
                              <w:pStyle w:val="NurText1"/>
                              <w:jc w:val="center"/>
                              <w:rPr>
                                <w:rFonts w:ascii="Arial" w:hAnsi="Arial"/>
                              </w:rPr>
                            </w:pPr>
                          </w:p>
                          <w:p w14:paraId="7745C3B4" w14:textId="77777777" w:rsidR="00C206C1" w:rsidRDefault="00C206C1" w:rsidP="00114C04">
                            <w:pPr>
                              <w:pStyle w:val="NurText1"/>
                              <w:jc w:val="center"/>
                              <w:rPr>
                                <w:rFonts w:ascii="Arial" w:hAnsi="Arial"/>
                              </w:rPr>
                            </w:pPr>
                          </w:p>
                          <w:p w14:paraId="4A71CA26" w14:textId="77777777" w:rsidR="000C50CC" w:rsidRDefault="000C50CC" w:rsidP="00114C04">
                            <w:pPr>
                              <w:pStyle w:val="NurText1"/>
                              <w:jc w:val="center"/>
                              <w:rPr>
                                <w:rFonts w:ascii="Arial" w:hAnsi="Arial"/>
                              </w:rPr>
                            </w:pPr>
                          </w:p>
                          <w:p w14:paraId="0A64F417" w14:textId="77777777" w:rsidR="00B40CED" w:rsidRDefault="00B40CED" w:rsidP="00114C04">
                            <w:pPr>
                              <w:pStyle w:val="NurText1"/>
                              <w:jc w:val="center"/>
                              <w:rPr>
                                <w:rFonts w:ascii="Arial" w:hAnsi="Arial"/>
                              </w:rPr>
                            </w:pPr>
                          </w:p>
                          <w:p w14:paraId="5DF4D97D" w14:textId="77777777" w:rsidR="00114C04" w:rsidRDefault="00114C04" w:rsidP="00114C04">
                            <w:pPr>
                              <w:pStyle w:val="NurText1"/>
                              <w:jc w:val="center"/>
                              <w:rPr>
                                <w:rFonts w:ascii="Arial" w:hAnsi="Arial"/>
                              </w:rPr>
                            </w:pPr>
                          </w:p>
                          <w:p w14:paraId="15488706" w14:textId="77777777" w:rsidR="00114C04" w:rsidRDefault="00114C04" w:rsidP="00114C04">
                            <w:pPr>
                              <w:pStyle w:val="NurText1"/>
                              <w:jc w:val="center"/>
                              <w:rPr>
                                <w:rFonts w:ascii="Arial" w:hAnsi="Arial"/>
                              </w:rPr>
                            </w:pPr>
                          </w:p>
                          <w:p w14:paraId="1A70B943" w14:textId="77777777" w:rsidR="00114C04" w:rsidRDefault="00114C04" w:rsidP="00114C04">
                            <w:pPr>
                              <w:pStyle w:val="NurText1"/>
                              <w:jc w:val="center"/>
                              <w:rPr>
                                <w:rFonts w:ascii="Arial" w:hAnsi="Arial"/>
                              </w:rPr>
                            </w:pPr>
                          </w:p>
                          <w:p w14:paraId="71800F23" w14:textId="77777777" w:rsidR="00114C04" w:rsidRDefault="00114C04" w:rsidP="00114C04">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2447" id="Text Box 13" o:spid="_x0000_s1028" type="#_x0000_t202" style="position:absolute;left:0;text-align:left;margin-left:29.75pt;margin-top:8.1pt;width:426pt;height:32.2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" strokecolor="red" strokeweight=".5pt">
                <v:textbox inset="7.45pt,3.85pt,7.45pt,3.85pt">
                  <w:txbxContent>
                    <w:p w14:paraId="39016985" w14:textId="488E28AD" w:rsidR="00114C04" w:rsidRPr="00ED6856" w:rsidRDefault="00114C04" w:rsidP="00114C04">
                      <w:pPr>
                        <w:pStyle w:val="NurText1"/>
                        <w:jc w:val="center"/>
                        <w:rPr>
                          <w:rFonts w:ascii="Arial" w:hAnsi="Arial" w:cs="Arial"/>
                        </w:rPr>
                      </w:pPr>
                      <w:r>
                        <w:rPr>
                          <w:rFonts w:ascii="Arial" w:hAnsi="Arial" w:cs="Arial"/>
                          <w:sz w:val="20"/>
                          <w:szCs w:val="20"/>
                        </w:rPr>
                        <w:t xml:space="preserve">Bilddaten in höherer Auflösung unter: </w:t>
                      </w:r>
                      <w:r>
                        <w:rPr>
                          <w:rFonts w:ascii="Arial" w:hAnsi="Arial" w:cs="Arial"/>
                          <w:sz w:val="20"/>
                          <w:szCs w:val="20"/>
                        </w:rPr>
                        <w:br/>
                      </w:r>
                      <w:hyperlink r:id="rId10" w:history="1">
                        <w:r w:rsidR="00ED6856" w:rsidRPr="00ED6856">
                          <w:rPr>
                            <w:rStyle w:val="Hyperlink"/>
                            <w:rFonts w:ascii="Arial" w:hAnsi="Arial" w:cs="Arial"/>
                          </w:rPr>
                          <w:t>https://www.gruenes-medienhaus.de/download/20</w:t>
                        </w:r>
                        <w:r w:rsidR="00ED6856" w:rsidRPr="00ED6856">
                          <w:rPr>
                            <w:rStyle w:val="Hyperlink"/>
                            <w:rFonts w:ascii="Arial" w:hAnsi="Arial" w:cs="Arial"/>
                          </w:rPr>
                          <w:t>2</w:t>
                        </w:r>
                        <w:r w:rsidR="00ED6856" w:rsidRPr="00ED6856">
                          <w:rPr>
                            <w:rStyle w:val="Hyperlink"/>
                            <w:rFonts w:ascii="Arial" w:hAnsi="Arial" w:cs="Arial"/>
                          </w:rPr>
                          <w:t>1/09/GMH_2021_36_01-1.jpg</w:t>
                        </w:r>
                      </w:hyperlink>
                    </w:p>
                    <w:p w14:paraId="710D50FC" w14:textId="7E7FEAB9" w:rsidR="006C7C6E" w:rsidRDefault="006C7C6E" w:rsidP="00114C04">
                      <w:pPr>
                        <w:pStyle w:val="NurText1"/>
                        <w:jc w:val="center"/>
                        <w:rPr>
                          <w:rFonts w:ascii="Arial" w:hAnsi="Arial"/>
                        </w:rPr>
                      </w:pPr>
                    </w:p>
                    <w:p w14:paraId="0C5CC3BB" w14:textId="77777777" w:rsidR="00ED6856" w:rsidRDefault="00ED6856" w:rsidP="00114C04">
                      <w:pPr>
                        <w:pStyle w:val="NurText1"/>
                        <w:jc w:val="center"/>
                        <w:rPr>
                          <w:rFonts w:ascii="Arial" w:hAnsi="Arial"/>
                        </w:rPr>
                      </w:pPr>
                    </w:p>
                    <w:p w14:paraId="37CF0A92" w14:textId="77777777" w:rsidR="005110CC" w:rsidRDefault="005110CC" w:rsidP="00114C04">
                      <w:pPr>
                        <w:pStyle w:val="NurText1"/>
                        <w:jc w:val="center"/>
                        <w:rPr>
                          <w:rFonts w:ascii="Arial" w:hAnsi="Arial"/>
                        </w:rPr>
                      </w:pPr>
                    </w:p>
                    <w:p w14:paraId="6DFAC5F7" w14:textId="77777777" w:rsidR="00246823" w:rsidRDefault="00246823" w:rsidP="00114C04">
                      <w:pPr>
                        <w:pStyle w:val="NurText1"/>
                        <w:jc w:val="center"/>
                        <w:rPr>
                          <w:rFonts w:ascii="Arial" w:hAnsi="Arial"/>
                        </w:rPr>
                      </w:pPr>
                    </w:p>
                    <w:p w14:paraId="0639DA34" w14:textId="77777777" w:rsidR="00313D57" w:rsidRDefault="00313D57" w:rsidP="00114C04">
                      <w:pPr>
                        <w:pStyle w:val="NurText1"/>
                        <w:jc w:val="center"/>
                        <w:rPr>
                          <w:rFonts w:ascii="Arial" w:hAnsi="Arial"/>
                        </w:rPr>
                      </w:pPr>
                    </w:p>
                    <w:p w14:paraId="7474A9EB" w14:textId="77777777" w:rsidR="00941977" w:rsidRDefault="00941977" w:rsidP="00114C04">
                      <w:pPr>
                        <w:pStyle w:val="NurText1"/>
                        <w:jc w:val="center"/>
                        <w:rPr>
                          <w:rFonts w:ascii="Arial" w:hAnsi="Arial"/>
                        </w:rPr>
                      </w:pPr>
                    </w:p>
                    <w:p w14:paraId="3AA7A2F1" w14:textId="77777777" w:rsidR="009F7792" w:rsidRDefault="009F7792" w:rsidP="00114C04">
                      <w:pPr>
                        <w:pStyle w:val="NurText1"/>
                        <w:jc w:val="center"/>
                        <w:rPr>
                          <w:rFonts w:ascii="Arial" w:hAnsi="Arial"/>
                        </w:rPr>
                      </w:pPr>
                    </w:p>
                    <w:p w14:paraId="4C22DA15" w14:textId="77777777" w:rsidR="00282B23" w:rsidRDefault="00282B23" w:rsidP="00114C04">
                      <w:pPr>
                        <w:pStyle w:val="NurText1"/>
                        <w:jc w:val="center"/>
                        <w:rPr>
                          <w:rFonts w:ascii="Arial" w:hAnsi="Arial"/>
                        </w:rPr>
                      </w:pPr>
                    </w:p>
                    <w:p w14:paraId="70152BFF" w14:textId="77777777" w:rsidR="008D24C5" w:rsidRDefault="008D24C5" w:rsidP="00114C04">
                      <w:pPr>
                        <w:pStyle w:val="NurText1"/>
                        <w:jc w:val="center"/>
                        <w:rPr>
                          <w:rFonts w:ascii="Arial" w:hAnsi="Arial"/>
                        </w:rPr>
                      </w:pPr>
                    </w:p>
                    <w:p w14:paraId="7745C3B4" w14:textId="77777777" w:rsidR="00C206C1" w:rsidRDefault="00C206C1" w:rsidP="00114C04">
                      <w:pPr>
                        <w:pStyle w:val="NurText1"/>
                        <w:jc w:val="center"/>
                        <w:rPr>
                          <w:rFonts w:ascii="Arial" w:hAnsi="Arial"/>
                        </w:rPr>
                      </w:pPr>
                    </w:p>
                    <w:p w14:paraId="4A71CA26" w14:textId="77777777" w:rsidR="000C50CC" w:rsidRDefault="000C50CC" w:rsidP="00114C04">
                      <w:pPr>
                        <w:pStyle w:val="NurText1"/>
                        <w:jc w:val="center"/>
                        <w:rPr>
                          <w:rFonts w:ascii="Arial" w:hAnsi="Arial"/>
                        </w:rPr>
                      </w:pPr>
                    </w:p>
                    <w:p w14:paraId="0A64F417" w14:textId="77777777" w:rsidR="00B40CED" w:rsidRDefault="00B40CED" w:rsidP="00114C04">
                      <w:pPr>
                        <w:pStyle w:val="NurText1"/>
                        <w:jc w:val="center"/>
                        <w:rPr>
                          <w:rFonts w:ascii="Arial" w:hAnsi="Arial"/>
                        </w:rPr>
                      </w:pPr>
                    </w:p>
                    <w:p w14:paraId="5DF4D97D" w14:textId="77777777" w:rsidR="00114C04" w:rsidRDefault="00114C04" w:rsidP="00114C04">
                      <w:pPr>
                        <w:pStyle w:val="NurText1"/>
                        <w:jc w:val="center"/>
                        <w:rPr>
                          <w:rFonts w:ascii="Arial" w:hAnsi="Arial"/>
                        </w:rPr>
                      </w:pPr>
                    </w:p>
                    <w:p w14:paraId="15488706" w14:textId="77777777" w:rsidR="00114C04" w:rsidRDefault="00114C04" w:rsidP="00114C04">
                      <w:pPr>
                        <w:pStyle w:val="NurText1"/>
                        <w:jc w:val="center"/>
                        <w:rPr>
                          <w:rFonts w:ascii="Arial" w:hAnsi="Arial"/>
                        </w:rPr>
                      </w:pPr>
                    </w:p>
                    <w:p w14:paraId="1A70B943" w14:textId="77777777" w:rsidR="00114C04" w:rsidRDefault="00114C04" w:rsidP="00114C04">
                      <w:pPr>
                        <w:pStyle w:val="NurText1"/>
                        <w:jc w:val="center"/>
                        <w:rPr>
                          <w:rFonts w:ascii="Arial" w:hAnsi="Arial"/>
                        </w:rPr>
                      </w:pPr>
                    </w:p>
                    <w:p w14:paraId="71800F23" w14:textId="77777777" w:rsidR="00114C04" w:rsidRDefault="00114C04" w:rsidP="00114C04">
                      <w:pPr>
                        <w:pStyle w:val="NurText1"/>
                        <w:jc w:val="center"/>
                      </w:pPr>
                    </w:p>
                  </w:txbxContent>
                </v:textbox>
                <w10:wrap anchorx="margin"/>
              </v:shape>
            </w:pict>
          </mc:Fallback>
        </mc:AlternateContent>
      </w:r>
    </w:p>
    <w:p w14:paraId="14C6CD84" w14:textId="77777777" w:rsidR="00E86004" w:rsidRDefault="00E8593C" w:rsidP="00C03799">
      <w:pPr>
        <w:pStyle w:val="Formatvorlage1"/>
        <w:tabs>
          <w:tab w:val="left" w:pos="8222"/>
        </w:tabs>
        <w:spacing w:after="120"/>
        <w:ind w:left="1701" w:right="851"/>
        <w:rPr>
          <w:b/>
          <w:sz w:val="22"/>
          <w:szCs w:val="22"/>
          <w:lang w:eastAsia="ar-SA"/>
        </w:rPr>
      </w:pPr>
      <w:r>
        <w:rPr>
          <w:b/>
          <w:sz w:val="22"/>
          <w:szCs w:val="22"/>
          <w:lang w:eastAsia="ar-SA"/>
        </w:rPr>
        <w:br/>
      </w:r>
    </w:p>
    <w:p w14:paraId="420F8D85" w14:textId="4FCA08F7" w:rsidR="00C03799" w:rsidRPr="0061797D" w:rsidRDefault="00E8593C" w:rsidP="00C03799">
      <w:pPr>
        <w:pStyle w:val="Formatvorlage1"/>
        <w:tabs>
          <w:tab w:val="left" w:pos="8222"/>
        </w:tabs>
        <w:spacing w:after="120"/>
        <w:ind w:left="1701" w:right="851"/>
        <w:rPr>
          <w:b/>
          <w:sz w:val="22"/>
          <w:szCs w:val="22"/>
          <w:lang w:eastAsia="ar-SA"/>
        </w:rPr>
      </w:pPr>
      <w:r w:rsidRPr="00E8593C">
        <w:rPr>
          <w:b/>
          <w:sz w:val="22"/>
          <w:szCs w:val="22"/>
          <w:lang w:eastAsia="ar-SA"/>
        </w:rPr>
        <w:t xml:space="preserve">Sind Sie </w:t>
      </w:r>
      <w:proofErr w:type="gramStart"/>
      <w:r w:rsidRPr="00E8593C">
        <w:rPr>
          <w:b/>
          <w:sz w:val="22"/>
          <w:szCs w:val="22"/>
          <w:lang w:eastAsia="ar-SA"/>
        </w:rPr>
        <w:t>wirklich ein</w:t>
      </w:r>
      <w:proofErr w:type="gramEnd"/>
      <w:r w:rsidRPr="00E8593C">
        <w:rPr>
          <w:b/>
          <w:sz w:val="22"/>
          <w:szCs w:val="22"/>
          <w:lang w:eastAsia="ar-SA"/>
        </w:rPr>
        <w:t xml:space="preserve"> echter Obstbauer?</w:t>
      </w:r>
      <w:r>
        <w:rPr>
          <w:b/>
          <w:sz w:val="22"/>
          <w:szCs w:val="22"/>
          <w:lang w:eastAsia="ar-SA"/>
        </w:rPr>
        <w:t xml:space="preserve"> …</w:t>
      </w:r>
    </w:p>
    <w:p w14:paraId="57C33037" w14:textId="715BAD58" w:rsidR="00E8593C" w:rsidRDefault="00E8593C" w:rsidP="00E8593C">
      <w:pPr>
        <w:pStyle w:val="Formatvorlage1"/>
        <w:tabs>
          <w:tab w:val="left" w:pos="8222"/>
        </w:tabs>
        <w:ind w:left="1701" w:right="851"/>
        <w:rPr>
          <w:sz w:val="22"/>
          <w:szCs w:val="22"/>
          <w:lang w:eastAsia="de-DE"/>
        </w:rPr>
      </w:pPr>
      <w:r w:rsidRPr="00E8593C">
        <w:rPr>
          <w:sz w:val="22"/>
          <w:szCs w:val="22"/>
          <w:lang w:eastAsia="de-DE"/>
        </w:rPr>
        <w:t xml:space="preserve">… haben zahlreiche Passanten gefragt, als sie am vergangenen Wochenende in vielen Städten der Republik beim Bummel durch </w:t>
      </w:r>
      <w:r w:rsidRPr="00E8593C">
        <w:rPr>
          <w:sz w:val="22"/>
          <w:szCs w:val="22"/>
          <w:lang w:eastAsia="de-DE"/>
        </w:rPr>
        <w:lastRenderedPageBreak/>
        <w:t xml:space="preserve">die Innenstadt von Obstbauern aus der Region angesprochen wurden. Im Rahmen der deutschen Apfelverteilaktion waren an diesem Tag über 1.000 Obstbauern in Fußgängerzonen und auf Wochenmärkten von mehr als 100 Städten unterwegs, um über die </w:t>
      </w:r>
      <w:r w:rsidR="001811B2">
        <w:rPr>
          <w:noProof/>
          <w:sz w:val="22"/>
          <w:szCs w:val="22"/>
        </w:rPr>
        <mc:AlternateContent>
          <mc:Choice Requires="wps">
            <w:drawing>
              <wp:anchor distT="0" distB="0" distL="114300" distR="114300" simplePos="0" relativeHeight="251666432" behindDoc="0" locked="0" layoutInCell="1" allowOverlap="1" wp14:anchorId="24CD43BC" wp14:editId="2C502EF0">
                <wp:simplePos x="0" y="0"/>
                <wp:positionH relativeFrom="rightMargin">
                  <wp:posOffset>26035</wp:posOffset>
                </wp:positionH>
                <wp:positionV relativeFrom="paragraph">
                  <wp:posOffset>1078230</wp:posOffset>
                </wp:positionV>
                <wp:extent cx="460375" cy="356679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56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94B8D" w14:textId="6C71EBC5" w:rsidR="00B70BA6" w:rsidRDefault="00B70BA6" w:rsidP="00B70BA6">
                            <w:pPr>
                              <w:ind w:left="0"/>
                            </w:pPr>
                            <w:r>
                              <w:rPr>
                                <w:color w:val="000000"/>
                              </w:rPr>
                              <w:t xml:space="preserve">Bildnachweis: </w:t>
                            </w:r>
                            <w:r w:rsidR="001811B2" w:rsidRPr="001811B2">
                              <w:rPr>
                                <w:color w:val="000000"/>
                              </w:rPr>
                              <w:t xml:space="preserve">GMH/Thomas </w:t>
                            </w:r>
                            <w:proofErr w:type="spellStart"/>
                            <w:r w:rsidR="001811B2" w:rsidRPr="001811B2">
                              <w:rPr>
                                <w:color w:val="000000"/>
                              </w:rPr>
                              <w:t>Rafalzyk</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D43BC" id="_x0000_s1029" type="#_x0000_t202" style="position:absolute;left:0;text-align:left;margin-left:2.05pt;margin-top:84.9pt;width:36.25pt;height:280.8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" stroked="f">
                <v:textbox style="layout-flow:vertical;mso-layout-flow-alt:bottom-to-top">
                  <w:txbxContent>
                    <w:p w14:paraId="5A094B8D" w14:textId="6C71EBC5" w:rsidR="00B70BA6" w:rsidRDefault="00B70BA6" w:rsidP="00B70BA6">
                      <w:pPr>
                        <w:ind w:left="0"/>
                      </w:pPr>
                      <w:r>
                        <w:rPr>
                          <w:color w:val="000000"/>
                        </w:rPr>
                        <w:t xml:space="preserve">Bildnachweis: </w:t>
                      </w:r>
                      <w:r w:rsidR="001811B2" w:rsidRPr="001811B2">
                        <w:rPr>
                          <w:color w:val="000000"/>
                        </w:rPr>
                        <w:t xml:space="preserve">GMH/Thomas </w:t>
                      </w:r>
                      <w:proofErr w:type="spellStart"/>
                      <w:r w:rsidR="001811B2" w:rsidRPr="001811B2">
                        <w:rPr>
                          <w:color w:val="000000"/>
                        </w:rPr>
                        <w:t>Rafalzyk</w:t>
                      </w:r>
                      <w:proofErr w:type="spellEnd"/>
                    </w:p>
                  </w:txbxContent>
                </v:textbox>
                <w10:wrap anchorx="margin"/>
              </v:shape>
            </w:pict>
          </mc:Fallback>
        </mc:AlternateContent>
      </w:r>
      <w:r w:rsidRPr="00E8593C">
        <w:rPr>
          <w:sz w:val="22"/>
          <w:szCs w:val="22"/>
          <w:lang w:eastAsia="de-DE"/>
        </w:rPr>
        <w:t xml:space="preserve">Vorteile von regional produziertem Obst zu informieren. </w:t>
      </w:r>
    </w:p>
    <w:p w14:paraId="12735323" w14:textId="30BA24F9" w:rsidR="00E8593C" w:rsidRDefault="00B70BA6" w:rsidP="00E8593C">
      <w:pPr>
        <w:pStyle w:val="Formatvorlage1"/>
        <w:tabs>
          <w:tab w:val="left" w:pos="8222"/>
        </w:tabs>
        <w:ind w:left="1701" w:right="851"/>
        <w:rPr>
          <w:sz w:val="22"/>
          <w:szCs w:val="22"/>
          <w:lang w:eastAsia="de-DE"/>
        </w:rPr>
      </w:pPr>
      <w:r>
        <w:rPr>
          <w:noProof/>
        </w:rPr>
        <w:drawing>
          <wp:anchor distT="0" distB="0" distL="114300" distR="114300" simplePos="0" relativeHeight="251664384" behindDoc="0" locked="0" layoutInCell="1" allowOverlap="1" wp14:anchorId="434E65E5" wp14:editId="58424239">
            <wp:simplePos x="0" y="0"/>
            <wp:positionH relativeFrom="margin">
              <wp:align>right</wp:align>
            </wp:positionH>
            <wp:positionV relativeFrom="paragraph">
              <wp:posOffset>10795</wp:posOffset>
            </wp:positionV>
            <wp:extent cx="5303520" cy="3535680"/>
            <wp:effectExtent l="0" t="0" r="0" b="762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3520" cy="353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43A56" w14:textId="301D5BE8" w:rsidR="00E8593C" w:rsidRDefault="00E8593C" w:rsidP="00E8593C">
      <w:pPr>
        <w:pStyle w:val="Formatvorlage1"/>
        <w:tabs>
          <w:tab w:val="left" w:pos="8222"/>
        </w:tabs>
        <w:ind w:left="1701" w:right="851"/>
        <w:rPr>
          <w:sz w:val="22"/>
          <w:szCs w:val="22"/>
          <w:lang w:eastAsia="de-DE"/>
        </w:rPr>
      </w:pPr>
    </w:p>
    <w:p w14:paraId="0D3BC7CA" w14:textId="04CB4A7E" w:rsidR="00E8593C" w:rsidRDefault="00E8593C" w:rsidP="00E8593C">
      <w:pPr>
        <w:pStyle w:val="Formatvorlage1"/>
        <w:tabs>
          <w:tab w:val="left" w:pos="8222"/>
        </w:tabs>
        <w:ind w:left="1701" w:right="851"/>
        <w:rPr>
          <w:sz w:val="22"/>
          <w:szCs w:val="22"/>
          <w:lang w:eastAsia="de-DE"/>
        </w:rPr>
      </w:pPr>
    </w:p>
    <w:p w14:paraId="5C3740C7" w14:textId="70F55D93" w:rsidR="00E8593C" w:rsidRDefault="00E8593C" w:rsidP="00E8593C">
      <w:pPr>
        <w:pStyle w:val="Formatvorlage1"/>
        <w:tabs>
          <w:tab w:val="left" w:pos="8222"/>
        </w:tabs>
        <w:ind w:left="1701" w:right="851"/>
        <w:rPr>
          <w:sz w:val="22"/>
          <w:szCs w:val="22"/>
          <w:lang w:eastAsia="de-DE"/>
        </w:rPr>
      </w:pPr>
    </w:p>
    <w:p w14:paraId="43F780C7" w14:textId="526930D6" w:rsidR="00E8593C" w:rsidRDefault="00E8593C" w:rsidP="00E8593C">
      <w:pPr>
        <w:pStyle w:val="Formatvorlage1"/>
        <w:tabs>
          <w:tab w:val="left" w:pos="8222"/>
        </w:tabs>
        <w:ind w:left="1701" w:right="851"/>
        <w:rPr>
          <w:sz w:val="22"/>
          <w:szCs w:val="22"/>
          <w:lang w:eastAsia="de-DE"/>
        </w:rPr>
      </w:pPr>
    </w:p>
    <w:p w14:paraId="6638A2A9" w14:textId="49EAEBEB" w:rsidR="00E8593C" w:rsidRDefault="00E8593C" w:rsidP="00E8593C">
      <w:pPr>
        <w:pStyle w:val="Formatvorlage1"/>
        <w:tabs>
          <w:tab w:val="left" w:pos="8222"/>
        </w:tabs>
        <w:ind w:left="1701" w:right="851"/>
        <w:rPr>
          <w:sz w:val="22"/>
          <w:szCs w:val="22"/>
          <w:lang w:eastAsia="de-DE"/>
        </w:rPr>
      </w:pPr>
    </w:p>
    <w:p w14:paraId="13D2CD8A" w14:textId="01B19605" w:rsidR="00E8593C" w:rsidRDefault="00E8593C" w:rsidP="00E8593C">
      <w:pPr>
        <w:pStyle w:val="Formatvorlage1"/>
        <w:tabs>
          <w:tab w:val="left" w:pos="8222"/>
        </w:tabs>
        <w:ind w:left="1701" w:right="851"/>
        <w:rPr>
          <w:sz w:val="22"/>
          <w:szCs w:val="22"/>
          <w:lang w:eastAsia="de-DE"/>
        </w:rPr>
      </w:pPr>
    </w:p>
    <w:p w14:paraId="10F0940D" w14:textId="6634ED7D" w:rsidR="00E8593C" w:rsidRDefault="00E8593C" w:rsidP="00E8593C">
      <w:pPr>
        <w:pStyle w:val="Formatvorlage1"/>
        <w:tabs>
          <w:tab w:val="left" w:pos="8222"/>
        </w:tabs>
        <w:ind w:left="1701" w:right="851"/>
        <w:rPr>
          <w:sz w:val="22"/>
          <w:szCs w:val="22"/>
          <w:lang w:eastAsia="de-DE"/>
        </w:rPr>
      </w:pPr>
    </w:p>
    <w:p w14:paraId="74CDDA31" w14:textId="479AE8D2" w:rsidR="00E8593C" w:rsidRDefault="00E8593C" w:rsidP="00E8593C">
      <w:pPr>
        <w:pStyle w:val="Formatvorlage1"/>
        <w:tabs>
          <w:tab w:val="left" w:pos="8222"/>
        </w:tabs>
        <w:ind w:left="1701" w:right="851"/>
        <w:rPr>
          <w:sz w:val="22"/>
          <w:szCs w:val="22"/>
          <w:lang w:eastAsia="de-DE"/>
        </w:rPr>
      </w:pPr>
    </w:p>
    <w:p w14:paraId="4C7A9574" w14:textId="67E9CCA3" w:rsidR="00E8593C" w:rsidRDefault="00E8593C" w:rsidP="00E8593C">
      <w:pPr>
        <w:pStyle w:val="Formatvorlage1"/>
        <w:tabs>
          <w:tab w:val="left" w:pos="8222"/>
        </w:tabs>
        <w:ind w:left="1701" w:right="851"/>
        <w:rPr>
          <w:sz w:val="22"/>
          <w:szCs w:val="22"/>
          <w:lang w:eastAsia="de-DE"/>
        </w:rPr>
      </w:pPr>
    </w:p>
    <w:p w14:paraId="2AED66D0" w14:textId="694FB2E5" w:rsidR="00E8593C" w:rsidRDefault="00E8593C" w:rsidP="00E8593C">
      <w:pPr>
        <w:pStyle w:val="Formatvorlage1"/>
        <w:tabs>
          <w:tab w:val="left" w:pos="8222"/>
        </w:tabs>
        <w:ind w:left="1701" w:right="851"/>
        <w:rPr>
          <w:sz w:val="22"/>
          <w:szCs w:val="22"/>
          <w:lang w:eastAsia="de-DE"/>
        </w:rPr>
      </w:pPr>
    </w:p>
    <w:p w14:paraId="11BCB3EF" w14:textId="2913CE88" w:rsidR="00E8593C" w:rsidRDefault="00E8593C" w:rsidP="00E8593C">
      <w:pPr>
        <w:pStyle w:val="Formatvorlage1"/>
        <w:tabs>
          <w:tab w:val="left" w:pos="8222"/>
        </w:tabs>
        <w:ind w:left="1701" w:right="851"/>
        <w:rPr>
          <w:sz w:val="22"/>
          <w:szCs w:val="22"/>
          <w:lang w:eastAsia="de-DE"/>
        </w:rPr>
      </w:pPr>
    </w:p>
    <w:p w14:paraId="422DC0E9" w14:textId="77E6FE23" w:rsidR="00E8593C" w:rsidRDefault="00B70BA6" w:rsidP="00E8593C">
      <w:pPr>
        <w:pStyle w:val="Formatvorlage1"/>
        <w:tabs>
          <w:tab w:val="left" w:pos="8222"/>
        </w:tabs>
        <w:ind w:left="1701" w:right="851"/>
        <w:rPr>
          <w:sz w:val="22"/>
          <w:szCs w:val="22"/>
          <w:lang w:eastAsia="de-DE"/>
        </w:rPr>
      </w:pPr>
      <w:r>
        <w:rPr>
          <w:noProof/>
          <w:sz w:val="22"/>
          <w:szCs w:val="22"/>
        </w:rPr>
        <mc:AlternateContent>
          <mc:Choice Requires="wps">
            <w:drawing>
              <wp:anchor distT="0" distB="0" distL="114935" distR="114935" simplePos="0" relativeHeight="251661312" behindDoc="0" locked="0" layoutInCell="1" allowOverlap="1" wp14:anchorId="7B07E141" wp14:editId="0D60D42E">
                <wp:simplePos x="0" y="0"/>
                <wp:positionH relativeFrom="column">
                  <wp:posOffset>462279</wp:posOffset>
                </wp:positionH>
                <wp:positionV relativeFrom="paragraph">
                  <wp:posOffset>71120</wp:posOffset>
                </wp:positionV>
                <wp:extent cx="5318125" cy="676275"/>
                <wp:effectExtent l="0" t="0" r="15875" b="285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676275"/>
                        </a:xfrm>
                        <a:prstGeom prst="rect">
                          <a:avLst/>
                        </a:prstGeom>
                        <a:solidFill>
                          <a:srgbClr val="FFFFFF"/>
                        </a:solidFill>
                        <a:ln w="6350">
                          <a:solidFill>
                            <a:srgbClr val="000000"/>
                          </a:solidFill>
                          <a:miter lim="800000"/>
                          <a:headEnd/>
                          <a:tailEnd/>
                        </a:ln>
                      </wps:spPr>
                      <wps:txbx>
                        <w:txbxContent>
                          <w:p w14:paraId="55C39278" w14:textId="5DC49915" w:rsidR="00E8593C" w:rsidRPr="00E8593C" w:rsidRDefault="00E8593C" w:rsidP="00E8593C">
                            <w:pPr>
                              <w:autoSpaceDE w:val="0"/>
                              <w:ind w:left="0" w:right="21"/>
                              <w:rPr>
                                <w:bCs/>
                                <w:color w:val="auto"/>
                                <w:sz w:val="22"/>
                                <w:szCs w:val="22"/>
                              </w:rPr>
                            </w:pPr>
                            <w:r>
                              <w:rPr>
                                <w:b/>
                                <w:color w:val="000000"/>
                                <w:sz w:val="22"/>
                                <w:szCs w:val="22"/>
                              </w:rPr>
                              <w:t>Bildunterschrift</w:t>
                            </w:r>
                            <w:r w:rsidRPr="00617B22">
                              <w:rPr>
                                <w:b/>
                                <w:color w:val="auto"/>
                                <w:sz w:val="22"/>
                                <w:szCs w:val="22"/>
                              </w:rPr>
                              <w:t xml:space="preserve">: </w:t>
                            </w:r>
                            <w:r w:rsidR="00B70BA6" w:rsidRPr="00B70BA6">
                              <w:rPr>
                                <w:bCs/>
                                <w:color w:val="auto"/>
                                <w:sz w:val="22"/>
                                <w:szCs w:val="22"/>
                              </w:rPr>
                              <w:t>Mit frisch gepflückten Äpfeln und einer Info-Karte informierten die Obstbauern Passanten in mehr als 100 Städten über die Vorteile eines Konsums von Obst aus regionalem Anbau.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E141" id="_x0000_s1030" type="#_x0000_t202" style="position:absolute;left:0;text-align:left;margin-left:36.4pt;margin-top:5.6pt;width:418.75pt;height:53.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" strokeweight=".5pt">
                <v:textbox inset="7.45pt,3.85pt,7.45pt,3.85pt">
                  <w:txbxContent>
                    <w:p w14:paraId="55C39278" w14:textId="5DC49915" w:rsidR="00E8593C" w:rsidRPr="00E8593C" w:rsidRDefault="00E8593C" w:rsidP="00E8593C">
                      <w:pPr>
                        <w:autoSpaceDE w:val="0"/>
                        <w:ind w:left="0" w:right="21"/>
                        <w:rPr>
                          <w:bCs/>
                          <w:color w:val="auto"/>
                          <w:sz w:val="22"/>
                          <w:szCs w:val="22"/>
                        </w:rPr>
                      </w:pPr>
                      <w:r>
                        <w:rPr>
                          <w:b/>
                          <w:color w:val="000000"/>
                          <w:sz w:val="22"/>
                          <w:szCs w:val="22"/>
                        </w:rPr>
                        <w:t>Bildunterschrift</w:t>
                      </w:r>
                      <w:r w:rsidRPr="00617B22">
                        <w:rPr>
                          <w:b/>
                          <w:color w:val="auto"/>
                          <w:sz w:val="22"/>
                          <w:szCs w:val="22"/>
                        </w:rPr>
                        <w:t xml:space="preserve">: </w:t>
                      </w:r>
                      <w:r w:rsidR="00B70BA6" w:rsidRPr="00B70BA6">
                        <w:rPr>
                          <w:bCs/>
                          <w:color w:val="auto"/>
                          <w:sz w:val="22"/>
                          <w:szCs w:val="22"/>
                        </w:rPr>
                        <w:t>Mit frisch gepflückten Äpfeln und einer Info-Karte informierten die Obstbauern Passanten in mehr als 100 Städten über die Vorteile eines Konsums von Obst aus regionalem Anbau.</w:t>
                      </w:r>
                    </w:p>
                  </w:txbxContent>
                </v:textbox>
              </v:shape>
            </w:pict>
          </mc:Fallback>
        </mc:AlternateContent>
      </w:r>
    </w:p>
    <w:p w14:paraId="0DDBCAA1" w14:textId="2BB03B08" w:rsidR="00E8593C" w:rsidRDefault="00E8593C" w:rsidP="00E8593C">
      <w:pPr>
        <w:pStyle w:val="Formatvorlage1"/>
        <w:tabs>
          <w:tab w:val="left" w:pos="8222"/>
        </w:tabs>
        <w:ind w:left="1701" w:right="851"/>
        <w:rPr>
          <w:sz w:val="22"/>
          <w:szCs w:val="22"/>
          <w:lang w:eastAsia="de-DE"/>
        </w:rPr>
      </w:pPr>
    </w:p>
    <w:p w14:paraId="7BF5BFBE" w14:textId="25FFF104" w:rsidR="00E8593C" w:rsidRDefault="00B70BA6" w:rsidP="00E8593C">
      <w:pPr>
        <w:pStyle w:val="Formatvorlage1"/>
        <w:tabs>
          <w:tab w:val="left" w:pos="8222"/>
        </w:tabs>
        <w:ind w:left="1701" w:right="851"/>
        <w:rPr>
          <w:sz w:val="22"/>
          <w:szCs w:val="22"/>
          <w:lang w:eastAsia="de-DE"/>
        </w:rPr>
      </w:pPr>
      <w:r>
        <w:rPr>
          <w:noProof/>
          <w:sz w:val="22"/>
          <w:szCs w:val="22"/>
        </w:rPr>
        <mc:AlternateContent>
          <mc:Choice Requires="wps">
            <w:drawing>
              <wp:anchor distT="0" distB="0" distL="114935" distR="114935" simplePos="0" relativeHeight="251663360" behindDoc="0" locked="0" layoutInCell="1" allowOverlap="1" wp14:anchorId="03EBA24B" wp14:editId="05D097BD">
                <wp:simplePos x="0" y="0"/>
                <wp:positionH relativeFrom="margin">
                  <wp:posOffset>471805</wp:posOffset>
                </wp:positionH>
                <wp:positionV relativeFrom="paragraph">
                  <wp:posOffset>225425</wp:posOffset>
                </wp:positionV>
                <wp:extent cx="5308600" cy="409575"/>
                <wp:effectExtent l="0" t="0" r="25400" b="2857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409575"/>
                        </a:xfrm>
                        <a:prstGeom prst="rect">
                          <a:avLst/>
                        </a:prstGeom>
                        <a:solidFill>
                          <a:srgbClr val="FFFFFF"/>
                        </a:solidFill>
                        <a:ln w="6350">
                          <a:solidFill>
                            <a:srgbClr val="FF0000"/>
                          </a:solidFill>
                          <a:miter lim="800000"/>
                          <a:headEnd/>
                          <a:tailEnd/>
                        </a:ln>
                      </wps:spPr>
                      <wps:txbx>
                        <w:txbxContent>
                          <w:p w14:paraId="76ED2382" w14:textId="7B5054E5" w:rsidR="00B70BA6" w:rsidRDefault="00B70BA6" w:rsidP="00B70BA6">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2" w:history="1">
                              <w:r w:rsidR="00ED6856" w:rsidRPr="00ED6856">
                                <w:rPr>
                                  <w:rStyle w:val="Hyperlink"/>
                                  <w:rFonts w:ascii="Arial" w:hAnsi="Arial"/>
                                </w:rPr>
                                <w:t>https://www.gruen</w:t>
                              </w:r>
                              <w:r w:rsidR="00ED6856" w:rsidRPr="00ED6856">
                                <w:rPr>
                                  <w:rStyle w:val="Hyperlink"/>
                                  <w:rFonts w:ascii="Arial" w:hAnsi="Arial"/>
                                </w:rPr>
                                <w:t>e</w:t>
                              </w:r>
                              <w:r w:rsidR="00ED6856" w:rsidRPr="00ED6856">
                                <w:rPr>
                                  <w:rStyle w:val="Hyperlink"/>
                                  <w:rFonts w:ascii="Arial" w:hAnsi="Arial"/>
                                </w:rPr>
                                <w:t>s-medienhaus.de/download/2021/09/GMH_2021_36_02-1.jpg</w:t>
                              </w:r>
                            </w:hyperlink>
                          </w:p>
                          <w:p w14:paraId="027825FF" w14:textId="77777777" w:rsidR="00B70BA6" w:rsidRDefault="00B70BA6" w:rsidP="00B70BA6">
                            <w:pPr>
                              <w:pStyle w:val="NurText1"/>
                              <w:jc w:val="center"/>
                              <w:rPr>
                                <w:rFonts w:ascii="Arial" w:hAnsi="Arial"/>
                              </w:rPr>
                            </w:pPr>
                          </w:p>
                          <w:p w14:paraId="56564D2D" w14:textId="77777777" w:rsidR="00B70BA6" w:rsidRDefault="00B70BA6" w:rsidP="00B70BA6">
                            <w:pPr>
                              <w:pStyle w:val="NurText1"/>
                              <w:jc w:val="center"/>
                              <w:rPr>
                                <w:rFonts w:ascii="Arial" w:hAnsi="Arial"/>
                              </w:rPr>
                            </w:pPr>
                          </w:p>
                          <w:p w14:paraId="47DB9144" w14:textId="77777777" w:rsidR="00B70BA6" w:rsidRDefault="00B70BA6" w:rsidP="00B70BA6">
                            <w:pPr>
                              <w:pStyle w:val="NurText1"/>
                              <w:jc w:val="center"/>
                              <w:rPr>
                                <w:rFonts w:ascii="Arial" w:hAnsi="Arial"/>
                              </w:rPr>
                            </w:pPr>
                          </w:p>
                          <w:p w14:paraId="4D60A6FC" w14:textId="77777777" w:rsidR="00B70BA6" w:rsidRDefault="00B70BA6" w:rsidP="00B70BA6">
                            <w:pPr>
                              <w:pStyle w:val="NurText1"/>
                              <w:jc w:val="center"/>
                              <w:rPr>
                                <w:rFonts w:ascii="Arial" w:hAnsi="Arial"/>
                              </w:rPr>
                            </w:pPr>
                          </w:p>
                          <w:p w14:paraId="0FF2DDC1" w14:textId="77777777" w:rsidR="00B70BA6" w:rsidRDefault="00B70BA6" w:rsidP="00B70BA6">
                            <w:pPr>
                              <w:pStyle w:val="NurText1"/>
                              <w:jc w:val="center"/>
                              <w:rPr>
                                <w:rFonts w:ascii="Arial" w:hAnsi="Arial"/>
                              </w:rPr>
                            </w:pPr>
                          </w:p>
                          <w:p w14:paraId="7331DE2C" w14:textId="77777777" w:rsidR="00B70BA6" w:rsidRDefault="00B70BA6" w:rsidP="00B70BA6">
                            <w:pPr>
                              <w:pStyle w:val="NurText1"/>
                              <w:jc w:val="center"/>
                              <w:rPr>
                                <w:rFonts w:ascii="Arial" w:hAnsi="Arial"/>
                              </w:rPr>
                            </w:pPr>
                          </w:p>
                          <w:p w14:paraId="5B252C81" w14:textId="77777777" w:rsidR="00B70BA6" w:rsidRDefault="00B70BA6" w:rsidP="00B70BA6">
                            <w:pPr>
                              <w:pStyle w:val="NurText1"/>
                              <w:jc w:val="center"/>
                              <w:rPr>
                                <w:rFonts w:ascii="Arial" w:hAnsi="Arial"/>
                              </w:rPr>
                            </w:pPr>
                          </w:p>
                          <w:p w14:paraId="3C2927B5" w14:textId="77777777" w:rsidR="00B70BA6" w:rsidRDefault="00B70BA6" w:rsidP="00B70BA6">
                            <w:pPr>
                              <w:pStyle w:val="NurText1"/>
                              <w:jc w:val="center"/>
                              <w:rPr>
                                <w:rFonts w:ascii="Arial" w:hAnsi="Arial"/>
                              </w:rPr>
                            </w:pPr>
                          </w:p>
                          <w:p w14:paraId="11E5123D" w14:textId="77777777" w:rsidR="00B70BA6" w:rsidRDefault="00B70BA6" w:rsidP="00B70BA6">
                            <w:pPr>
                              <w:pStyle w:val="NurText1"/>
                              <w:jc w:val="center"/>
                              <w:rPr>
                                <w:rFonts w:ascii="Arial" w:hAnsi="Arial"/>
                              </w:rPr>
                            </w:pPr>
                          </w:p>
                          <w:p w14:paraId="1BF96C94" w14:textId="77777777" w:rsidR="00B70BA6" w:rsidRDefault="00B70BA6" w:rsidP="00B70BA6">
                            <w:pPr>
                              <w:pStyle w:val="NurText1"/>
                              <w:jc w:val="center"/>
                              <w:rPr>
                                <w:rFonts w:ascii="Arial" w:hAnsi="Arial"/>
                              </w:rPr>
                            </w:pPr>
                          </w:p>
                          <w:p w14:paraId="4AC72901" w14:textId="77777777" w:rsidR="00B70BA6" w:rsidRDefault="00B70BA6" w:rsidP="00B70BA6">
                            <w:pPr>
                              <w:pStyle w:val="NurText1"/>
                              <w:jc w:val="center"/>
                              <w:rPr>
                                <w:rFonts w:ascii="Arial" w:hAnsi="Arial"/>
                              </w:rPr>
                            </w:pPr>
                          </w:p>
                          <w:p w14:paraId="557CF0E4" w14:textId="77777777" w:rsidR="00B70BA6" w:rsidRDefault="00B70BA6" w:rsidP="00B70BA6">
                            <w:pPr>
                              <w:pStyle w:val="NurText1"/>
                              <w:jc w:val="center"/>
                              <w:rPr>
                                <w:rFonts w:ascii="Arial" w:hAnsi="Arial"/>
                              </w:rPr>
                            </w:pPr>
                          </w:p>
                          <w:p w14:paraId="35323963" w14:textId="77777777" w:rsidR="00B70BA6" w:rsidRDefault="00B70BA6" w:rsidP="00B70BA6">
                            <w:pPr>
                              <w:pStyle w:val="NurText1"/>
                              <w:jc w:val="center"/>
                              <w:rPr>
                                <w:rFonts w:ascii="Arial" w:hAnsi="Arial"/>
                              </w:rPr>
                            </w:pPr>
                          </w:p>
                          <w:p w14:paraId="62D06DA5" w14:textId="77777777" w:rsidR="00B70BA6" w:rsidRDefault="00B70BA6" w:rsidP="00B70BA6">
                            <w:pPr>
                              <w:pStyle w:val="NurText1"/>
                              <w:jc w:val="center"/>
                              <w:rPr>
                                <w:rFonts w:ascii="Arial" w:hAnsi="Arial"/>
                              </w:rPr>
                            </w:pPr>
                          </w:p>
                          <w:p w14:paraId="710B353F" w14:textId="77777777" w:rsidR="00B70BA6" w:rsidRDefault="00B70BA6" w:rsidP="00B70BA6">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BA24B" id="_x0000_s1031" type="#_x0000_t202" style="position:absolute;left:0;text-align:left;margin-left:37.15pt;margin-top:17.75pt;width:418pt;height:32.25pt;z-index:25166336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" strokecolor="red" strokeweight=".5pt">
                <v:textbox inset="7.45pt,3.85pt,7.45pt,3.85pt">
                  <w:txbxContent>
                    <w:p w14:paraId="76ED2382" w14:textId="7B5054E5" w:rsidR="00B70BA6" w:rsidRDefault="00B70BA6" w:rsidP="00B70BA6">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3" w:history="1">
                        <w:r w:rsidR="00ED6856" w:rsidRPr="00ED6856">
                          <w:rPr>
                            <w:rStyle w:val="Hyperlink"/>
                            <w:rFonts w:ascii="Arial" w:hAnsi="Arial"/>
                          </w:rPr>
                          <w:t>https://www.gruen</w:t>
                        </w:r>
                        <w:r w:rsidR="00ED6856" w:rsidRPr="00ED6856">
                          <w:rPr>
                            <w:rStyle w:val="Hyperlink"/>
                            <w:rFonts w:ascii="Arial" w:hAnsi="Arial"/>
                          </w:rPr>
                          <w:t>e</w:t>
                        </w:r>
                        <w:r w:rsidR="00ED6856" w:rsidRPr="00ED6856">
                          <w:rPr>
                            <w:rStyle w:val="Hyperlink"/>
                            <w:rFonts w:ascii="Arial" w:hAnsi="Arial"/>
                          </w:rPr>
                          <w:t>s-medienhaus.de/download/2021/09/GMH_2021_36_02-1.jpg</w:t>
                        </w:r>
                      </w:hyperlink>
                    </w:p>
                    <w:p w14:paraId="027825FF" w14:textId="77777777" w:rsidR="00B70BA6" w:rsidRDefault="00B70BA6" w:rsidP="00B70BA6">
                      <w:pPr>
                        <w:pStyle w:val="NurText1"/>
                        <w:jc w:val="center"/>
                        <w:rPr>
                          <w:rFonts w:ascii="Arial" w:hAnsi="Arial"/>
                        </w:rPr>
                      </w:pPr>
                    </w:p>
                    <w:p w14:paraId="56564D2D" w14:textId="77777777" w:rsidR="00B70BA6" w:rsidRDefault="00B70BA6" w:rsidP="00B70BA6">
                      <w:pPr>
                        <w:pStyle w:val="NurText1"/>
                        <w:jc w:val="center"/>
                        <w:rPr>
                          <w:rFonts w:ascii="Arial" w:hAnsi="Arial"/>
                        </w:rPr>
                      </w:pPr>
                    </w:p>
                    <w:p w14:paraId="47DB9144" w14:textId="77777777" w:rsidR="00B70BA6" w:rsidRDefault="00B70BA6" w:rsidP="00B70BA6">
                      <w:pPr>
                        <w:pStyle w:val="NurText1"/>
                        <w:jc w:val="center"/>
                        <w:rPr>
                          <w:rFonts w:ascii="Arial" w:hAnsi="Arial"/>
                        </w:rPr>
                      </w:pPr>
                    </w:p>
                    <w:p w14:paraId="4D60A6FC" w14:textId="77777777" w:rsidR="00B70BA6" w:rsidRDefault="00B70BA6" w:rsidP="00B70BA6">
                      <w:pPr>
                        <w:pStyle w:val="NurText1"/>
                        <w:jc w:val="center"/>
                        <w:rPr>
                          <w:rFonts w:ascii="Arial" w:hAnsi="Arial"/>
                        </w:rPr>
                      </w:pPr>
                    </w:p>
                    <w:p w14:paraId="0FF2DDC1" w14:textId="77777777" w:rsidR="00B70BA6" w:rsidRDefault="00B70BA6" w:rsidP="00B70BA6">
                      <w:pPr>
                        <w:pStyle w:val="NurText1"/>
                        <w:jc w:val="center"/>
                        <w:rPr>
                          <w:rFonts w:ascii="Arial" w:hAnsi="Arial"/>
                        </w:rPr>
                      </w:pPr>
                    </w:p>
                    <w:p w14:paraId="7331DE2C" w14:textId="77777777" w:rsidR="00B70BA6" w:rsidRDefault="00B70BA6" w:rsidP="00B70BA6">
                      <w:pPr>
                        <w:pStyle w:val="NurText1"/>
                        <w:jc w:val="center"/>
                        <w:rPr>
                          <w:rFonts w:ascii="Arial" w:hAnsi="Arial"/>
                        </w:rPr>
                      </w:pPr>
                    </w:p>
                    <w:p w14:paraId="5B252C81" w14:textId="77777777" w:rsidR="00B70BA6" w:rsidRDefault="00B70BA6" w:rsidP="00B70BA6">
                      <w:pPr>
                        <w:pStyle w:val="NurText1"/>
                        <w:jc w:val="center"/>
                        <w:rPr>
                          <w:rFonts w:ascii="Arial" w:hAnsi="Arial"/>
                        </w:rPr>
                      </w:pPr>
                    </w:p>
                    <w:p w14:paraId="3C2927B5" w14:textId="77777777" w:rsidR="00B70BA6" w:rsidRDefault="00B70BA6" w:rsidP="00B70BA6">
                      <w:pPr>
                        <w:pStyle w:val="NurText1"/>
                        <w:jc w:val="center"/>
                        <w:rPr>
                          <w:rFonts w:ascii="Arial" w:hAnsi="Arial"/>
                        </w:rPr>
                      </w:pPr>
                    </w:p>
                    <w:p w14:paraId="11E5123D" w14:textId="77777777" w:rsidR="00B70BA6" w:rsidRDefault="00B70BA6" w:rsidP="00B70BA6">
                      <w:pPr>
                        <w:pStyle w:val="NurText1"/>
                        <w:jc w:val="center"/>
                        <w:rPr>
                          <w:rFonts w:ascii="Arial" w:hAnsi="Arial"/>
                        </w:rPr>
                      </w:pPr>
                    </w:p>
                    <w:p w14:paraId="1BF96C94" w14:textId="77777777" w:rsidR="00B70BA6" w:rsidRDefault="00B70BA6" w:rsidP="00B70BA6">
                      <w:pPr>
                        <w:pStyle w:val="NurText1"/>
                        <w:jc w:val="center"/>
                        <w:rPr>
                          <w:rFonts w:ascii="Arial" w:hAnsi="Arial"/>
                        </w:rPr>
                      </w:pPr>
                    </w:p>
                    <w:p w14:paraId="4AC72901" w14:textId="77777777" w:rsidR="00B70BA6" w:rsidRDefault="00B70BA6" w:rsidP="00B70BA6">
                      <w:pPr>
                        <w:pStyle w:val="NurText1"/>
                        <w:jc w:val="center"/>
                        <w:rPr>
                          <w:rFonts w:ascii="Arial" w:hAnsi="Arial"/>
                        </w:rPr>
                      </w:pPr>
                    </w:p>
                    <w:p w14:paraId="557CF0E4" w14:textId="77777777" w:rsidR="00B70BA6" w:rsidRDefault="00B70BA6" w:rsidP="00B70BA6">
                      <w:pPr>
                        <w:pStyle w:val="NurText1"/>
                        <w:jc w:val="center"/>
                        <w:rPr>
                          <w:rFonts w:ascii="Arial" w:hAnsi="Arial"/>
                        </w:rPr>
                      </w:pPr>
                    </w:p>
                    <w:p w14:paraId="35323963" w14:textId="77777777" w:rsidR="00B70BA6" w:rsidRDefault="00B70BA6" w:rsidP="00B70BA6">
                      <w:pPr>
                        <w:pStyle w:val="NurText1"/>
                        <w:jc w:val="center"/>
                        <w:rPr>
                          <w:rFonts w:ascii="Arial" w:hAnsi="Arial"/>
                        </w:rPr>
                      </w:pPr>
                    </w:p>
                    <w:p w14:paraId="62D06DA5" w14:textId="77777777" w:rsidR="00B70BA6" w:rsidRDefault="00B70BA6" w:rsidP="00B70BA6">
                      <w:pPr>
                        <w:pStyle w:val="NurText1"/>
                        <w:jc w:val="center"/>
                        <w:rPr>
                          <w:rFonts w:ascii="Arial" w:hAnsi="Arial"/>
                        </w:rPr>
                      </w:pPr>
                    </w:p>
                    <w:p w14:paraId="710B353F" w14:textId="77777777" w:rsidR="00B70BA6" w:rsidRDefault="00B70BA6" w:rsidP="00B70BA6">
                      <w:pPr>
                        <w:pStyle w:val="NurText1"/>
                        <w:jc w:val="center"/>
                      </w:pPr>
                    </w:p>
                  </w:txbxContent>
                </v:textbox>
                <w10:wrap anchorx="margin"/>
              </v:shape>
            </w:pict>
          </mc:Fallback>
        </mc:AlternateContent>
      </w:r>
    </w:p>
    <w:p w14:paraId="6207465A" w14:textId="259A2812" w:rsidR="00E8593C" w:rsidRDefault="00E8593C" w:rsidP="00E8593C">
      <w:pPr>
        <w:pStyle w:val="Formatvorlage1"/>
        <w:tabs>
          <w:tab w:val="left" w:pos="8222"/>
        </w:tabs>
        <w:ind w:left="1701" w:right="851"/>
        <w:rPr>
          <w:sz w:val="22"/>
          <w:szCs w:val="22"/>
          <w:lang w:eastAsia="de-DE"/>
        </w:rPr>
      </w:pPr>
    </w:p>
    <w:p w14:paraId="70FF3DB8" w14:textId="32EAC779" w:rsidR="00E8593C" w:rsidRPr="00E8593C" w:rsidRDefault="00E8593C" w:rsidP="00E8593C">
      <w:pPr>
        <w:pStyle w:val="Formatvorlage1"/>
        <w:tabs>
          <w:tab w:val="left" w:pos="8222"/>
        </w:tabs>
        <w:ind w:left="1701" w:right="851"/>
        <w:rPr>
          <w:sz w:val="22"/>
          <w:szCs w:val="22"/>
          <w:lang w:eastAsia="de-DE"/>
        </w:rPr>
      </w:pPr>
    </w:p>
    <w:p w14:paraId="69B504E6" w14:textId="6D979DC0" w:rsidR="00572324" w:rsidRDefault="00E8593C" w:rsidP="00E8593C">
      <w:pPr>
        <w:pStyle w:val="Formatvorlage1"/>
        <w:tabs>
          <w:tab w:val="left" w:pos="8222"/>
        </w:tabs>
        <w:ind w:left="1701" w:right="851"/>
        <w:rPr>
          <w:sz w:val="22"/>
          <w:szCs w:val="22"/>
          <w:lang w:eastAsia="de-DE"/>
        </w:rPr>
      </w:pPr>
      <w:r w:rsidRPr="00E8593C">
        <w:rPr>
          <w:sz w:val="22"/>
          <w:szCs w:val="22"/>
          <w:lang w:eastAsia="de-DE"/>
        </w:rPr>
        <w:t xml:space="preserve">Aber wie muss denn ein „echter“ Obstbauer aussehen? Sind die grüne Latzhose und der Strohhut Pflicht? Natürlich nicht! Um gut erkennbar zu sein, trugen die Obstbäuerinnen und Obstbauern an dem Tag allerdings grüne Westen und hatten – was viel wichtiger ist – einen Korb mit frisch gepflückten Äpfeln aus der Region dabei. Denn wie kann man besser miteinander ins Gespräch kommen als beim herzhaften </w:t>
      </w:r>
      <w:proofErr w:type="spellStart"/>
      <w:r w:rsidRPr="00E8593C">
        <w:rPr>
          <w:sz w:val="22"/>
          <w:szCs w:val="22"/>
          <w:lang w:eastAsia="de-DE"/>
        </w:rPr>
        <w:t>Biss</w:t>
      </w:r>
      <w:proofErr w:type="spellEnd"/>
      <w:r w:rsidRPr="00E8593C">
        <w:rPr>
          <w:sz w:val="22"/>
          <w:szCs w:val="22"/>
          <w:lang w:eastAsia="de-DE"/>
        </w:rPr>
        <w:t xml:space="preserve"> in die saftig-süße Frucht? Dabei wird die Frage der Bekleidung schnell zur Nebensache …</w:t>
      </w:r>
    </w:p>
    <w:p w14:paraId="282661A2" w14:textId="70AD0024" w:rsidR="00B70BA6" w:rsidRDefault="00B70BA6" w:rsidP="00E8593C">
      <w:pPr>
        <w:pStyle w:val="Formatvorlage1"/>
        <w:tabs>
          <w:tab w:val="left" w:pos="8222"/>
        </w:tabs>
        <w:ind w:left="1701" w:right="851"/>
        <w:rPr>
          <w:sz w:val="22"/>
          <w:szCs w:val="22"/>
          <w:lang w:eastAsia="ar-SA"/>
        </w:rPr>
      </w:pPr>
      <w:r>
        <w:rPr>
          <w:noProof/>
        </w:rPr>
        <w:lastRenderedPageBreak/>
        <w:drawing>
          <wp:anchor distT="0" distB="0" distL="114300" distR="114300" simplePos="0" relativeHeight="251671552" behindDoc="0" locked="0" layoutInCell="1" allowOverlap="1" wp14:anchorId="6EDD2F21" wp14:editId="0AAE0446">
            <wp:simplePos x="0" y="0"/>
            <wp:positionH relativeFrom="column">
              <wp:posOffset>1252855</wp:posOffset>
            </wp:positionH>
            <wp:positionV relativeFrom="paragraph">
              <wp:posOffset>125730</wp:posOffset>
            </wp:positionV>
            <wp:extent cx="2933700" cy="391063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9914" cy="39189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741FE2" w14:textId="77777777" w:rsidR="00B70BA6" w:rsidRDefault="00B70BA6" w:rsidP="00E8593C">
      <w:pPr>
        <w:pStyle w:val="Formatvorlage1"/>
        <w:tabs>
          <w:tab w:val="left" w:pos="8222"/>
        </w:tabs>
        <w:ind w:left="1701" w:right="851"/>
        <w:rPr>
          <w:sz w:val="22"/>
          <w:szCs w:val="22"/>
          <w:lang w:eastAsia="ar-SA"/>
        </w:rPr>
      </w:pPr>
    </w:p>
    <w:p w14:paraId="61717798" w14:textId="0F15959C" w:rsidR="00B70BA6" w:rsidRDefault="00B70BA6" w:rsidP="00E8593C">
      <w:pPr>
        <w:pStyle w:val="Formatvorlage1"/>
        <w:tabs>
          <w:tab w:val="left" w:pos="8222"/>
        </w:tabs>
        <w:ind w:left="1701" w:right="851"/>
        <w:rPr>
          <w:sz w:val="22"/>
          <w:szCs w:val="22"/>
          <w:lang w:eastAsia="ar-SA"/>
        </w:rPr>
      </w:pPr>
    </w:p>
    <w:p w14:paraId="3C2D84DA" w14:textId="76CEA56B" w:rsidR="00B70BA6" w:rsidRDefault="00B70BA6" w:rsidP="00E8593C">
      <w:pPr>
        <w:pStyle w:val="Formatvorlage1"/>
        <w:tabs>
          <w:tab w:val="left" w:pos="8222"/>
        </w:tabs>
        <w:ind w:left="1701" w:right="851"/>
        <w:rPr>
          <w:sz w:val="22"/>
          <w:szCs w:val="22"/>
          <w:lang w:eastAsia="ar-SA"/>
        </w:rPr>
      </w:pPr>
      <w:r>
        <w:rPr>
          <w:noProof/>
          <w:sz w:val="22"/>
          <w:szCs w:val="22"/>
        </w:rPr>
        <mc:AlternateContent>
          <mc:Choice Requires="wps">
            <w:drawing>
              <wp:anchor distT="0" distB="0" distL="114300" distR="114300" simplePos="0" relativeHeight="251673600" behindDoc="0" locked="0" layoutInCell="1" allowOverlap="1" wp14:anchorId="08F9451A" wp14:editId="2742FBC9">
                <wp:simplePos x="0" y="0"/>
                <wp:positionH relativeFrom="rightMargin">
                  <wp:posOffset>-1531620</wp:posOffset>
                </wp:positionH>
                <wp:positionV relativeFrom="paragraph">
                  <wp:posOffset>144145</wp:posOffset>
                </wp:positionV>
                <wp:extent cx="460375" cy="3004820"/>
                <wp:effectExtent l="0" t="0" r="0" b="508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272BF" w14:textId="77777777" w:rsidR="00B70BA6" w:rsidRDefault="00B70BA6" w:rsidP="00B70BA6">
                            <w:pPr>
                              <w:ind w:left="0"/>
                            </w:pPr>
                            <w:r>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9451A" id="_x0000_s1032" type="#_x0000_t202" style="position:absolute;left:0;text-align:left;margin-left:-120.6pt;margin-top:11.35pt;width:36.25pt;height:236.6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" stroked="f">
                <v:textbox style="layout-flow:vertical;mso-layout-flow-alt:bottom-to-top">
                  <w:txbxContent>
                    <w:p w14:paraId="240272BF" w14:textId="77777777" w:rsidR="00B70BA6" w:rsidRDefault="00B70BA6" w:rsidP="00B70BA6">
                      <w:pPr>
                        <w:ind w:left="0"/>
                      </w:pPr>
                      <w:r>
                        <w:rPr>
                          <w:color w:val="000000"/>
                        </w:rPr>
                        <w:t>Bildnachweis: GMH</w:t>
                      </w:r>
                    </w:p>
                  </w:txbxContent>
                </v:textbox>
                <w10:wrap anchorx="margin"/>
              </v:shape>
            </w:pict>
          </mc:Fallback>
        </mc:AlternateContent>
      </w:r>
    </w:p>
    <w:p w14:paraId="10A8F56A" w14:textId="5144F468" w:rsidR="00B70BA6" w:rsidRDefault="00B70BA6" w:rsidP="00E8593C">
      <w:pPr>
        <w:pStyle w:val="Formatvorlage1"/>
        <w:tabs>
          <w:tab w:val="left" w:pos="8222"/>
        </w:tabs>
        <w:ind w:left="1701" w:right="851"/>
        <w:rPr>
          <w:sz w:val="22"/>
          <w:szCs w:val="22"/>
          <w:lang w:eastAsia="ar-SA"/>
        </w:rPr>
      </w:pPr>
    </w:p>
    <w:p w14:paraId="4E339F1E" w14:textId="53E2F72C" w:rsidR="00B70BA6" w:rsidRDefault="00B70BA6" w:rsidP="00E8593C">
      <w:pPr>
        <w:pStyle w:val="Formatvorlage1"/>
        <w:tabs>
          <w:tab w:val="left" w:pos="8222"/>
        </w:tabs>
        <w:ind w:left="1701" w:right="851"/>
        <w:rPr>
          <w:sz w:val="22"/>
          <w:szCs w:val="22"/>
          <w:lang w:eastAsia="ar-SA"/>
        </w:rPr>
      </w:pPr>
    </w:p>
    <w:p w14:paraId="26B33BDF" w14:textId="332C74E3" w:rsidR="00B70BA6" w:rsidRDefault="00B70BA6" w:rsidP="00E8593C">
      <w:pPr>
        <w:pStyle w:val="Formatvorlage1"/>
        <w:tabs>
          <w:tab w:val="left" w:pos="8222"/>
        </w:tabs>
        <w:ind w:left="1701" w:right="851"/>
        <w:rPr>
          <w:sz w:val="22"/>
          <w:szCs w:val="22"/>
          <w:lang w:eastAsia="ar-SA"/>
        </w:rPr>
      </w:pPr>
    </w:p>
    <w:p w14:paraId="0E0FC0EA" w14:textId="756BE0AC" w:rsidR="00B70BA6" w:rsidRDefault="00B70BA6" w:rsidP="00E8593C">
      <w:pPr>
        <w:pStyle w:val="Formatvorlage1"/>
        <w:tabs>
          <w:tab w:val="left" w:pos="8222"/>
        </w:tabs>
        <w:ind w:left="1701" w:right="851"/>
        <w:rPr>
          <w:sz w:val="22"/>
          <w:szCs w:val="22"/>
          <w:lang w:eastAsia="ar-SA"/>
        </w:rPr>
      </w:pPr>
    </w:p>
    <w:p w14:paraId="7BE92F26" w14:textId="3E52B945" w:rsidR="00B70BA6" w:rsidRDefault="00B70BA6" w:rsidP="00E8593C">
      <w:pPr>
        <w:pStyle w:val="Formatvorlage1"/>
        <w:tabs>
          <w:tab w:val="left" w:pos="8222"/>
        </w:tabs>
        <w:ind w:left="1701" w:right="851"/>
        <w:rPr>
          <w:sz w:val="22"/>
          <w:szCs w:val="22"/>
          <w:lang w:eastAsia="ar-SA"/>
        </w:rPr>
      </w:pPr>
    </w:p>
    <w:p w14:paraId="39D33210" w14:textId="0173C7DE" w:rsidR="00B70BA6" w:rsidRDefault="00B70BA6" w:rsidP="00E8593C">
      <w:pPr>
        <w:pStyle w:val="Formatvorlage1"/>
        <w:tabs>
          <w:tab w:val="left" w:pos="8222"/>
        </w:tabs>
        <w:ind w:left="1701" w:right="851"/>
        <w:rPr>
          <w:sz w:val="22"/>
          <w:szCs w:val="22"/>
          <w:lang w:eastAsia="ar-SA"/>
        </w:rPr>
      </w:pPr>
    </w:p>
    <w:p w14:paraId="4FDACA79" w14:textId="3DCD6AEA" w:rsidR="00B70BA6" w:rsidRDefault="00B70BA6" w:rsidP="00E8593C">
      <w:pPr>
        <w:pStyle w:val="Formatvorlage1"/>
        <w:tabs>
          <w:tab w:val="left" w:pos="8222"/>
        </w:tabs>
        <w:ind w:left="1701" w:right="851"/>
        <w:rPr>
          <w:sz w:val="22"/>
          <w:szCs w:val="22"/>
          <w:lang w:eastAsia="ar-SA"/>
        </w:rPr>
      </w:pPr>
    </w:p>
    <w:p w14:paraId="015C4CF9" w14:textId="3CD70A6D" w:rsidR="00B70BA6" w:rsidRDefault="00B70BA6" w:rsidP="00E8593C">
      <w:pPr>
        <w:pStyle w:val="Formatvorlage1"/>
        <w:tabs>
          <w:tab w:val="left" w:pos="8222"/>
        </w:tabs>
        <w:ind w:left="1701" w:right="851"/>
        <w:rPr>
          <w:sz w:val="22"/>
          <w:szCs w:val="22"/>
          <w:lang w:eastAsia="ar-SA"/>
        </w:rPr>
      </w:pPr>
    </w:p>
    <w:p w14:paraId="4FDD8277" w14:textId="125011F5" w:rsidR="00B70BA6" w:rsidRDefault="00B70BA6" w:rsidP="00E8593C">
      <w:pPr>
        <w:pStyle w:val="Formatvorlage1"/>
        <w:tabs>
          <w:tab w:val="left" w:pos="8222"/>
        </w:tabs>
        <w:ind w:left="1701" w:right="851"/>
        <w:rPr>
          <w:sz w:val="22"/>
          <w:szCs w:val="22"/>
          <w:lang w:eastAsia="ar-SA"/>
        </w:rPr>
      </w:pPr>
    </w:p>
    <w:p w14:paraId="4116B210" w14:textId="77777777" w:rsidR="00B70BA6" w:rsidRDefault="00B70BA6" w:rsidP="00E8593C">
      <w:pPr>
        <w:pStyle w:val="Formatvorlage1"/>
        <w:tabs>
          <w:tab w:val="left" w:pos="8222"/>
        </w:tabs>
        <w:ind w:left="1701" w:right="851"/>
        <w:rPr>
          <w:sz w:val="22"/>
          <w:szCs w:val="22"/>
          <w:lang w:eastAsia="ar-SA"/>
        </w:rPr>
      </w:pPr>
    </w:p>
    <w:p w14:paraId="5BE6CD1E" w14:textId="57DCEF46" w:rsidR="00B70BA6" w:rsidRDefault="00B70BA6" w:rsidP="00E8593C">
      <w:pPr>
        <w:pStyle w:val="Formatvorlage1"/>
        <w:tabs>
          <w:tab w:val="left" w:pos="8222"/>
        </w:tabs>
        <w:ind w:left="1701" w:right="851"/>
        <w:rPr>
          <w:sz w:val="22"/>
          <w:szCs w:val="22"/>
          <w:lang w:eastAsia="ar-SA"/>
        </w:rPr>
      </w:pPr>
      <w:r>
        <w:rPr>
          <w:noProof/>
          <w:sz w:val="22"/>
          <w:szCs w:val="22"/>
        </w:rPr>
        <mc:AlternateContent>
          <mc:Choice Requires="wps">
            <w:drawing>
              <wp:anchor distT="0" distB="0" distL="114935" distR="114935" simplePos="0" relativeHeight="251668480" behindDoc="0" locked="0" layoutInCell="1" allowOverlap="1" wp14:anchorId="4E37328A" wp14:editId="2F59BD66">
                <wp:simplePos x="0" y="0"/>
                <wp:positionH relativeFrom="margin">
                  <wp:align>left</wp:align>
                </wp:positionH>
                <wp:positionV relativeFrom="paragraph">
                  <wp:posOffset>7620</wp:posOffset>
                </wp:positionV>
                <wp:extent cx="5391150" cy="485775"/>
                <wp:effectExtent l="0" t="0" r="19050" b="285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85775"/>
                        </a:xfrm>
                        <a:prstGeom prst="rect">
                          <a:avLst/>
                        </a:prstGeom>
                        <a:solidFill>
                          <a:srgbClr val="FFFFFF"/>
                        </a:solidFill>
                        <a:ln w="6350">
                          <a:solidFill>
                            <a:srgbClr val="000000"/>
                          </a:solidFill>
                          <a:miter lim="800000"/>
                          <a:headEnd/>
                          <a:tailEnd/>
                        </a:ln>
                      </wps:spPr>
                      <wps:txbx>
                        <w:txbxContent>
                          <w:p w14:paraId="08F0E209" w14:textId="4A841DBC" w:rsidR="00B70BA6" w:rsidRPr="00E8593C" w:rsidRDefault="00B70BA6" w:rsidP="00B70BA6">
                            <w:pPr>
                              <w:autoSpaceDE w:val="0"/>
                              <w:ind w:left="0" w:right="21"/>
                              <w:rPr>
                                <w:bCs/>
                                <w:color w:val="auto"/>
                                <w:sz w:val="22"/>
                                <w:szCs w:val="22"/>
                              </w:rPr>
                            </w:pPr>
                            <w:r>
                              <w:rPr>
                                <w:b/>
                                <w:color w:val="000000"/>
                                <w:sz w:val="22"/>
                                <w:szCs w:val="22"/>
                              </w:rPr>
                              <w:t>Bildunterschrift</w:t>
                            </w:r>
                            <w:r w:rsidRPr="00617B22">
                              <w:rPr>
                                <w:b/>
                                <w:color w:val="auto"/>
                                <w:sz w:val="22"/>
                                <w:szCs w:val="22"/>
                              </w:rPr>
                              <w:t xml:space="preserve">: </w:t>
                            </w:r>
                            <w:r w:rsidRPr="00B70BA6">
                              <w:rPr>
                                <w:bCs/>
                                <w:color w:val="auto"/>
                                <w:sz w:val="22"/>
                                <w:szCs w:val="22"/>
                              </w:rPr>
                              <w:t>Im brandenburgischen Altlandsberg freuten sich die Besucher</w:t>
                            </w:r>
                            <w:r>
                              <w:rPr>
                                <w:bCs/>
                                <w:color w:val="auto"/>
                                <w:sz w:val="22"/>
                                <w:szCs w:val="22"/>
                              </w:rPr>
                              <w:t>innen und Besucher</w:t>
                            </w:r>
                            <w:r w:rsidRPr="00B70BA6">
                              <w:rPr>
                                <w:bCs/>
                                <w:color w:val="auto"/>
                                <w:sz w:val="22"/>
                                <w:szCs w:val="22"/>
                              </w:rPr>
                              <w:t xml:space="preserve"> des Stad</w:t>
                            </w:r>
                            <w:r>
                              <w:rPr>
                                <w:bCs/>
                                <w:color w:val="auto"/>
                                <w:sz w:val="22"/>
                                <w:szCs w:val="22"/>
                              </w:rPr>
                              <w:t>t</w:t>
                            </w:r>
                            <w:r w:rsidRPr="00B70BA6">
                              <w:rPr>
                                <w:bCs/>
                                <w:color w:val="auto"/>
                                <w:sz w:val="22"/>
                                <w:szCs w:val="22"/>
                              </w:rPr>
                              <w:t>festes über die knackig-frischen Äpfel aus der Region.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7328A" id="_x0000_s1033" type="#_x0000_t202" style="position:absolute;left:0;text-align:left;margin-left:0;margin-top:.6pt;width:424.5pt;height:38.25pt;z-index:25166848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" strokeweight=".5pt">
                <v:textbox inset="7.45pt,3.85pt,7.45pt,3.85pt">
                  <w:txbxContent>
                    <w:p w14:paraId="08F0E209" w14:textId="4A841DBC" w:rsidR="00B70BA6" w:rsidRPr="00E8593C" w:rsidRDefault="00B70BA6" w:rsidP="00B70BA6">
                      <w:pPr>
                        <w:autoSpaceDE w:val="0"/>
                        <w:ind w:left="0" w:right="21"/>
                        <w:rPr>
                          <w:bCs/>
                          <w:color w:val="auto"/>
                          <w:sz w:val="22"/>
                          <w:szCs w:val="22"/>
                        </w:rPr>
                      </w:pPr>
                      <w:r>
                        <w:rPr>
                          <w:b/>
                          <w:color w:val="000000"/>
                          <w:sz w:val="22"/>
                          <w:szCs w:val="22"/>
                        </w:rPr>
                        <w:t>Bildunterschrift</w:t>
                      </w:r>
                      <w:r w:rsidRPr="00617B22">
                        <w:rPr>
                          <w:b/>
                          <w:color w:val="auto"/>
                          <w:sz w:val="22"/>
                          <w:szCs w:val="22"/>
                        </w:rPr>
                        <w:t xml:space="preserve">: </w:t>
                      </w:r>
                      <w:r w:rsidRPr="00B70BA6">
                        <w:rPr>
                          <w:bCs/>
                          <w:color w:val="auto"/>
                          <w:sz w:val="22"/>
                          <w:szCs w:val="22"/>
                        </w:rPr>
                        <w:t>Im brandenburgischen Altlandsberg freuten sich die Besucher</w:t>
                      </w:r>
                      <w:r>
                        <w:rPr>
                          <w:bCs/>
                          <w:color w:val="auto"/>
                          <w:sz w:val="22"/>
                          <w:szCs w:val="22"/>
                        </w:rPr>
                        <w:t>innen und Besucher</w:t>
                      </w:r>
                      <w:r w:rsidRPr="00B70BA6">
                        <w:rPr>
                          <w:bCs/>
                          <w:color w:val="auto"/>
                          <w:sz w:val="22"/>
                          <w:szCs w:val="22"/>
                        </w:rPr>
                        <w:t xml:space="preserve"> des Stad</w:t>
                      </w:r>
                      <w:r>
                        <w:rPr>
                          <w:bCs/>
                          <w:color w:val="auto"/>
                          <w:sz w:val="22"/>
                          <w:szCs w:val="22"/>
                        </w:rPr>
                        <w:t>t</w:t>
                      </w:r>
                      <w:r w:rsidRPr="00B70BA6">
                        <w:rPr>
                          <w:bCs/>
                          <w:color w:val="auto"/>
                          <w:sz w:val="22"/>
                          <w:szCs w:val="22"/>
                        </w:rPr>
                        <w:t>festes über die knackig-frischen Äpfel aus der Region.</w:t>
                      </w:r>
                    </w:p>
                  </w:txbxContent>
                </v:textbox>
                <w10:wrap anchorx="margin"/>
              </v:shape>
            </w:pict>
          </mc:Fallback>
        </mc:AlternateContent>
      </w:r>
    </w:p>
    <w:p w14:paraId="04A00B21" w14:textId="365E3DED" w:rsidR="00B70BA6" w:rsidRDefault="00B70BA6" w:rsidP="00E8593C">
      <w:pPr>
        <w:pStyle w:val="Formatvorlage1"/>
        <w:tabs>
          <w:tab w:val="left" w:pos="8222"/>
        </w:tabs>
        <w:ind w:left="1701" w:right="851"/>
        <w:rPr>
          <w:sz w:val="22"/>
          <w:szCs w:val="22"/>
          <w:lang w:eastAsia="ar-SA"/>
        </w:rPr>
      </w:pPr>
    </w:p>
    <w:p w14:paraId="0CD60607" w14:textId="3CE07F13" w:rsidR="00B70BA6" w:rsidRDefault="00B70BA6" w:rsidP="00E8593C">
      <w:pPr>
        <w:pStyle w:val="Formatvorlage1"/>
        <w:tabs>
          <w:tab w:val="left" w:pos="8222"/>
        </w:tabs>
        <w:ind w:left="1701" w:right="851"/>
        <w:rPr>
          <w:sz w:val="22"/>
          <w:szCs w:val="22"/>
          <w:lang w:eastAsia="ar-SA"/>
        </w:rPr>
      </w:pPr>
      <w:r>
        <w:rPr>
          <w:noProof/>
          <w:sz w:val="22"/>
          <w:szCs w:val="22"/>
        </w:rPr>
        <mc:AlternateContent>
          <mc:Choice Requires="wps">
            <w:drawing>
              <wp:anchor distT="0" distB="0" distL="114935" distR="114935" simplePos="0" relativeHeight="251670528" behindDoc="0" locked="0" layoutInCell="1" allowOverlap="1" wp14:anchorId="30C25A7F" wp14:editId="14BF2F72">
                <wp:simplePos x="0" y="0"/>
                <wp:positionH relativeFrom="margin">
                  <wp:posOffset>24130</wp:posOffset>
                </wp:positionH>
                <wp:positionV relativeFrom="paragraph">
                  <wp:posOffset>6985</wp:posOffset>
                </wp:positionV>
                <wp:extent cx="5362575" cy="409575"/>
                <wp:effectExtent l="0" t="0" r="28575" b="285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09575"/>
                        </a:xfrm>
                        <a:prstGeom prst="rect">
                          <a:avLst/>
                        </a:prstGeom>
                        <a:solidFill>
                          <a:srgbClr val="FFFFFF"/>
                        </a:solidFill>
                        <a:ln w="6350">
                          <a:solidFill>
                            <a:srgbClr val="FF0000"/>
                          </a:solidFill>
                          <a:miter lim="800000"/>
                          <a:headEnd/>
                          <a:tailEnd/>
                        </a:ln>
                      </wps:spPr>
                      <wps:txbx>
                        <w:txbxContent>
                          <w:p w14:paraId="4E3338C6" w14:textId="6F4C4138" w:rsidR="00B70BA6" w:rsidRDefault="00B70BA6" w:rsidP="00B70BA6">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5" w:history="1">
                              <w:r w:rsidR="00ED6856" w:rsidRPr="00ED6856">
                                <w:rPr>
                                  <w:rStyle w:val="Hyperlink"/>
                                  <w:rFonts w:ascii="Arial" w:hAnsi="Arial"/>
                                </w:rPr>
                                <w:t>https://www.gruenes-medienhaus.de/download/2021</w:t>
                              </w:r>
                              <w:r w:rsidR="00ED6856" w:rsidRPr="00ED6856">
                                <w:rPr>
                                  <w:rStyle w:val="Hyperlink"/>
                                  <w:rFonts w:ascii="Arial" w:hAnsi="Arial"/>
                                </w:rPr>
                                <w:t>/</w:t>
                              </w:r>
                              <w:r w:rsidR="00ED6856" w:rsidRPr="00ED6856">
                                <w:rPr>
                                  <w:rStyle w:val="Hyperlink"/>
                                  <w:rFonts w:ascii="Arial" w:hAnsi="Arial"/>
                                </w:rPr>
                                <w:t>09/GMH_2021_36_03-1.jpg</w:t>
                              </w:r>
                            </w:hyperlink>
                          </w:p>
                          <w:p w14:paraId="1E15E20B" w14:textId="77777777" w:rsidR="00B70BA6" w:rsidRDefault="00B70BA6" w:rsidP="00B70BA6">
                            <w:pPr>
                              <w:pStyle w:val="NurText1"/>
                              <w:jc w:val="center"/>
                              <w:rPr>
                                <w:rFonts w:ascii="Arial" w:hAnsi="Arial"/>
                              </w:rPr>
                            </w:pPr>
                          </w:p>
                          <w:p w14:paraId="488D78DE" w14:textId="77777777" w:rsidR="00B70BA6" w:rsidRDefault="00B70BA6" w:rsidP="00B70BA6">
                            <w:pPr>
                              <w:pStyle w:val="NurText1"/>
                              <w:jc w:val="center"/>
                              <w:rPr>
                                <w:rFonts w:ascii="Arial" w:hAnsi="Arial"/>
                              </w:rPr>
                            </w:pPr>
                          </w:p>
                          <w:p w14:paraId="7662B150" w14:textId="77777777" w:rsidR="00B70BA6" w:rsidRDefault="00B70BA6" w:rsidP="00B70BA6">
                            <w:pPr>
                              <w:pStyle w:val="NurText1"/>
                              <w:jc w:val="center"/>
                              <w:rPr>
                                <w:rFonts w:ascii="Arial" w:hAnsi="Arial"/>
                              </w:rPr>
                            </w:pPr>
                          </w:p>
                          <w:p w14:paraId="43395401" w14:textId="77777777" w:rsidR="00B70BA6" w:rsidRDefault="00B70BA6" w:rsidP="00B70BA6">
                            <w:pPr>
                              <w:pStyle w:val="NurText1"/>
                              <w:jc w:val="center"/>
                              <w:rPr>
                                <w:rFonts w:ascii="Arial" w:hAnsi="Arial"/>
                              </w:rPr>
                            </w:pPr>
                          </w:p>
                          <w:p w14:paraId="095893A4" w14:textId="77777777" w:rsidR="00B70BA6" w:rsidRDefault="00B70BA6" w:rsidP="00B70BA6">
                            <w:pPr>
                              <w:pStyle w:val="NurText1"/>
                              <w:jc w:val="center"/>
                              <w:rPr>
                                <w:rFonts w:ascii="Arial" w:hAnsi="Arial"/>
                              </w:rPr>
                            </w:pPr>
                          </w:p>
                          <w:p w14:paraId="2624B5EC" w14:textId="77777777" w:rsidR="00B70BA6" w:rsidRDefault="00B70BA6" w:rsidP="00B70BA6">
                            <w:pPr>
                              <w:pStyle w:val="NurText1"/>
                              <w:jc w:val="center"/>
                              <w:rPr>
                                <w:rFonts w:ascii="Arial" w:hAnsi="Arial"/>
                              </w:rPr>
                            </w:pPr>
                          </w:p>
                          <w:p w14:paraId="6963F32D" w14:textId="77777777" w:rsidR="00B70BA6" w:rsidRDefault="00B70BA6" w:rsidP="00B70BA6">
                            <w:pPr>
                              <w:pStyle w:val="NurText1"/>
                              <w:jc w:val="center"/>
                              <w:rPr>
                                <w:rFonts w:ascii="Arial" w:hAnsi="Arial"/>
                              </w:rPr>
                            </w:pPr>
                          </w:p>
                          <w:p w14:paraId="3A74FA63" w14:textId="77777777" w:rsidR="00B70BA6" w:rsidRDefault="00B70BA6" w:rsidP="00B70BA6">
                            <w:pPr>
                              <w:pStyle w:val="NurText1"/>
                              <w:jc w:val="center"/>
                              <w:rPr>
                                <w:rFonts w:ascii="Arial" w:hAnsi="Arial"/>
                              </w:rPr>
                            </w:pPr>
                          </w:p>
                          <w:p w14:paraId="34B6772A" w14:textId="77777777" w:rsidR="00B70BA6" w:rsidRDefault="00B70BA6" w:rsidP="00B70BA6">
                            <w:pPr>
                              <w:pStyle w:val="NurText1"/>
                              <w:jc w:val="center"/>
                              <w:rPr>
                                <w:rFonts w:ascii="Arial" w:hAnsi="Arial"/>
                              </w:rPr>
                            </w:pPr>
                          </w:p>
                          <w:p w14:paraId="57065FDF" w14:textId="77777777" w:rsidR="00B70BA6" w:rsidRDefault="00B70BA6" w:rsidP="00B70BA6">
                            <w:pPr>
                              <w:pStyle w:val="NurText1"/>
                              <w:jc w:val="center"/>
                              <w:rPr>
                                <w:rFonts w:ascii="Arial" w:hAnsi="Arial"/>
                              </w:rPr>
                            </w:pPr>
                          </w:p>
                          <w:p w14:paraId="2A98D125" w14:textId="77777777" w:rsidR="00B70BA6" w:rsidRDefault="00B70BA6" w:rsidP="00B70BA6">
                            <w:pPr>
                              <w:pStyle w:val="NurText1"/>
                              <w:jc w:val="center"/>
                              <w:rPr>
                                <w:rFonts w:ascii="Arial" w:hAnsi="Arial"/>
                              </w:rPr>
                            </w:pPr>
                          </w:p>
                          <w:p w14:paraId="439C37D5" w14:textId="77777777" w:rsidR="00B70BA6" w:rsidRDefault="00B70BA6" w:rsidP="00B70BA6">
                            <w:pPr>
                              <w:pStyle w:val="NurText1"/>
                              <w:jc w:val="center"/>
                              <w:rPr>
                                <w:rFonts w:ascii="Arial" w:hAnsi="Arial"/>
                              </w:rPr>
                            </w:pPr>
                          </w:p>
                          <w:p w14:paraId="5B16B37B" w14:textId="77777777" w:rsidR="00B70BA6" w:rsidRDefault="00B70BA6" w:rsidP="00B70BA6">
                            <w:pPr>
                              <w:pStyle w:val="NurText1"/>
                              <w:jc w:val="center"/>
                              <w:rPr>
                                <w:rFonts w:ascii="Arial" w:hAnsi="Arial"/>
                              </w:rPr>
                            </w:pPr>
                          </w:p>
                          <w:p w14:paraId="10F04C01" w14:textId="77777777" w:rsidR="00B70BA6" w:rsidRDefault="00B70BA6" w:rsidP="00B70BA6">
                            <w:pPr>
                              <w:pStyle w:val="NurText1"/>
                              <w:jc w:val="center"/>
                              <w:rPr>
                                <w:rFonts w:ascii="Arial" w:hAnsi="Arial"/>
                              </w:rPr>
                            </w:pPr>
                          </w:p>
                          <w:p w14:paraId="6DA07F6D" w14:textId="77777777" w:rsidR="00B70BA6" w:rsidRDefault="00B70BA6" w:rsidP="00B70BA6">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5A7F" id="_x0000_s1034" type="#_x0000_t202" style="position:absolute;left:0;text-align:left;margin-left:1.9pt;margin-top:.55pt;width:422.25pt;height:32.25pt;z-index:2516705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" strokecolor="red" strokeweight=".5pt">
                <v:textbox inset="7.45pt,3.85pt,7.45pt,3.85pt">
                  <w:txbxContent>
                    <w:p w14:paraId="4E3338C6" w14:textId="6F4C4138" w:rsidR="00B70BA6" w:rsidRDefault="00B70BA6" w:rsidP="00B70BA6">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6" w:history="1">
                        <w:r w:rsidR="00ED6856" w:rsidRPr="00ED6856">
                          <w:rPr>
                            <w:rStyle w:val="Hyperlink"/>
                            <w:rFonts w:ascii="Arial" w:hAnsi="Arial"/>
                          </w:rPr>
                          <w:t>https://www.gruenes-medienhaus.de/download/2021</w:t>
                        </w:r>
                        <w:r w:rsidR="00ED6856" w:rsidRPr="00ED6856">
                          <w:rPr>
                            <w:rStyle w:val="Hyperlink"/>
                            <w:rFonts w:ascii="Arial" w:hAnsi="Arial"/>
                          </w:rPr>
                          <w:t>/</w:t>
                        </w:r>
                        <w:r w:rsidR="00ED6856" w:rsidRPr="00ED6856">
                          <w:rPr>
                            <w:rStyle w:val="Hyperlink"/>
                            <w:rFonts w:ascii="Arial" w:hAnsi="Arial"/>
                          </w:rPr>
                          <w:t>09/GMH_2021_36_03-1.jpg</w:t>
                        </w:r>
                      </w:hyperlink>
                    </w:p>
                    <w:p w14:paraId="1E15E20B" w14:textId="77777777" w:rsidR="00B70BA6" w:rsidRDefault="00B70BA6" w:rsidP="00B70BA6">
                      <w:pPr>
                        <w:pStyle w:val="NurText1"/>
                        <w:jc w:val="center"/>
                        <w:rPr>
                          <w:rFonts w:ascii="Arial" w:hAnsi="Arial"/>
                        </w:rPr>
                      </w:pPr>
                    </w:p>
                    <w:p w14:paraId="488D78DE" w14:textId="77777777" w:rsidR="00B70BA6" w:rsidRDefault="00B70BA6" w:rsidP="00B70BA6">
                      <w:pPr>
                        <w:pStyle w:val="NurText1"/>
                        <w:jc w:val="center"/>
                        <w:rPr>
                          <w:rFonts w:ascii="Arial" w:hAnsi="Arial"/>
                        </w:rPr>
                      </w:pPr>
                    </w:p>
                    <w:p w14:paraId="7662B150" w14:textId="77777777" w:rsidR="00B70BA6" w:rsidRDefault="00B70BA6" w:rsidP="00B70BA6">
                      <w:pPr>
                        <w:pStyle w:val="NurText1"/>
                        <w:jc w:val="center"/>
                        <w:rPr>
                          <w:rFonts w:ascii="Arial" w:hAnsi="Arial"/>
                        </w:rPr>
                      </w:pPr>
                    </w:p>
                    <w:p w14:paraId="43395401" w14:textId="77777777" w:rsidR="00B70BA6" w:rsidRDefault="00B70BA6" w:rsidP="00B70BA6">
                      <w:pPr>
                        <w:pStyle w:val="NurText1"/>
                        <w:jc w:val="center"/>
                        <w:rPr>
                          <w:rFonts w:ascii="Arial" w:hAnsi="Arial"/>
                        </w:rPr>
                      </w:pPr>
                    </w:p>
                    <w:p w14:paraId="095893A4" w14:textId="77777777" w:rsidR="00B70BA6" w:rsidRDefault="00B70BA6" w:rsidP="00B70BA6">
                      <w:pPr>
                        <w:pStyle w:val="NurText1"/>
                        <w:jc w:val="center"/>
                        <w:rPr>
                          <w:rFonts w:ascii="Arial" w:hAnsi="Arial"/>
                        </w:rPr>
                      </w:pPr>
                    </w:p>
                    <w:p w14:paraId="2624B5EC" w14:textId="77777777" w:rsidR="00B70BA6" w:rsidRDefault="00B70BA6" w:rsidP="00B70BA6">
                      <w:pPr>
                        <w:pStyle w:val="NurText1"/>
                        <w:jc w:val="center"/>
                        <w:rPr>
                          <w:rFonts w:ascii="Arial" w:hAnsi="Arial"/>
                        </w:rPr>
                      </w:pPr>
                    </w:p>
                    <w:p w14:paraId="6963F32D" w14:textId="77777777" w:rsidR="00B70BA6" w:rsidRDefault="00B70BA6" w:rsidP="00B70BA6">
                      <w:pPr>
                        <w:pStyle w:val="NurText1"/>
                        <w:jc w:val="center"/>
                        <w:rPr>
                          <w:rFonts w:ascii="Arial" w:hAnsi="Arial"/>
                        </w:rPr>
                      </w:pPr>
                    </w:p>
                    <w:p w14:paraId="3A74FA63" w14:textId="77777777" w:rsidR="00B70BA6" w:rsidRDefault="00B70BA6" w:rsidP="00B70BA6">
                      <w:pPr>
                        <w:pStyle w:val="NurText1"/>
                        <w:jc w:val="center"/>
                        <w:rPr>
                          <w:rFonts w:ascii="Arial" w:hAnsi="Arial"/>
                        </w:rPr>
                      </w:pPr>
                    </w:p>
                    <w:p w14:paraId="34B6772A" w14:textId="77777777" w:rsidR="00B70BA6" w:rsidRDefault="00B70BA6" w:rsidP="00B70BA6">
                      <w:pPr>
                        <w:pStyle w:val="NurText1"/>
                        <w:jc w:val="center"/>
                        <w:rPr>
                          <w:rFonts w:ascii="Arial" w:hAnsi="Arial"/>
                        </w:rPr>
                      </w:pPr>
                    </w:p>
                    <w:p w14:paraId="57065FDF" w14:textId="77777777" w:rsidR="00B70BA6" w:rsidRDefault="00B70BA6" w:rsidP="00B70BA6">
                      <w:pPr>
                        <w:pStyle w:val="NurText1"/>
                        <w:jc w:val="center"/>
                        <w:rPr>
                          <w:rFonts w:ascii="Arial" w:hAnsi="Arial"/>
                        </w:rPr>
                      </w:pPr>
                    </w:p>
                    <w:p w14:paraId="2A98D125" w14:textId="77777777" w:rsidR="00B70BA6" w:rsidRDefault="00B70BA6" w:rsidP="00B70BA6">
                      <w:pPr>
                        <w:pStyle w:val="NurText1"/>
                        <w:jc w:val="center"/>
                        <w:rPr>
                          <w:rFonts w:ascii="Arial" w:hAnsi="Arial"/>
                        </w:rPr>
                      </w:pPr>
                    </w:p>
                    <w:p w14:paraId="439C37D5" w14:textId="77777777" w:rsidR="00B70BA6" w:rsidRDefault="00B70BA6" w:rsidP="00B70BA6">
                      <w:pPr>
                        <w:pStyle w:val="NurText1"/>
                        <w:jc w:val="center"/>
                        <w:rPr>
                          <w:rFonts w:ascii="Arial" w:hAnsi="Arial"/>
                        </w:rPr>
                      </w:pPr>
                    </w:p>
                    <w:p w14:paraId="5B16B37B" w14:textId="77777777" w:rsidR="00B70BA6" w:rsidRDefault="00B70BA6" w:rsidP="00B70BA6">
                      <w:pPr>
                        <w:pStyle w:val="NurText1"/>
                        <w:jc w:val="center"/>
                        <w:rPr>
                          <w:rFonts w:ascii="Arial" w:hAnsi="Arial"/>
                        </w:rPr>
                      </w:pPr>
                    </w:p>
                    <w:p w14:paraId="10F04C01" w14:textId="77777777" w:rsidR="00B70BA6" w:rsidRDefault="00B70BA6" w:rsidP="00B70BA6">
                      <w:pPr>
                        <w:pStyle w:val="NurText1"/>
                        <w:jc w:val="center"/>
                        <w:rPr>
                          <w:rFonts w:ascii="Arial" w:hAnsi="Arial"/>
                        </w:rPr>
                      </w:pPr>
                    </w:p>
                    <w:p w14:paraId="6DA07F6D" w14:textId="77777777" w:rsidR="00B70BA6" w:rsidRDefault="00B70BA6" w:rsidP="00B70BA6">
                      <w:pPr>
                        <w:pStyle w:val="NurText1"/>
                        <w:jc w:val="center"/>
                      </w:pPr>
                    </w:p>
                  </w:txbxContent>
                </v:textbox>
                <w10:wrap anchorx="margin"/>
              </v:shape>
            </w:pict>
          </mc:Fallback>
        </mc:AlternateContent>
      </w:r>
    </w:p>
    <w:p w14:paraId="0B52787D" w14:textId="6FC392B8" w:rsidR="00B70BA6" w:rsidRDefault="00B70BA6" w:rsidP="00E8593C">
      <w:pPr>
        <w:pStyle w:val="Formatvorlage1"/>
        <w:tabs>
          <w:tab w:val="left" w:pos="8222"/>
        </w:tabs>
        <w:ind w:left="1701" w:right="851"/>
        <w:rPr>
          <w:sz w:val="22"/>
          <w:szCs w:val="22"/>
          <w:lang w:eastAsia="ar-SA"/>
        </w:rPr>
      </w:pPr>
    </w:p>
    <w:p w14:paraId="527F28DB" w14:textId="75E51B1D" w:rsidR="00E8593C" w:rsidRPr="00E8593C" w:rsidRDefault="00E8593C" w:rsidP="00E8593C">
      <w:pPr>
        <w:pStyle w:val="Formatvorlage1"/>
        <w:tabs>
          <w:tab w:val="left" w:pos="8222"/>
        </w:tabs>
        <w:ind w:left="1701" w:right="851"/>
        <w:rPr>
          <w:sz w:val="22"/>
          <w:szCs w:val="22"/>
          <w:lang w:eastAsia="ar-SA"/>
        </w:rPr>
      </w:pPr>
      <w:r w:rsidRPr="00E8593C">
        <w:rPr>
          <w:sz w:val="22"/>
          <w:szCs w:val="22"/>
          <w:lang w:eastAsia="ar-SA"/>
        </w:rPr>
        <w:t xml:space="preserve">Viele Gespräche drehten sich um die Frage, wie klima- und insektenfreundlich die Produktion ist. Dabei wurde deutlich, wie unterschiedlich das vorhandene Wissen bei den Bürgern ist. Im persönlichen Gespräch konnten Fehlinformationen jedoch kurzerhand korrigiert werden. </w:t>
      </w:r>
    </w:p>
    <w:p w14:paraId="419E9447" w14:textId="77777777" w:rsidR="00E8593C" w:rsidRPr="00E8593C" w:rsidRDefault="00E8593C" w:rsidP="00E8593C">
      <w:pPr>
        <w:pStyle w:val="Formatvorlage1"/>
        <w:tabs>
          <w:tab w:val="left" w:pos="8222"/>
        </w:tabs>
        <w:ind w:left="1701" w:right="851"/>
        <w:rPr>
          <w:sz w:val="22"/>
          <w:szCs w:val="22"/>
          <w:lang w:eastAsia="ar-SA"/>
        </w:rPr>
      </w:pPr>
      <w:r w:rsidRPr="00E8593C">
        <w:rPr>
          <w:sz w:val="22"/>
          <w:szCs w:val="22"/>
          <w:lang w:eastAsia="ar-SA"/>
        </w:rPr>
        <w:t xml:space="preserve">Schnell waren sich Obstbauern und Passanten einig: Äpfel aus der Region schmecken nicht nur unschlagbar gut, weil sie genau zur richtigen Zeit geerntet werden. Der Kauf von regional produziertem Obst ist auch noch ein aktiver Beitrag zum Umwelt- und Klimaschutz! </w:t>
      </w:r>
    </w:p>
    <w:p w14:paraId="6C8BB972" w14:textId="156EF652" w:rsidR="00E8593C" w:rsidRDefault="00E8593C" w:rsidP="00E8593C">
      <w:pPr>
        <w:pStyle w:val="Formatvorlage1"/>
        <w:tabs>
          <w:tab w:val="left" w:pos="8222"/>
        </w:tabs>
        <w:ind w:left="1701" w:right="851"/>
        <w:rPr>
          <w:sz w:val="22"/>
          <w:szCs w:val="22"/>
          <w:lang w:eastAsia="ar-SA"/>
        </w:rPr>
      </w:pPr>
      <w:r w:rsidRPr="00E8593C">
        <w:rPr>
          <w:sz w:val="22"/>
          <w:szCs w:val="22"/>
          <w:lang w:eastAsia="ar-SA"/>
        </w:rPr>
        <w:t xml:space="preserve">Und weil die Saison für Äpfel eigentlich nie zu Ende geht, können deutsche Verbraucher das ganze Jahr hindurch Klimaschutz und </w:t>
      </w:r>
      <w:r w:rsidRPr="00E8593C">
        <w:rPr>
          <w:sz w:val="22"/>
          <w:szCs w:val="22"/>
          <w:lang w:eastAsia="ar-SA"/>
        </w:rPr>
        <w:lastRenderedPageBreak/>
        <w:t>Genuss ganz entspannt in Einklang bringen: Wenn jetzt im September die ersten Frühsorten in die Regale von Hofläden und Supermärkten kommen, nehmen sie den Platz der letzten im Jahr zuvor eingelagerten Winteräpfel ein.</w:t>
      </w:r>
    </w:p>
    <w:p w14:paraId="6668F5A0" w14:textId="7248924B" w:rsidR="00B70BA6" w:rsidRDefault="00B70BA6" w:rsidP="00E8593C">
      <w:pPr>
        <w:pStyle w:val="Formatvorlage1"/>
        <w:tabs>
          <w:tab w:val="left" w:pos="8222"/>
        </w:tabs>
        <w:ind w:left="1701" w:right="851"/>
        <w:rPr>
          <w:sz w:val="22"/>
          <w:szCs w:val="22"/>
          <w:lang w:eastAsia="ar-SA"/>
        </w:rPr>
      </w:pPr>
      <w:r>
        <w:rPr>
          <w:noProof/>
        </w:rPr>
        <w:drawing>
          <wp:anchor distT="0" distB="0" distL="114300" distR="114300" simplePos="0" relativeHeight="251678720" behindDoc="0" locked="0" layoutInCell="1" allowOverlap="1" wp14:anchorId="681CD722" wp14:editId="0FF671A7">
            <wp:simplePos x="0" y="0"/>
            <wp:positionH relativeFrom="column">
              <wp:posOffset>364490</wp:posOffset>
            </wp:positionH>
            <wp:positionV relativeFrom="paragraph">
              <wp:posOffset>5715</wp:posOffset>
            </wp:positionV>
            <wp:extent cx="5354636" cy="360045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54636"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D6147" w14:textId="2E96DBF6" w:rsidR="00B70BA6" w:rsidRDefault="00B70BA6" w:rsidP="00E8593C">
      <w:pPr>
        <w:pStyle w:val="Formatvorlage1"/>
        <w:tabs>
          <w:tab w:val="left" w:pos="8222"/>
        </w:tabs>
        <w:ind w:left="1701" w:right="851"/>
        <w:rPr>
          <w:sz w:val="22"/>
          <w:szCs w:val="22"/>
          <w:lang w:eastAsia="ar-SA"/>
        </w:rPr>
      </w:pPr>
    </w:p>
    <w:p w14:paraId="79B6546C" w14:textId="3BD0CF38" w:rsidR="00B70BA6" w:rsidRDefault="00B70BA6" w:rsidP="00E8593C">
      <w:pPr>
        <w:pStyle w:val="Formatvorlage1"/>
        <w:tabs>
          <w:tab w:val="left" w:pos="8222"/>
        </w:tabs>
        <w:ind w:left="1701" w:right="851"/>
        <w:rPr>
          <w:sz w:val="22"/>
          <w:szCs w:val="22"/>
          <w:lang w:eastAsia="ar-SA"/>
        </w:rPr>
      </w:pPr>
      <w:r>
        <w:rPr>
          <w:noProof/>
          <w:sz w:val="22"/>
          <w:szCs w:val="22"/>
        </w:rPr>
        <mc:AlternateContent>
          <mc:Choice Requires="wps">
            <w:drawing>
              <wp:anchor distT="0" distB="0" distL="114300" distR="114300" simplePos="0" relativeHeight="251680768" behindDoc="0" locked="0" layoutInCell="1" allowOverlap="1" wp14:anchorId="34FC26FD" wp14:editId="6EC0A0F2">
                <wp:simplePos x="0" y="0"/>
                <wp:positionH relativeFrom="rightMargin">
                  <wp:align>left</wp:align>
                </wp:positionH>
                <wp:positionV relativeFrom="paragraph">
                  <wp:posOffset>8255</wp:posOffset>
                </wp:positionV>
                <wp:extent cx="460375" cy="3004820"/>
                <wp:effectExtent l="0" t="0" r="0" b="508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FADB9" w14:textId="77777777" w:rsidR="00B70BA6" w:rsidRDefault="00B70BA6" w:rsidP="00B70BA6">
                            <w:pPr>
                              <w:ind w:left="0"/>
                            </w:pPr>
                            <w:r>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C26FD" id="_x0000_s1035" type="#_x0000_t202" style="position:absolute;left:0;text-align:left;margin-left:0;margin-top:.65pt;width:36.25pt;height:236.6pt;z-index:2516807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" stroked="f">
                <v:textbox style="layout-flow:vertical;mso-layout-flow-alt:bottom-to-top">
                  <w:txbxContent>
                    <w:p w14:paraId="669FADB9" w14:textId="77777777" w:rsidR="00B70BA6" w:rsidRDefault="00B70BA6" w:rsidP="00B70BA6">
                      <w:pPr>
                        <w:ind w:left="0"/>
                      </w:pPr>
                      <w:r>
                        <w:rPr>
                          <w:color w:val="000000"/>
                        </w:rPr>
                        <w:t>Bildnachweis: GMH</w:t>
                      </w:r>
                    </w:p>
                  </w:txbxContent>
                </v:textbox>
                <w10:wrap anchorx="margin"/>
              </v:shape>
            </w:pict>
          </mc:Fallback>
        </mc:AlternateContent>
      </w:r>
    </w:p>
    <w:p w14:paraId="20ACEF25" w14:textId="4D0E54B7" w:rsidR="00B70BA6" w:rsidRDefault="00B70BA6" w:rsidP="00E8593C">
      <w:pPr>
        <w:pStyle w:val="Formatvorlage1"/>
        <w:tabs>
          <w:tab w:val="left" w:pos="8222"/>
        </w:tabs>
        <w:ind w:left="1701" w:right="851"/>
        <w:rPr>
          <w:sz w:val="22"/>
          <w:szCs w:val="22"/>
          <w:lang w:eastAsia="ar-SA"/>
        </w:rPr>
      </w:pPr>
    </w:p>
    <w:p w14:paraId="4E72712F" w14:textId="6E042282" w:rsidR="00B70BA6" w:rsidRDefault="00B70BA6" w:rsidP="00E8593C">
      <w:pPr>
        <w:pStyle w:val="Formatvorlage1"/>
        <w:tabs>
          <w:tab w:val="left" w:pos="8222"/>
        </w:tabs>
        <w:ind w:left="1701" w:right="851"/>
        <w:rPr>
          <w:sz w:val="22"/>
          <w:szCs w:val="22"/>
          <w:lang w:eastAsia="ar-SA"/>
        </w:rPr>
      </w:pPr>
    </w:p>
    <w:p w14:paraId="4BAE76FA" w14:textId="410E6792" w:rsidR="00B70BA6" w:rsidRDefault="00B70BA6" w:rsidP="00E8593C">
      <w:pPr>
        <w:pStyle w:val="Formatvorlage1"/>
        <w:tabs>
          <w:tab w:val="left" w:pos="8222"/>
        </w:tabs>
        <w:ind w:left="1701" w:right="851"/>
        <w:rPr>
          <w:sz w:val="22"/>
          <w:szCs w:val="22"/>
          <w:lang w:eastAsia="ar-SA"/>
        </w:rPr>
      </w:pPr>
    </w:p>
    <w:p w14:paraId="3A1A9BE6" w14:textId="661FCC4D" w:rsidR="00B70BA6" w:rsidRDefault="00B70BA6" w:rsidP="00E8593C">
      <w:pPr>
        <w:pStyle w:val="Formatvorlage1"/>
        <w:tabs>
          <w:tab w:val="left" w:pos="8222"/>
        </w:tabs>
        <w:ind w:left="1701" w:right="851"/>
        <w:rPr>
          <w:sz w:val="22"/>
          <w:szCs w:val="22"/>
          <w:lang w:eastAsia="ar-SA"/>
        </w:rPr>
      </w:pPr>
    </w:p>
    <w:p w14:paraId="6A3A8DA3" w14:textId="77736AA3" w:rsidR="00B70BA6" w:rsidRDefault="00B70BA6" w:rsidP="00E8593C">
      <w:pPr>
        <w:pStyle w:val="Formatvorlage1"/>
        <w:tabs>
          <w:tab w:val="left" w:pos="8222"/>
        </w:tabs>
        <w:ind w:left="1701" w:right="851"/>
        <w:rPr>
          <w:sz w:val="22"/>
          <w:szCs w:val="22"/>
          <w:lang w:eastAsia="ar-SA"/>
        </w:rPr>
      </w:pPr>
    </w:p>
    <w:p w14:paraId="5785901E" w14:textId="1EEC6737" w:rsidR="00B70BA6" w:rsidRDefault="00B70BA6" w:rsidP="00E8593C">
      <w:pPr>
        <w:pStyle w:val="Formatvorlage1"/>
        <w:tabs>
          <w:tab w:val="left" w:pos="8222"/>
        </w:tabs>
        <w:ind w:left="1701" w:right="851"/>
        <w:rPr>
          <w:sz w:val="22"/>
          <w:szCs w:val="22"/>
          <w:lang w:eastAsia="ar-SA"/>
        </w:rPr>
      </w:pPr>
    </w:p>
    <w:p w14:paraId="45E535A5" w14:textId="77F6380A" w:rsidR="00B70BA6" w:rsidRDefault="00B70BA6" w:rsidP="00E8593C">
      <w:pPr>
        <w:pStyle w:val="Formatvorlage1"/>
        <w:tabs>
          <w:tab w:val="left" w:pos="8222"/>
        </w:tabs>
        <w:ind w:left="1701" w:right="851"/>
        <w:rPr>
          <w:sz w:val="22"/>
          <w:szCs w:val="22"/>
          <w:lang w:eastAsia="ar-SA"/>
        </w:rPr>
      </w:pPr>
    </w:p>
    <w:p w14:paraId="2E22A0B2" w14:textId="017B896F" w:rsidR="00B70BA6" w:rsidRDefault="00B70BA6" w:rsidP="00E8593C">
      <w:pPr>
        <w:pStyle w:val="Formatvorlage1"/>
        <w:tabs>
          <w:tab w:val="left" w:pos="8222"/>
        </w:tabs>
        <w:ind w:left="1701" w:right="851"/>
        <w:rPr>
          <w:sz w:val="22"/>
          <w:szCs w:val="22"/>
          <w:lang w:eastAsia="ar-SA"/>
        </w:rPr>
      </w:pPr>
    </w:p>
    <w:p w14:paraId="7B5426B6" w14:textId="1AAE6A25" w:rsidR="00B70BA6" w:rsidRDefault="00B70BA6" w:rsidP="00E8593C">
      <w:pPr>
        <w:pStyle w:val="Formatvorlage1"/>
        <w:tabs>
          <w:tab w:val="left" w:pos="8222"/>
        </w:tabs>
        <w:ind w:left="1701" w:right="851"/>
        <w:rPr>
          <w:sz w:val="22"/>
          <w:szCs w:val="22"/>
          <w:lang w:eastAsia="ar-SA"/>
        </w:rPr>
      </w:pPr>
    </w:p>
    <w:p w14:paraId="4055C10F" w14:textId="7EC67BF7" w:rsidR="00B70BA6" w:rsidRDefault="00B70BA6" w:rsidP="00E8593C">
      <w:pPr>
        <w:pStyle w:val="Formatvorlage1"/>
        <w:tabs>
          <w:tab w:val="left" w:pos="8222"/>
        </w:tabs>
        <w:ind w:left="1701" w:right="851"/>
        <w:rPr>
          <w:sz w:val="22"/>
          <w:szCs w:val="22"/>
          <w:lang w:eastAsia="ar-SA"/>
        </w:rPr>
      </w:pPr>
      <w:r>
        <w:rPr>
          <w:noProof/>
          <w:sz w:val="22"/>
          <w:szCs w:val="22"/>
        </w:rPr>
        <mc:AlternateContent>
          <mc:Choice Requires="wps">
            <w:drawing>
              <wp:anchor distT="0" distB="0" distL="114935" distR="114935" simplePos="0" relativeHeight="251675648" behindDoc="0" locked="0" layoutInCell="1" allowOverlap="1" wp14:anchorId="2992FC1D" wp14:editId="4173DDF9">
                <wp:simplePos x="0" y="0"/>
                <wp:positionH relativeFrom="margin">
                  <wp:align>right</wp:align>
                </wp:positionH>
                <wp:positionV relativeFrom="paragraph">
                  <wp:posOffset>169545</wp:posOffset>
                </wp:positionV>
                <wp:extent cx="5391150" cy="666750"/>
                <wp:effectExtent l="0" t="0" r="19050" b="1905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666750"/>
                        </a:xfrm>
                        <a:prstGeom prst="rect">
                          <a:avLst/>
                        </a:prstGeom>
                        <a:solidFill>
                          <a:srgbClr val="FFFFFF"/>
                        </a:solidFill>
                        <a:ln w="6350">
                          <a:solidFill>
                            <a:srgbClr val="000000"/>
                          </a:solidFill>
                          <a:miter lim="800000"/>
                          <a:headEnd/>
                          <a:tailEnd/>
                        </a:ln>
                      </wps:spPr>
                      <wps:txbx>
                        <w:txbxContent>
                          <w:p w14:paraId="73C9934B" w14:textId="7EE6D18F" w:rsidR="00B70BA6" w:rsidRPr="00E8593C" w:rsidRDefault="00B70BA6" w:rsidP="00B70BA6">
                            <w:pPr>
                              <w:autoSpaceDE w:val="0"/>
                              <w:ind w:left="0" w:right="21"/>
                              <w:rPr>
                                <w:bCs/>
                                <w:color w:val="auto"/>
                                <w:sz w:val="22"/>
                                <w:szCs w:val="22"/>
                              </w:rPr>
                            </w:pPr>
                            <w:r>
                              <w:rPr>
                                <w:b/>
                                <w:color w:val="000000"/>
                                <w:sz w:val="22"/>
                                <w:szCs w:val="22"/>
                              </w:rPr>
                              <w:t>Bildunterschrift</w:t>
                            </w:r>
                            <w:r w:rsidRPr="00617B22">
                              <w:rPr>
                                <w:b/>
                                <w:color w:val="auto"/>
                                <w:sz w:val="22"/>
                                <w:szCs w:val="22"/>
                              </w:rPr>
                              <w:t xml:space="preserve">: </w:t>
                            </w:r>
                            <w:r w:rsidRPr="00B70BA6">
                              <w:rPr>
                                <w:bCs/>
                                <w:color w:val="auto"/>
                                <w:sz w:val="22"/>
                                <w:szCs w:val="22"/>
                              </w:rPr>
                              <w:t>Schnell waren sich Obstbauern und Passanten einig: Mit dem Kauf von leckerem regional produziertem Obst leisten Verbraucher einen aktiven Beitrag zu Umwelt- und Klimaschutz.</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2FC1D" id="_x0000_s1036" type="#_x0000_t202" style="position:absolute;left:0;text-align:left;margin-left:373.3pt;margin-top:13.35pt;width:424.5pt;height:52.5pt;z-index:251675648;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" strokeweight=".5pt">
                <v:textbox inset="7.45pt,3.85pt,7.45pt,3.85pt">
                  <w:txbxContent>
                    <w:p w14:paraId="73C9934B" w14:textId="7EE6D18F" w:rsidR="00B70BA6" w:rsidRPr="00E8593C" w:rsidRDefault="00B70BA6" w:rsidP="00B70BA6">
                      <w:pPr>
                        <w:autoSpaceDE w:val="0"/>
                        <w:ind w:left="0" w:right="21"/>
                        <w:rPr>
                          <w:bCs/>
                          <w:color w:val="auto"/>
                          <w:sz w:val="22"/>
                          <w:szCs w:val="22"/>
                        </w:rPr>
                      </w:pPr>
                      <w:r>
                        <w:rPr>
                          <w:b/>
                          <w:color w:val="000000"/>
                          <w:sz w:val="22"/>
                          <w:szCs w:val="22"/>
                        </w:rPr>
                        <w:t>Bildunterschrift</w:t>
                      </w:r>
                      <w:r w:rsidRPr="00617B22">
                        <w:rPr>
                          <w:b/>
                          <w:color w:val="auto"/>
                          <w:sz w:val="22"/>
                          <w:szCs w:val="22"/>
                        </w:rPr>
                        <w:t xml:space="preserve">: </w:t>
                      </w:r>
                      <w:r w:rsidRPr="00B70BA6">
                        <w:rPr>
                          <w:bCs/>
                          <w:color w:val="auto"/>
                          <w:sz w:val="22"/>
                          <w:szCs w:val="22"/>
                        </w:rPr>
                        <w:t>Schnell waren sich Obstbauern und Passanten einig: Mit dem Kauf von leckerem regional produziertem Obst leisten Verbraucher einen aktiven Beitrag zu Umwelt- und Klimaschutz.</w:t>
                      </w:r>
                    </w:p>
                  </w:txbxContent>
                </v:textbox>
                <w10:wrap anchorx="margin"/>
              </v:shape>
            </w:pict>
          </mc:Fallback>
        </mc:AlternateContent>
      </w:r>
    </w:p>
    <w:p w14:paraId="016E8BCA" w14:textId="1FF5B10E" w:rsidR="00B70BA6" w:rsidRDefault="00B70BA6" w:rsidP="00E8593C">
      <w:pPr>
        <w:pStyle w:val="Formatvorlage1"/>
        <w:tabs>
          <w:tab w:val="left" w:pos="8222"/>
        </w:tabs>
        <w:ind w:left="1701" w:right="851"/>
        <w:rPr>
          <w:sz w:val="22"/>
          <w:szCs w:val="22"/>
          <w:lang w:eastAsia="ar-SA"/>
        </w:rPr>
      </w:pPr>
    </w:p>
    <w:p w14:paraId="4A96F505" w14:textId="7BFF8091" w:rsidR="00B70BA6" w:rsidRDefault="00B70BA6" w:rsidP="00E8593C">
      <w:pPr>
        <w:pStyle w:val="Formatvorlage1"/>
        <w:tabs>
          <w:tab w:val="left" w:pos="8222"/>
        </w:tabs>
        <w:ind w:left="1701" w:right="851"/>
        <w:rPr>
          <w:sz w:val="22"/>
          <w:szCs w:val="22"/>
          <w:lang w:eastAsia="ar-SA"/>
        </w:rPr>
      </w:pPr>
    </w:p>
    <w:p w14:paraId="41CDE542" w14:textId="13F43BB5" w:rsidR="00B70BA6" w:rsidRDefault="00B70BA6" w:rsidP="00E8593C">
      <w:pPr>
        <w:pStyle w:val="Formatvorlage1"/>
        <w:tabs>
          <w:tab w:val="left" w:pos="8222"/>
        </w:tabs>
        <w:ind w:left="1701" w:right="851"/>
        <w:rPr>
          <w:sz w:val="22"/>
          <w:szCs w:val="22"/>
          <w:lang w:eastAsia="ar-SA"/>
        </w:rPr>
      </w:pPr>
      <w:r>
        <w:rPr>
          <w:noProof/>
          <w:sz w:val="22"/>
          <w:szCs w:val="22"/>
        </w:rPr>
        <mc:AlternateContent>
          <mc:Choice Requires="wps">
            <w:drawing>
              <wp:anchor distT="0" distB="0" distL="114935" distR="114935" simplePos="0" relativeHeight="251677696" behindDoc="0" locked="0" layoutInCell="1" allowOverlap="1" wp14:anchorId="553BDC54" wp14:editId="1BA33A24">
                <wp:simplePos x="0" y="0"/>
                <wp:positionH relativeFrom="margin">
                  <wp:align>right</wp:align>
                </wp:positionH>
                <wp:positionV relativeFrom="paragraph">
                  <wp:posOffset>45720</wp:posOffset>
                </wp:positionV>
                <wp:extent cx="5362575" cy="409575"/>
                <wp:effectExtent l="0" t="0" r="28575" b="2857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09575"/>
                        </a:xfrm>
                        <a:prstGeom prst="rect">
                          <a:avLst/>
                        </a:prstGeom>
                        <a:solidFill>
                          <a:srgbClr val="FFFFFF"/>
                        </a:solidFill>
                        <a:ln w="6350">
                          <a:solidFill>
                            <a:srgbClr val="FF0000"/>
                          </a:solidFill>
                          <a:miter lim="800000"/>
                          <a:headEnd/>
                          <a:tailEnd/>
                        </a:ln>
                      </wps:spPr>
                      <wps:txbx>
                        <w:txbxContent>
                          <w:p w14:paraId="690B9EE4" w14:textId="77707145" w:rsidR="00B70BA6" w:rsidRDefault="00B70BA6" w:rsidP="00B70BA6">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8" w:history="1">
                              <w:r w:rsidR="00ED6856" w:rsidRPr="00ED6856">
                                <w:rPr>
                                  <w:rStyle w:val="Hyperlink"/>
                                  <w:rFonts w:ascii="Arial" w:hAnsi="Arial"/>
                                </w:rPr>
                                <w:t>https://www.gruenes</w:t>
                              </w:r>
                              <w:r w:rsidR="00ED6856" w:rsidRPr="00ED6856">
                                <w:rPr>
                                  <w:rStyle w:val="Hyperlink"/>
                                  <w:rFonts w:ascii="Arial" w:hAnsi="Arial"/>
                                </w:rPr>
                                <w:t>-</w:t>
                              </w:r>
                              <w:r w:rsidR="00ED6856" w:rsidRPr="00ED6856">
                                <w:rPr>
                                  <w:rStyle w:val="Hyperlink"/>
                                  <w:rFonts w:ascii="Arial" w:hAnsi="Arial"/>
                                </w:rPr>
                                <w:t>medienhaus.de/download/2021/09/GMH_2021_36_04.jpg</w:t>
                              </w:r>
                            </w:hyperlink>
                          </w:p>
                          <w:p w14:paraId="7DDB73BB" w14:textId="77777777" w:rsidR="00B70BA6" w:rsidRDefault="00B70BA6" w:rsidP="00B70BA6">
                            <w:pPr>
                              <w:pStyle w:val="NurText1"/>
                              <w:jc w:val="center"/>
                              <w:rPr>
                                <w:rFonts w:ascii="Arial" w:hAnsi="Arial"/>
                              </w:rPr>
                            </w:pPr>
                          </w:p>
                          <w:p w14:paraId="66F3C424" w14:textId="77777777" w:rsidR="00B70BA6" w:rsidRDefault="00B70BA6" w:rsidP="00B70BA6">
                            <w:pPr>
                              <w:pStyle w:val="NurText1"/>
                              <w:jc w:val="center"/>
                              <w:rPr>
                                <w:rFonts w:ascii="Arial" w:hAnsi="Arial"/>
                              </w:rPr>
                            </w:pPr>
                          </w:p>
                          <w:p w14:paraId="30B898FB" w14:textId="77777777" w:rsidR="00B70BA6" w:rsidRDefault="00B70BA6" w:rsidP="00B70BA6">
                            <w:pPr>
                              <w:pStyle w:val="NurText1"/>
                              <w:jc w:val="center"/>
                              <w:rPr>
                                <w:rFonts w:ascii="Arial" w:hAnsi="Arial"/>
                              </w:rPr>
                            </w:pPr>
                          </w:p>
                          <w:p w14:paraId="34D1B159" w14:textId="77777777" w:rsidR="00B70BA6" w:rsidRDefault="00B70BA6" w:rsidP="00B70BA6">
                            <w:pPr>
                              <w:pStyle w:val="NurText1"/>
                              <w:jc w:val="center"/>
                              <w:rPr>
                                <w:rFonts w:ascii="Arial" w:hAnsi="Arial"/>
                              </w:rPr>
                            </w:pPr>
                          </w:p>
                          <w:p w14:paraId="6B8D66D7" w14:textId="77777777" w:rsidR="00B70BA6" w:rsidRDefault="00B70BA6" w:rsidP="00B70BA6">
                            <w:pPr>
                              <w:pStyle w:val="NurText1"/>
                              <w:jc w:val="center"/>
                              <w:rPr>
                                <w:rFonts w:ascii="Arial" w:hAnsi="Arial"/>
                              </w:rPr>
                            </w:pPr>
                          </w:p>
                          <w:p w14:paraId="2AAF3932" w14:textId="77777777" w:rsidR="00B70BA6" w:rsidRDefault="00B70BA6" w:rsidP="00B70BA6">
                            <w:pPr>
                              <w:pStyle w:val="NurText1"/>
                              <w:jc w:val="center"/>
                              <w:rPr>
                                <w:rFonts w:ascii="Arial" w:hAnsi="Arial"/>
                              </w:rPr>
                            </w:pPr>
                          </w:p>
                          <w:p w14:paraId="1F320D01" w14:textId="77777777" w:rsidR="00B70BA6" w:rsidRDefault="00B70BA6" w:rsidP="00B70BA6">
                            <w:pPr>
                              <w:pStyle w:val="NurText1"/>
                              <w:jc w:val="center"/>
                              <w:rPr>
                                <w:rFonts w:ascii="Arial" w:hAnsi="Arial"/>
                              </w:rPr>
                            </w:pPr>
                          </w:p>
                          <w:p w14:paraId="5E29B109" w14:textId="77777777" w:rsidR="00B70BA6" w:rsidRDefault="00B70BA6" w:rsidP="00B70BA6">
                            <w:pPr>
                              <w:pStyle w:val="NurText1"/>
                              <w:jc w:val="center"/>
                              <w:rPr>
                                <w:rFonts w:ascii="Arial" w:hAnsi="Arial"/>
                              </w:rPr>
                            </w:pPr>
                          </w:p>
                          <w:p w14:paraId="00797FAA" w14:textId="77777777" w:rsidR="00B70BA6" w:rsidRDefault="00B70BA6" w:rsidP="00B70BA6">
                            <w:pPr>
                              <w:pStyle w:val="NurText1"/>
                              <w:jc w:val="center"/>
                              <w:rPr>
                                <w:rFonts w:ascii="Arial" w:hAnsi="Arial"/>
                              </w:rPr>
                            </w:pPr>
                          </w:p>
                          <w:p w14:paraId="5023449E" w14:textId="77777777" w:rsidR="00B70BA6" w:rsidRDefault="00B70BA6" w:rsidP="00B70BA6">
                            <w:pPr>
                              <w:pStyle w:val="NurText1"/>
                              <w:jc w:val="center"/>
                              <w:rPr>
                                <w:rFonts w:ascii="Arial" w:hAnsi="Arial"/>
                              </w:rPr>
                            </w:pPr>
                          </w:p>
                          <w:p w14:paraId="740C5383" w14:textId="77777777" w:rsidR="00B70BA6" w:rsidRDefault="00B70BA6" w:rsidP="00B70BA6">
                            <w:pPr>
                              <w:pStyle w:val="NurText1"/>
                              <w:jc w:val="center"/>
                              <w:rPr>
                                <w:rFonts w:ascii="Arial" w:hAnsi="Arial"/>
                              </w:rPr>
                            </w:pPr>
                          </w:p>
                          <w:p w14:paraId="17ECC666" w14:textId="77777777" w:rsidR="00B70BA6" w:rsidRDefault="00B70BA6" w:rsidP="00B70BA6">
                            <w:pPr>
                              <w:pStyle w:val="NurText1"/>
                              <w:jc w:val="center"/>
                              <w:rPr>
                                <w:rFonts w:ascii="Arial" w:hAnsi="Arial"/>
                              </w:rPr>
                            </w:pPr>
                          </w:p>
                          <w:p w14:paraId="7183E9A1" w14:textId="77777777" w:rsidR="00B70BA6" w:rsidRDefault="00B70BA6" w:rsidP="00B70BA6">
                            <w:pPr>
                              <w:pStyle w:val="NurText1"/>
                              <w:jc w:val="center"/>
                              <w:rPr>
                                <w:rFonts w:ascii="Arial" w:hAnsi="Arial"/>
                              </w:rPr>
                            </w:pPr>
                          </w:p>
                          <w:p w14:paraId="6CA6B6A1" w14:textId="77777777" w:rsidR="00B70BA6" w:rsidRDefault="00B70BA6" w:rsidP="00B70BA6">
                            <w:pPr>
                              <w:pStyle w:val="NurText1"/>
                              <w:jc w:val="center"/>
                              <w:rPr>
                                <w:rFonts w:ascii="Arial" w:hAnsi="Arial"/>
                              </w:rPr>
                            </w:pPr>
                          </w:p>
                          <w:p w14:paraId="52B9231E" w14:textId="77777777" w:rsidR="00B70BA6" w:rsidRDefault="00B70BA6" w:rsidP="00B70BA6">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BDC54" id="_x0000_s1037" type="#_x0000_t202" style="position:absolute;left:0;text-align:left;margin-left:371.05pt;margin-top:3.6pt;width:422.25pt;height:32.25pt;z-index:25167769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" strokecolor="red" strokeweight=".5pt">
                <v:textbox inset="7.45pt,3.85pt,7.45pt,3.85pt">
                  <w:txbxContent>
                    <w:p w14:paraId="690B9EE4" w14:textId="77707145" w:rsidR="00B70BA6" w:rsidRDefault="00B70BA6" w:rsidP="00B70BA6">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9" w:history="1">
                        <w:r w:rsidR="00ED6856" w:rsidRPr="00ED6856">
                          <w:rPr>
                            <w:rStyle w:val="Hyperlink"/>
                            <w:rFonts w:ascii="Arial" w:hAnsi="Arial"/>
                          </w:rPr>
                          <w:t>https://www.gruenes</w:t>
                        </w:r>
                        <w:r w:rsidR="00ED6856" w:rsidRPr="00ED6856">
                          <w:rPr>
                            <w:rStyle w:val="Hyperlink"/>
                            <w:rFonts w:ascii="Arial" w:hAnsi="Arial"/>
                          </w:rPr>
                          <w:t>-</w:t>
                        </w:r>
                        <w:r w:rsidR="00ED6856" w:rsidRPr="00ED6856">
                          <w:rPr>
                            <w:rStyle w:val="Hyperlink"/>
                            <w:rFonts w:ascii="Arial" w:hAnsi="Arial"/>
                          </w:rPr>
                          <w:t>medienhaus.de/download/2021/09/GMH_2021_36_04.jpg</w:t>
                        </w:r>
                      </w:hyperlink>
                    </w:p>
                    <w:p w14:paraId="7DDB73BB" w14:textId="77777777" w:rsidR="00B70BA6" w:rsidRDefault="00B70BA6" w:rsidP="00B70BA6">
                      <w:pPr>
                        <w:pStyle w:val="NurText1"/>
                        <w:jc w:val="center"/>
                        <w:rPr>
                          <w:rFonts w:ascii="Arial" w:hAnsi="Arial"/>
                        </w:rPr>
                      </w:pPr>
                    </w:p>
                    <w:p w14:paraId="66F3C424" w14:textId="77777777" w:rsidR="00B70BA6" w:rsidRDefault="00B70BA6" w:rsidP="00B70BA6">
                      <w:pPr>
                        <w:pStyle w:val="NurText1"/>
                        <w:jc w:val="center"/>
                        <w:rPr>
                          <w:rFonts w:ascii="Arial" w:hAnsi="Arial"/>
                        </w:rPr>
                      </w:pPr>
                    </w:p>
                    <w:p w14:paraId="30B898FB" w14:textId="77777777" w:rsidR="00B70BA6" w:rsidRDefault="00B70BA6" w:rsidP="00B70BA6">
                      <w:pPr>
                        <w:pStyle w:val="NurText1"/>
                        <w:jc w:val="center"/>
                        <w:rPr>
                          <w:rFonts w:ascii="Arial" w:hAnsi="Arial"/>
                        </w:rPr>
                      </w:pPr>
                    </w:p>
                    <w:p w14:paraId="34D1B159" w14:textId="77777777" w:rsidR="00B70BA6" w:rsidRDefault="00B70BA6" w:rsidP="00B70BA6">
                      <w:pPr>
                        <w:pStyle w:val="NurText1"/>
                        <w:jc w:val="center"/>
                        <w:rPr>
                          <w:rFonts w:ascii="Arial" w:hAnsi="Arial"/>
                        </w:rPr>
                      </w:pPr>
                    </w:p>
                    <w:p w14:paraId="6B8D66D7" w14:textId="77777777" w:rsidR="00B70BA6" w:rsidRDefault="00B70BA6" w:rsidP="00B70BA6">
                      <w:pPr>
                        <w:pStyle w:val="NurText1"/>
                        <w:jc w:val="center"/>
                        <w:rPr>
                          <w:rFonts w:ascii="Arial" w:hAnsi="Arial"/>
                        </w:rPr>
                      </w:pPr>
                    </w:p>
                    <w:p w14:paraId="2AAF3932" w14:textId="77777777" w:rsidR="00B70BA6" w:rsidRDefault="00B70BA6" w:rsidP="00B70BA6">
                      <w:pPr>
                        <w:pStyle w:val="NurText1"/>
                        <w:jc w:val="center"/>
                        <w:rPr>
                          <w:rFonts w:ascii="Arial" w:hAnsi="Arial"/>
                        </w:rPr>
                      </w:pPr>
                    </w:p>
                    <w:p w14:paraId="1F320D01" w14:textId="77777777" w:rsidR="00B70BA6" w:rsidRDefault="00B70BA6" w:rsidP="00B70BA6">
                      <w:pPr>
                        <w:pStyle w:val="NurText1"/>
                        <w:jc w:val="center"/>
                        <w:rPr>
                          <w:rFonts w:ascii="Arial" w:hAnsi="Arial"/>
                        </w:rPr>
                      </w:pPr>
                    </w:p>
                    <w:p w14:paraId="5E29B109" w14:textId="77777777" w:rsidR="00B70BA6" w:rsidRDefault="00B70BA6" w:rsidP="00B70BA6">
                      <w:pPr>
                        <w:pStyle w:val="NurText1"/>
                        <w:jc w:val="center"/>
                        <w:rPr>
                          <w:rFonts w:ascii="Arial" w:hAnsi="Arial"/>
                        </w:rPr>
                      </w:pPr>
                    </w:p>
                    <w:p w14:paraId="00797FAA" w14:textId="77777777" w:rsidR="00B70BA6" w:rsidRDefault="00B70BA6" w:rsidP="00B70BA6">
                      <w:pPr>
                        <w:pStyle w:val="NurText1"/>
                        <w:jc w:val="center"/>
                        <w:rPr>
                          <w:rFonts w:ascii="Arial" w:hAnsi="Arial"/>
                        </w:rPr>
                      </w:pPr>
                    </w:p>
                    <w:p w14:paraId="5023449E" w14:textId="77777777" w:rsidR="00B70BA6" w:rsidRDefault="00B70BA6" w:rsidP="00B70BA6">
                      <w:pPr>
                        <w:pStyle w:val="NurText1"/>
                        <w:jc w:val="center"/>
                        <w:rPr>
                          <w:rFonts w:ascii="Arial" w:hAnsi="Arial"/>
                        </w:rPr>
                      </w:pPr>
                    </w:p>
                    <w:p w14:paraId="740C5383" w14:textId="77777777" w:rsidR="00B70BA6" w:rsidRDefault="00B70BA6" w:rsidP="00B70BA6">
                      <w:pPr>
                        <w:pStyle w:val="NurText1"/>
                        <w:jc w:val="center"/>
                        <w:rPr>
                          <w:rFonts w:ascii="Arial" w:hAnsi="Arial"/>
                        </w:rPr>
                      </w:pPr>
                    </w:p>
                    <w:p w14:paraId="17ECC666" w14:textId="77777777" w:rsidR="00B70BA6" w:rsidRDefault="00B70BA6" w:rsidP="00B70BA6">
                      <w:pPr>
                        <w:pStyle w:val="NurText1"/>
                        <w:jc w:val="center"/>
                        <w:rPr>
                          <w:rFonts w:ascii="Arial" w:hAnsi="Arial"/>
                        </w:rPr>
                      </w:pPr>
                    </w:p>
                    <w:p w14:paraId="7183E9A1" w14:textId="77777777" w:rsidR="00B70BA6" w:rsidRDefault="00B70BA6" w:rsidP="00B70BA6">
                      <w:pPr>
                        <w:pStyle w:val="NurText1"/>
                        <w:jc w:val="center"/>
                        <w:rPr>
                          <w:rFonts w:ascii="Arial" w:hAnsi="Arial"/>
                        </w:rPr>
                      </w:pPr>
                    </w:p>
                    <w:p w14:paraId="6CA6B6A1" w14:textId="77777777" w:rsidR="00B70BA6" w:rsidRDefault="00B70BA6" w:rsidP="00B70BA6">
                      <w:pPr>
                        <w:pStyle w:val="NurText1"/>
                        <w:jc w:val="center"/>
                        <w:rPr>
                          <w:rFonts w:ascii="Arial" w:hAnsi="Arial"/>
                        </w:rPr>
                      </w:pPr>
                    </w:p>
                    <w:p w14:paraId="52B9231E" w14:textId="77777777" w:rsidR="00B70BA6" w:rsidRDefault="00B70BA6" w:rsidP="00B70BA6">
                      <w:pPr>
                        <w:pStyle w:val="NurText1"/>
                        <w:jc w:val="center"/>
                      </w:pPr>
                    </w:p>
                  </w:txbxContent>
                </v:textbox>
                <w10:wrap anchorx="margin"/>
              </v:shape>
            </w:pict>
          </mc:Fallback>
        </mc:AlternateContent>
      </w:r>
    </w:p>
    <w:p w14:paraId="588D2CBD" w14:textId="343FEC1D" w:rsidR="00B70BA6" w:rsidRDefault="00B70BA6" w:rsidP="00E8593C">
      <w:pPr>
        <w:pStyle w:val="Formatvorlage1"/>
        <w:tabs>
          <w:tab w:val="left" w:pos="8222"/>
        </w:tabs>
        <w:ind w:left="1701" w:right="851"/>
        <w:rPr>
          <w:sz w:val="22"/>
          <w:szCs w:val="22"/>
          <w:lang w:eastAsia="ar-SA"/>
        </w:rPr>
      </w:pPr>
    </w:p>
    <w:p w14:paraId="5B1C8B8E" w14:textId="77777777" w:rsidR="00B70BA6" w:rsidRDefault="00B70BA6" w:rsidP="00CB1726">
      <w:pPr>
        <w:pStyle w:val="Formatvorlage1"/>
        <w:tabs>
          <w:tab w:val="left" w:pos="8222"/>
        </w:tabs>
        <w:ind w:left="1701" w:right="850"/>
        <w:rPr>
          <w:i/>
          <w:sz w:val="22"/>
          <w:szCs w:val="22"/>
        </w:rPr>
      </w:pPr>
    </w:p>
    <w:p w14:paraId="797FC741" w14:textId="7414C027" w:rsidR="00CB1726" w:rsidRPr="005A5689" w:rsidRDefault="00CB1726" w:rsidP="00CB1726">
      <w:pPr>
        <w:pStyle w:val="Formatvorlage1"/>
        <w:tabs>
          <w:tab w:val="left" w:pos="8222"/>
        </w:tabs>
        <w:ind w:left="1701" w:right="850"/>
        <w:rPr>
          <w:i/>
          <w:sz w:val="22"/>
          <w:szCs w:val="22"/>
        </w:rPr>
      </w:pPr>
      <w:r>
        <w:rPr>
          <w:i/>
          <w:sz w:val="22"/>
          <w:szCs w:val="22"/>
        </w:rPr>
        <w:t>-----------------------------------------------</w:t>
      </w:r>
    </w:p>
    <w:p w14:paraId="360BF8A2" w14:textId="41D3D2B2" w:rsidR="00CB1726" w:rsidRPr="00A87DF2" w:rsidRDefault="00CB1726" w:rsidP="00CB1726">
      <w:pPr>
        <w:pStyle w:val="Formatvorlage1"/>
        <w:tabs>
          <w:tab w:val="left" w:pos="8222"/>
        </w:tabs>
        <w:ind w:left="1701" w:right="850"/>
        <w:rPr>
          <w:sz w:val="22"/>
          <w:szCs w:val="22"/>
          <w:lang w:eastAsia="ar-SA"/>
        </w:rPr>
      </w:pPr>
      <w:r w:rsidRPr="00A87DF2">
        <w:rPr>
          <w:sz w:val="22"/>
          <w:szCs w:val="22"/>
          <w:lang w:eastAsia="ar-SA"/>
        </w:rPr>
        <w:t>[Kastenelement]</w:t>
      </w:r>
    </w:p>
    <w:p w14:paraId="49A2E1B3" w14:textId="15FBFA45" w:rsidR="00CB1726" w:rsidRPr="00CB1726" w:rsidRDefault="008A20B2" w:rsidP="00CB1726">
      <w:pPr>
        <w:pStyle w:val="Formatvorlage1"/>
        <w:tabs>
          <w:tab w:val="left" w:pos="8222"/>
        </w:tabs>
        <w:ind w:left="1701" w:right="851"/>
        <w:rPr>
          <w:b/>
          <w:bCs/>
          <w:sz w:val="22"/>
          <w:szCs w:val="22"/>
          <w:lang w:eastAsia="ar-SA"/>
        </w:rPr>
      </w:pPr>
      <w:r w:rsidRPr="008A20B2">
        <w:rPr>
          <w:b/>
          <w:bCs/>
          <w:sz w:val="22"/>
          <w:szCs w:val="22"/>
          <w:lang w:eastAsia="ar-SA"/>
        </w:rPr>
        <w:t>„Regional = Klimaneutral?!“</w:t>
      </w:r>
      <w:r>
        <w:rPr>
          <w:b/>
          <w:bCs/>
          <w:sz w:val="22"/>
          <w:szCs w:val="22"/>
          <w:lang w:eastAsia="ar-SA"/>
        </w:rPr>
        <w:t xml:space="preserve"> – Hier erfahren Sie mehr!</w:t>
      </w:r>
    </w:p>
    <w:p w14:paraId="0FC69B01" w14:textId="08CE203C" w:rsidR="00CB1726" w:rsidRDefault="00E8593C" w:rsidP="009755AC">
      <w:pPr>
        <w:pStyle w:val="Formatvorlage1"/>
        <w:tabs>
          <w:tab w:val="left" w:pos="8222"/>
        </w:tabs>
        <w:spacing w:after="360"/>
        <w:ind w:left="1701" w:right="851"/>
        <w:rPr>
          <w:sz w:val="22"/>
          <w:szCs w:val="22"/>
          <w:lang w:eastAsia="ar-SA"/>
        </w:rPr>
      </w:pPr>
      <w:r w:rsidRPr="00E8593C">
        <w:rPr>
          <w:sz w:val="22"/>
          <w:szCs w:val="22"/>
          <w:lang w:eastAsia="ar-SA"/>
        </w:rPr>
        <w:t xml:space="preserve">Sie wollen mehr Informationen über regional produziertes Obst erhalten? Dann schauen Sie doch einfach auf die Webseite </w:t>
      </w:r>
      <w:hyperlink r:id="rId20" w:history="1">
        <w:r w:rsidR="00B70BA6" w:rsidRPr="002016CA">
          <w:rPr>
            <w:rStyle w:val="Hyperlink"/>
            <w:sz w:val="22"/>
            <w:szCs w:val="22"/>
            <w:lang w:eastAsia="ar-SA"/>
          </w:rPr>
          <w:t>www.regional-klimaneutral.info</w:t>
        </w:r>
      </w:hyperlink>
      <w:r w:rsidRPr="00E8593C">
        <w:rPr>
          <w:sz w:val="22"/>
          <w:szCs w:val="22"/>
          <w:lang w:eastAsia="ar-SA"/>
        </w:rPr>
        <w:t xml:space="preserve">. Dort finden Sie alle Fakten und zahlreiche weiterführende Informationen rund um die Vorteile von regionalem </w:t>
      </w:r>
      <w:r w:rsidRPr="00E8593C">
        <w:rPr>
          <w:sz w:val="22"/>
          <w:szCs w:val="22"/>
          <w:lang w:eastAsia="ar-SA"/>
        </w:rPr>
        <w:lastRenderedPageBreak/>
        <w:t>Anbau. Und wenn Sie im Supermarktregal nicht fündig werden sollten: Der in die Webseite integrierte Obsthof-Finder zeigt Ihnen mit einem Klick, wo Sie gleich um die Ecke einen Hofladen oder Wochenmarkt-Stand finden, der Früchte aus regionalem Anbau anbietet.</w:t>
      </w:r>
      <w:r w:rsidR="00B70BA6">
        <w:rPr>
          <w:sz w:val="22"/>
          <w:szCs w:val="22"/>
          <w:lang w:eastAsia="ar-SA"/>
        </w:rPr>
        <w:t xml:space="preserve"> </w:t>
      </w:r>
    </w:p>
    <w:p w14:paraId="7122BC4C" w14:textId="77777777" w:rsidR="00B70BA6" w:rsidRDefault="00B70BA6" w:rsidP="00B70BA6">
      <w:pPr>
        <w:pStyle w:val="Formatvorlage1"/>
        <w:tabs>
          <w:tab w:val="left" w:pos="8222"/>
        </w:tabs>
        <w:ind w:left="1701" w:right="851"/>
        <w:rPr>
          <w:sz w:val="22"/>
          <w:szCs w:val="22"/>
          <w:lang w:eastAsia="de-DE"/>
        </w:rPr>
      </w:pPr>
      <w:r w:rsidRPr="009755AC">
        <w:rPr>
          <w:sz w:val="22"/>
          <w:szCs w:val="22"/>
          <w:lang w:eastAsia="de-DE"/>
        </w:rPr>
        <w:t xml:space="preserve">Weitere aktuelle Informationen und viele wertvolle Tipps zu deutschem Obst finden Sie </w:t>
      </w:r>
      <w:r>
        <w:rPr>
          <w:sz w:val="22"/>
          <w:szCs w:val="22"/>
          <w:lang w:eastAsia="de-DE"/>
        </w:rPr>
        <w:t xml:space="preserve">zudem </w:t>
      </w:r>
      <w:r w:rsidRPr="009755AC">
        <w:rPr>
          <w:sz w:val="22"/>
          <w:szCs w:val="22"/>
          <w:lang w:eastAsia="de-DE"/>
        </w:rPr>
        <w:t xml:space="preserve">auf Facebook unter: </w:t>
      </w:r>
      <w:hyperlink r:id="rId21" w:history="1">
        <w:r w:rsidRPr="0024718A">
          <w:rPr>
            <w:rStyle w:val="Hyperlink"/>
            <w:sz w:val="22"/>
            <w:szCs w:val="22"/>
            <w:lang w:eastAsia="de-DE"/>
          </w:rPr>
          <w:t>https://www.facebook.com/ObstausDeutschland</w:t>
        </w:r>
      </w:hyperlink>
      <w:r>
        <w:rPr>
          <w:sz w:val="22"/>
          <w:szCs w:val="22"/>
          <w:lang w:eastAsia="de-DE"/>
        </w:rPr>
        <w:t xml:space="preserve"> </w:t>
      </w:r>
      <w:r w:rsidRPr="009755AC">
        <w:rPr>
          <w:sz w:val="22"/>
          <w:szCs w:val="22"/>
          <w:lang w:eastAsia="de-DE"/>
        </w:rPr>
        <w:t xml:space="preserve">und auf Instagram unter: </w:t>
      </w:r>
      <w:hyperlink r:id="rId22" w:history="1">
        <w:r w:rsidRPr="0024718A">
          <w:rPr>
            <w:rStyle w:val="Hyperlink"/>
            <w:sz w:val="22"/>
            <w:szCs w:val="22"/>
            <w:lang w:eastAsia="de-DE"/>
          </w:rPr>
          <w:t>https://www.instagram.com/obstausdeutschland/?hl=de</w:t>
        </w:r>
      </w:hyperlink>
      <w:r w:rsidRPr="009755AC">
        <w:rPr>
          <w:sz w:val="22"/>
          <w:szCs w:val="22"/>
          <w:lang w:eastAsia="de-DE"/>
        </w:rPr>
        <w:t>.</w:t>
      </w:r>
      <w:r>
        <w:rPr>
          <w:sz w:val="22"/>
          <w:szCs w:val="22"/>
          <w:lang w:eastAsia="de-DE"/>
        </w:rPr>
        <w:t xml:space="preserve">   </w:t>
      </w:r>
    </w:p>
    <w:p w14:paraId="5C9E9729" w14:textId="77777777" w:rsidR="00B70BA6" w:rsidRDefault="00B70BA6" w:rsidP="00B70BA6">
      <w:pPr>
        <w:pStyle w:val="Formatvorlage1"/>
        <w:tabs>
          <w:tab w:val="left" w:pos="8222"/>
        </w:tabs>
        <w:ind w:left="1701" w:right="851"/>
        <w:rPr>
          <w:b/>
          <w:sz w:val="22"/>
          <w:szCs w:val="22"/>
          <w:lang w:eastAsia="ar-SA"/>
        </w:rPr>
      </w:pPr>
    </w:p>
    <w:p w14:paraId="7E2200A5" w14:textId="77777777" w:rsidR="00CB1726" w:rsidRDefault="00CB1726" w:rsidP="00DD205E">
      <w:pPr>
        <w:pStyle w:val="Formatvorlage1"/>
        <w:tabs>
          <w:tab w:val="left" w:pos="8222"/>
        </w:tabs>
        <w:spacing w:after="360"/>
        <w:ind w:left="1701" w:right="851"/>
        <w:rPr>
          <w:sz w:val="22"/>
          <w:szCs w:val="22"/>
          <w:lang w:eastAsia="ar-SA"/>
        </w:rPr>
      </w:pPr>
    </w:p>
    <w:sectPr w:rsidR="00CB1726">
      <w:headerReference w:type="default" r:id="rId23"/>
      <w:footerReference w:type="default" r:id="rId24"/>
      <w:pgSz w:w="11906" w:h="16838"/>
      <w:pgMar w:top="2127" w:right="1417" w:bottom="241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157E" w14:textId="77777777" w:rsidR="00064C19" w:rsidRDefault="00064C19">
      <w:pPr>
        <w:spacing w:after="0" w:line="240" w:lineRule="auto"/>
      </w:pPr>
      <w:r>
        <w:separator/>
      </w:r>
    </w:p>
  </w:endnote>
  <w:endnote w:type="continuationSeparator" w:id="0">
    <w:p w14:paraId="598A4FC7" w14:textId="77777777" w:rsidR="00064C19" w:rsidRDefault="0006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970B" w14:textId="77777777" w:rsidR="00D73870" w:rsidRDefault="00D73870" w:rsidP="004015B7">
    <w:pPr>
      <w:pStyle w:val="Fuzeile"/>
      <w:shd w:val="clear" w:color="auto" w:fill="1E442F"/>
      <w:tabs>
        <w:tab w:val="clear" w:pos="9072"/>
        <w:tab w:val="right" w:pos="9356"/>
      </w:tabs>
      <w:spacing w:after="0" w:line="240" w:lineRule="auto"/>
      <w:ind w:right="-284" w:hanging="2444"/>
      <w:jc w:val="center"/>
      <w:rPr>
        <w:color w:val="FFFFFF"/>
      </w:rPr>
    </w:pPr>
    <w:r>
      <w:rPr>
        <w:color w:val="FFFFFF"/>
      </w:rPr>
      <w:t xml:space="preserve">Pressekontakt: Grünes Medienhaus - Abt. der Förderungsgesellschaft Gartenbau mbH </w:t>
    </w:r>
    <w:r w:rsidR="00A178C4">
      <w:rPr>
        <w:color w:val="FFFFFF"/>
      </w:rPr>
      <w:t>-</w:t>
    </w:r>
    <w:r>
      <w:rPr>
        <w:color w:val="FFFFFF"/>
      </w:rPr>
      <w:t xml:space="preserve"> </w:t>
    </w:r>
    <w:r w:rsidR="005B6BB8">
      <w:rPr>
        <w:color w:val="FFFFFF"/>
      </w:rPr>
      <w:t>Heike Stommel</w:t>
    </w:r>
  </w:p>
  <w:p w14:paraId="557859EF" w14:textId="5A2732B5" w:rsidR="00D73870" w:rsidRDefault="00D73870" w:rsidP="004015B7">
    <w:pPr>
      <w:pStyle w:val="Fuzeile"/>
      <w:shd w:val="clear" w:color="auto" w:fill="1E442F"/>
      <w:tabs>
        <w:tab w:val="clear" w:pos="9072"/>
        <w:tab w:val="right" w:pos="9356"/>
      </w:tabs>
      <w:spacing w:after="0" w:line="240" w:lineRule="auto"/>
      <w:ind w:left="-284" w:right="-284" w:firstLine="284"/>
      <w:jc w:val="center"/>
      <w:rPr>
        <w:color w:val="FFFFFF"/>
      </w:rPr>
    </w:pPr>
    <w:r>
      <w:rPr>
        <w:color w:val="FFFFFF"/>
      </w:rPr>
      <w:t xml:space="preserve">  </w:t>
    </w:r>
    <w:proofErr w:type="spellStart"/>
    <w:r w:rsidR="00AD02FA">
      <w:rPr>
        <w:color w:val="FFFFFF"/>
      </w:rPr>
      <w:t>Servatiusstraße</w:t>
    </w:r>
    <w:proofErr w:type="spellEnd"/>
    <w:r w:rsidR="00AD02FA">
      <w:rPr>
        <w:color w:val="FFFFFF"/>
      </w:rPr>
      <w:t xml:space="preserve"> 53</w:t>
    </w:r>
    <w:r>
      <w:rPr>
        <w:color w:val="FFFFFF"/>
      </w:rPr>
      <w:t xml:space="preserve">        53175 Bonn</w:t>
    </w:r>
  </w:p>
  <w:p w14:paraId="051F16F8" w14:textId="2CD132E1" w:rsidR="00D73870" w:rsidRDefault="007A074A" w:rsidP="004015B7">
    <w:pPr>
      <w:pStyle w:val="Fuzeile"/>
      <w:shd w:val="clear" w:color="auto" w:fill="1E442F"/>
      <w:tabs>
        <w:tab w:val="clear" w:pos="9072"/>
        <w:tab w:val="left" w:pos="9356"/>
      </w:tabs>
      <w:spacing w:after="0" w:line="240" w:lineRule="auto"/>
      <w:ind w:right="-284" w:hanging="2444"/>
      <w:jc w:val="center"/>
      <w:rPr>
        <w:color w:val="FFFFFF"/>
      </w:rPr>
    </w:pPr>
    <w:r>
      <w:rPr>
        <w:noProof/>
      </w:rPr>
      <w:drawing>
        <wp:anchor distT="0" distB="0" distL="114935" distR="114935" simplePos="0" relativeHeight="251656192" behindDoc="1" locked="0" layoutInCell="1" allowOverlap="1" wp14:anchorId="156BAF70" wp14:editId="5F362976">
          <wp:simplePos x="0" y="0"/>
          <wp:positionH relativeFrom="column">
            <wp:posOffset>2143125</wp:posOffset>
          </wp:positionH>
          <wp:positionV relativeFrom="paragraph">
            <wp:posOffset>8124825</wp:posOffset>
          </wp:positionV>
          <wp:extent cx="3877310" cy="16008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3BE18289" wp14:editId="5559A679">
          <wp:simplePos x="0" y="0"/>
          <wp:positionH relativeFrom="column">
            <wp:posOffset>2143125</wp:posOffset>
          </wp:positionH>
          <wp:positionV relativeFrom="paragraph">
            <wp:posOffset>8124825</wp:posOffset>
          </wp:positionV>
          <wp:extent cx="3877310" cy="16008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6B544E97" wp14:editId="1C57E082">
          <wp:simplePos x="0" y="0"/>
          <wp:positionH relativeFrom="column">
            <wp:posOffset>2143125</wp:posOffset>
          </wp:positionH>
          <wp:positionV relativeFrom="paragraph">
            <wp:posOffset>8124825</wp:posOffset>
          </wp:positionV>
          <wp:extent cx="3877310" cy="16008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870">
      <w:rPr>
        <w:color w:val="FFFFFF"/>
      </w:rPr>
      <w:t>FON 0228.81002-</w:t>
    </w:r>
    <w:r w:rsidR="005B6BB8">
      <w:rPr>
        <w:color w:val="FFFFFF"/>
      </w:rPr>
      <w:t>42</w:t>
    </w:r>
    <w:r w:rsidR="00D73870">
      <w:rPr>
        <w:color w:val="FFFFFF"/>
      </w:rPr>
      <w:t xml:space="preserve">   E-MAIL </w:t>
    </w:r>
    <w:r w:rsidR="005B6BB8">
      <w:rPr>
        <w:color w:val="FFFFFF"/>
      </w:rPr>
      <w:t>presse</w:t>
    </w:r>
    <w:r w:rsidR="00D73870">
      <w:rPr>
        <w:color w:val="FFFFFF"/>
      </w:rPr>
      <w:t xml:space="preserve">@gruenes-medienhaus.de </w:t>
    </w:r>
  </w:p>
  <w:p w14:paraId="14C0E636" w14:textId="77777777" w:rsidR="00D73870" w:rsidRDefault="00D73870" w:rsidP="004015B7">
    <w:pPr>
      <w:pStyle w:val="Fuzeile"/>
      <w:shd w:val="clear" w:color="auto" w:fill="1E442F"/>
      <w:tabs>
        <w:tab w:val="clear" w:pos="9072"/>
        <w:tab w:val="left" w:pos="9356"/>
      </w:tabs>
      <w:spacing w:after="0" w:line="240" w:lineRule="auto"/>
      <w:ind w:right="-284" w:hanging="2444"/>
      <w:jc w:val="right"/>
      <w:rPr>
        <w:color w:val="FFFFFF"/>
      </w:rPr>
    </w:pPr>
    <w:r>
      <w:rPr>
        <w:color w:val="FFFFFF"/>
      </w:rPr>
      <w:t xml:space="preserve">Seite </w:t>
    </w:r>
    <w:r>
      <w:rPr>
        <w:color w:val="FFFFFF"/>
      </w:rPr>
      <w:fldChar w:fldCharType="begin"/>
    </w:r>
    <w:r>
      <w:rPr>
        <w:color w:val="FFFFFF"/>
      </w:rPr>
      <w:instrText xml:space="preserve"> PAGE </w:instrText>
    </w:r>
    <w:r>
      <w:rPr>
        <w:color w:val="FFFFFF"/>
      </w:rPr>
      <w:fldChar w:fldCharType="separate"/>
    </w:r>
    <w:r w:rsidR="00E37302">
      <w:rPr>
        <w:noProof/>
        <w:color w:val="FFFFFF"/>
      </w:rPr>
      <w:t>2</w:t>
    </w:r>
    <w:r>
      <w:rPr>
        <w:color w:val="FFFFFF"/>
      </w:rPr>
      <w:fldChar w:fldCharType="end"/>
    </w:r>
    <w:r>
      <w:rPr>
        <w:color w:val="FFFFFF"/>
      </w:rPr>
      <w:t xml:space="preserve"> von </w:t>
    </w:r>
    <w:r>
      <w:rPr>
        <w:color w:val="FFFFFF"/>
      </w:rPr>
      <w:fldChar w:fldCharType="begin"/>
    </w:r>
    <w:r>
      <w:rPr>
        <w:color w:val="FFFFFF"/>
      </w:rPr>
      <w:instrText xml:space="preserve"> NUMPAGES \*Arabic </w:instrText>
    </w:r>
    <w:r>
      <w:rPr>
        <w:color w:val="FFFFFF"/>
      </w:rPr>
      <w:fldChar w:fldCharType="separate"/>
    </w:r>
    <w:r w:rsidR="00E37302">
      <w:rPr>
        <w:noProof/>
        <w:color w:val="FFFFFF"/>
      </w:rPr>
      <w:t>3</w:t>
    </w:r>
    <w:r>
      <w:rPr>
        <w:color w:val="FFFFFF"/>
      </w:rPr>
      <w:fldChar w:fldCharType="end"/>
    </w:r>
  </w:p>
  <w:p w14:paraId="474C6F59" w14:textId="77777777" w:rsidR="00D73870" w:rsidRDefault="00D73870">
    <w:pPr>
      <w:rPr>
        <w:color w:val="FFFFFF"/>
      </w:rPr>
    </w:pP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5656" w14:textId="77777777" w:rsidR="00064C19" w:rsidRDefault="00064C19">
      <w:pPr>
        <w:spacing w:after="0" w:line="240" w:lineRule="auto"/>
      </w:pPr>
      <w:r>
        <w:separator/>
      </w:r>
    </w:p>
  </w:footnote>
  <w:footnote w:type="continuationSeparator" w:id="0">
    <w:p w14:paraId="72EE11AE" w14:textId="77777777" w:rsidR="00064C19" w:rsidRDefault="00064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775F" w14:textId="77777777" w:rsidR="00D73870" w:rsidRDefault="007A074A" w:rsidP="00A37FD4">
    <w:pPr>
      <w:pStyle w:val="Kopfzeile"/>
      <w:ind w:right="0"/>
      <w:jc w:val="right"/>
    </w:pPr>
    <w:r>
      <w:rPr>
        <w:noProof/>
      </w:rPr>
      <w:drawing>
        <wp:anchor distT="0" distB="0" distL="114300" distR="114300" simplePos="0" relativeHeight="251659264" behindDoc="0" locked="0" layoutInCell="1" allowOverlap="1" wp14:anchorId="4296C54A" wp14:editId="2D1B8FE2">
          <wp:simplePos x="0" y="0"/>
          <wp:positionH relativeFrom="column">
            <wp:posOffset>4310380</wp:posOffset>
          </wp:positionH>
          <wp:positionV relativeFrom="paragraph">
            <wp:posOffset>-76200</wp:posOffset>
          </wp:positionV>
          <wp:extent cx="1495425" cy="733425"/>
          <wp:effectExtent l="0" t="0" r="0" b="0"/>
          <wp:wrapNone/>
          <wp:docPr id="4" name="Bild 4" descr="LOGO-Grünes-Medien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Grünes-Medienha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C7"/>
    <w:rsid w:val="00004344"/>
    <w:rsid w:val="00004E69"/>
    <w:rsid w:val="0000509B"/>
    <w:rsid w:val="00014AB0"/>
    <w:rsid w:val="00022949"/>
    <w:rsid w:val="000254F9"/>
    <w:rsid w:val="00032714"/>
    <w:rsid w:val="0003325D"/>
    <w:rsid w:val="00035079"/>
    <w:rsid w:val="000428A8"/>
    <w:rsid w:val="00044532"/>
    <w:rsid w:val="00045918"/>
    <w:rsid w:val="00046932"/>
    <w:rsid w:val="000507BD"/>
    <w:rsid w:val="00054E14"/>
    <w:rsid w:val="00055573"/>
    <w:rsid w:val="00064360"/>
    <w:rsid w:val="00064C19"/>
    <w:rsid w:val="00065B78"/>
    <w:rsid w:val="0007260A"/>
    <w:rsid w:val="00074972"/>
    <w:rsid w:val="00080C91"/>
    <w:rsid w:val="00091339"/>
    <w:rsid w:val="000957D7"/>
    <w:rsid w:val="0009645F"/>
    <w:rsid w:val="000A569E"/>
    <w:rsid w:val="000B2866"/>
    <w:rsid w:val="000B5F41"/>
    <w:rsid w:val="000C3E80"/>
    <w:rsid w:val="000C40EF"/>
    <w:rsid w:val="000C4949"/>
    <w:rsid w:val="000C50CC"/>
    <w:rsid w:val="000C6FAD"/>
    <w:rsid w:val="000D4C8A"/>
    <w:rsid w:val="000D6B64"/>
    <w:rsid w:val="000D6FD9"/>
    <w:rsid w:val="000D75D4"/>
    <w:rsid w:val="000E2814"/>
    <w:rsid w:val="000E7329"/>
    <w:rsid w:val="000F38C4"/>
    <w:rsid w:val="000F43EE"/>
    <w:rsid w:val="001008B8"/>
    <w:rsid w:val="0010306B"/>
    <w:rsid w:val="00110122"/>
    <w:rsid w:val="001110FB"/>
    <w:rsid w:val="00114C04"/>
    <w:rsid w:val="00115A7B"/>
    <w:rsid w:val="00116AA8"/>
    <w:rsid w:val="001172BD"/>
    <w:rsid w:val="00117D00"/>
    <w:rsid w:val="00120642"/>
    <w:rsid w:val="0012441C"/>
    <w:rsid w:val="00132BAF"/>
    <w:rsid w:val="001341B1"/>
    <w:rsid w:val="0013431C"/>
    <w:rsid w:val="00141AA7"/>
    <w:rsid w:val="001420BA"/>
    <w:rsid w:val="00146455"/>
    <w:rsid w:val="0014653B"/>
    <w:rsid w:val="00151589"/>
    <w:rsid w:val="001519E8"/>
    <w:rsid w:val="00156487"/>
    <w:rsid w:val="00164CF9"/>
    <w:rsid w:val="00170D7C"/>
    <w:rsid w:val="0017115E"/>
    <w:rsid w:val="0017148D"/>
    <w:rsid w:val="001724B4"/>
    <w:rsid w:val="00173F62"/>
    <w:rsid w:val="00180EB0"/>
    <w:rsid w:val="001811B2"/>
    <w:rsid w:val="0018552E"/>
    <w:rsid w:val="00185555"/>
    <w:rsid w:val="00187A48"/>
    <w:rsid w:val="00191E7A"/>
    <w:rsid w:val="00192435"/>
    <w:rsid w:val="00197A57"/>
    <w:rsid w:val="001A32F1"/>
    <w:rsid w:val="001A556F"/>
    <w:rsid w:val="001A7EC5"/>
    <w:rsid w:val="001B117A"/>
    <w:rsid w:val="001B2D56"/>
    <w:rsid w:val="001B33EA"/>
    <w:rsid w:val="001B7377"/>
    <w:rsid w:val="001C0693"/>
    <w:rsid w:val="001C0EC6"/>
    <w:rsid w:val="001C32E4"/>
    <w:rsid w:val="001C38FC"/>
    <w:rsid w:val="001D2389"/>
    <w:rsid w:val="001E6F73"/>
    <w:rsid w:val="001F010B"/>
    <w:rsid w:val="001F0793"/>
    <w:rsid w:val="001F3C80"/>
    <w:rsid w:val="00202956"/>
    <w:rsid w:val="00203453"/>
    <w:rsid w:val="0020588D"/>
    <w:rsid w:val="00221A76"/>
    <w:rsid w:val="00225279"/>
    <w:rsid w:val="002303B4"/>
    <w:rsid w:val="0023227B"/>
    <w:rsid w:val="0023788C"/>
    <w:rsid w:val="00246823"/>
    <w:rsid w:val="002515E4"/>
    <w:rsid w:val="00254E6D"/>
    <w:rsid w:val="0025630D"/>
    <w:rsid w:val="0026543A"/>
    <w:rsid w:val="002659B0"/>
    <w:rsid w:val="00266FEC"/>
    <w:rsid w:val="002676D4"/>
    <w:rsid w:val="00272AC4"/>
    <w:rsid w:val="0027554C"/>
    <w:rsid w:val="00275E86"/>
    <w:rsid w:val="00282B23"/>
    <w:rsid w:val="002917AC"/>
    <w:rsid w:val="00293A83"/>
    <w:rsid w:val="00295B1F"/>
    <w:rsid w:val="00297197"/>
    <w:rsid w:val="002A01F5"/>
    <w:rsid w:val="002A260E"/>
    <w:rsid w:val="002A34BD"/>
    <w:rsid w:val="002B31D0"/>
    <w:rsid w:val="002B3897"/>
    <w:rsid w:val="002B3C5A"/>
    <w:rsid w:val="002B4C44"/>
    <w:rsid w:val="002B5325"/>
    <w:rsid w:val="002C5B99"/>
    <w:rsid w:val="002C76D6"/>
    <w:rsid w:val="002D3A10"/>
    <w:rsid w:val="002D7100"/>
    <w:rsid w:val="002D7DDD"/>
    <w:rsid w:val="002E1370"/>
    <w:rsid w:val="002E60A9"/>
    <w:rsid w:val="002F3016"/>
    <w:rsid w:val="00313C50"/>
    <w:rsid w:val="00313D57"/>
    <w:rsid w:val="00316B9B"/>
    <w:rsid w:val="00320AB4"/>
    <w:rsid w:val="0032203B"/>
    <w:rsid w:val="00322236"/>
    <w:rsid w:val="0033306B"/>
    <w:rsid w:val="0033408A"/>
    <w:rsid w:val="00341BBA"/>
    <w:rsid w:val="0035702E"/>
    <w:rsid w:val="00361F69"/>
    <w:rsid w:val="00363060"/>
    <w:rsid w:val="00364F25"/>
    <w:rsid w:val="00365574"/>
    <w:rsid w:val="00367D04"/>
    <w:rsid w:val="003701FC"/>
    <w:rsid w:val="00374C97"/>
    <w:rsid w:val="003757B1"/>
    <w:rsid w:val="00382DD9"/>
    <w:rsid w:val="00384ABC"/>
    <w:rsid w:val="003857F1"/>
    <w:rsid w:val="00385C6F"/>
    <w:rsid w:val="003914DD"/>
    <w:rsid w:val="00391EDC"/>
    <w:rsid w:val="00396B56"/>
    <w:rsid w:val="003A05A4"/>
    <w:rsid w:val="003A13DA"/>
    <w:rsid w:val="003A360E"/>
    <w:rsid w:val="003A64B1"/>
    <w:rsid w:val="003C255C"/>
    <w:rsid w:val="003C2969"/>
    <w:rsid w:val="003C7736"/>
    <w:rsid w:val="003D47AC"/>
    <w:rsid w:val="003E7DD6"/>
    <w:rsid w:val="003F009B"/>
    <w:rsid w:val="003F2605"/>
    <w:rsid w:val="003F2A39"/>
    <w:rsid w:val="003F38EA"/>
    <w:rsid w:val="003F4BCF"/>
    <w:rsid w:val="003F4D8A"/>
    <w:rsid w:val="003F6044"/>
    <w:rsid w:val="003F7712"/>
    <w:rsid w:val="004015B7"/>
    <w:rsid w:val="00402029"/>
    <w:rsid w:val="0040638B"/>
    <w:rsid w:val="00413645"/>
    <w:rsid w:val="0041384C"/>
    <w:rsid w:val="00415345"/>
    <w:rsid w:val="00415BD7"/>
    <w:rsid w:val="00416603"/>
    <w:rsid w:val="004201E5"/>
    <w:rsid w:val="00420D17"/>
    <w:rsid w:val="00424FAA"/>
    <w:rsid w:val="00434D38"/>
    <w:rsid w:val="00447A9E"/>
    <w:rsid w:val="004532B1"/>
    <w:rsid w:val="00454151"/>
    <w:rsid w:val="0045586A"/>
    <w:rsid w:val="00455BE5"/>
    <w:rsid w:val="0046053B"/>
    <w:rsid w:val="004713D4"/>
    <w:rsid w:val="004730F0"/>
    <w:rsid w:val="004746B0"/>
    <w:rsid w:val="00477DA2"/>
    <w:rsid w:val="00477E83"/>
    <w:rsid w:val="004836FE"/>
    <w:rsid w:val="0048722A"/>
    <w:rsid w:val="00490391"/>
    <w:rsid w:val="00492647"/>
    <w:rsid w:val="00495176"/>
    <w:rsid w:val="00496E2F"/>
    <w:rsid w:val="004B0BD9"/>
    <w:rsid w:val="004B70D6"/>
    <w:rsid w:val="004C035F"/>
    <w:rsid w:val="004C4A3C"/>
    <w:rsid w:val="004C52AF"/>
    <w:rsid w:val="004C6B46"/>
    <w:rsid w:val="004D51EF"/>
    <w:rsid w:val="004D6B70"/>
    <w:rsid w:val="004E164B"/>
    <w:rsid w:val="004F146B"/>
    <w:rsid w:val="004F5B7D"/>
    <w:rsid w:val="005067CE"/>
    <w:rsid w:val="005110CC"/>
    <w:rsid w:val="0051257E"/>
    <w:rsid w:val="00520BFC"/>
    <w:rsid w:val="00521F6A"/>
    <w:rsid w:val="0052272D"/>
    <w:rsid w:val="00523F70"/>
    <w:rsid w:val="00535EEF"/>
    <w:rsid w:val="00537827"/>
    <w:rsid w:val="00546AA7"/>
    <w:rsid w:val="00557389"/>
    <w:rsid w:val="005619E6"/>
    <w:rsid w:val="0056710D"/>
    <w:rsid w:val="00572324"/>
    <w:rsid w:val="005727C9"/>
    <w:rsid w:val="005738FE"/>
    <w:rsid w:val="005743FC"/>
    <w:rsid w:val="00575509"/>
    <w:rsid w:val="005822E3"/>
    <w:rsid w:val="00582E45"/>
    <w:rsid w:val="005866CB"/>
    <w:rsid w:val="00592E54"/>
    <w:rsid w:val="005A25A3"/>
    <w:rsid w:val="005A3DBB"/>
    <w:rsid w:val="005A45D5"/>
    <w:rsid w:val="005A5E21"/>
    <w:rsid w:val="005B21CC"/>
    <w:rsid w:val="005B3BA6"/>
    <w:rsid w:val="005B6BB8"/>
    <w:rsid w:val="005C1AD2"/>
    <w:rsid w:val="005C36B4"/>
    <w:rsid w:val="005C56A6"/>
    <w:rsid w:val="005D171A"/>
    <w:rsid w:val="005D313B"/>
    <w:rsid w:val="005D622A"/>
    <w:rsid w:val="005D68EC"/>
    <w:rsid w:val="005D7380"/>
    <w:rsid w:val="005D7392"/>
    <w:rsid w:val="005E4067"/>
    <w:rsid w:val="005F3639"/>
    <w:rsid w:val="005F6986"/>
    <w:rsid w:val="00600809"/>
    <w:rsid w:val="00601E7A"/>
    <w:rsid w:val="0060246D"/>
    <w:rsid w:val="0060471C"/>
    <w:rsid w:val="006064E3"/>
    <w:rsid w:val="00606DF7"/>
    <w:rsid w:val="00607126"/>
    <w:rsid w:val="00611C93"/>
    <w:rsid w:val="00611CD4"/>
    <w:rsid w:val="00614E6C"/>
    <w:rsid w:val="00616CF7"/>
    <w:rsid w:val="0061797D"/>
    <w:rsid w:val="00617B22"/>
    <w:rsid w:val="0062028A"/>
    <w:rsid w:val="0062197C"/>
    <w:rsid w:val="0062280C"/>
    <w:rsid w:val="0063002E"/>
    <w:rsid w:val="00630EA2"/>
    <w:rsid w:val="00632F4A"/>
    <w:rsid w:val="006335F8"/>
    <w:rsid w:val="00640323"/>
    <w:rsid w:val="0064327F"/>
    <w:rsid w:val="0064659C"/>
    <w:rsid w:val="006468F0"/>
    <w:rsid w:val="006468FD"/>
    <w:rsid w:val="006520FD"/>
    <w:rsid w:val="00652319"/>
    <w:rsid w:val="00653BE9"/>
    <w:rsid w:val="00654B8A"/>
    <w:rsid w:val="00661211"/>
    <w:rsid w:val="00661AC9"/>
    <w:rsid w:val="00662582"/>
    <w:rsid w:val="00673FCD"/>
    <w:rsid w:val="00674AA1"/>
    <w:rsid w:val="006847F0"/>
    <w:rsid w:val="0068720B"/>
    <w:rsid w:val="00693911"/>
    <w:rsid w:val="0069696C"/>
    <w:rsid w:val="006A5BF3"/>
    <w:rsid w:val="006A5F1F"/>
    <w:rsid w:val="006A7247"/>
    <w:rsid w:val="006B3B84"/>
    <w:rsid w:val="006B5E5C"/>
    <w:rsid w:val="006B6933"/>
    <w:rsid w:val="006B6EFE"/>
    <w:rsid w:val="006C2708"/>
    <w:rsid w:val="006C7590"/>
    <w:rsid w:val="006C7C6E"/>
    <w:rsid w:val="006D1DB3"/>
    <w:rsid w:val="006D5F20"/>
    <w:rsid w:val="006E0FA2"/>
    <w:rsid w:val="006E361D"/>
    <w:rsid w:val="006E514D"/>
    <w:rsid w:val="006E6E12"/>
    <w:rsid w:val="006F2240"/>
    <w:rsid w:val="006F5A80"/>
    <w:rsid w:val="006F626D"/>
    <w:rsid w:val="00700D26"/>
    <w:rsid w:val="00701BC0"/>
    <w:rsid w:val="0070321A"/>
    <w:rsid w:val="00704737"/>
    <w:rsid w:val="00705AA2"/>
    <w:rsid w:val="0071232D"/>
    <w:rsid w:val="0071270D"/>
    <w:rsid w:val="0071416C"/>
    <w:rsid w:val="00717354"/>
    <w:rsid w:val="00720313"/>
    <w:rsid w:val="00720D51"/>
    <w:rsid w:val="00721082"/>
    <w:rsid w:val="00721D27"/>
    <w:rsid w:val="00723955"/>
    <w:rsid w:val="0072700D"/>
    <w:rsid w:val="00762ADF"/>
    <w:rsid w:val="007658E5"/>
    <w:rsid w:val="00773D22"/>
    <w:rsid w:val="007766D4"/>
    <w:rsid w:val="007907CC"/>
    <w:rsid w:val="007929A9"/>
    <w:rsid w:val="00793807"/>
    <w:rsid w:val="007A074A"/>
    <w:rsid w:val="007A0861"/>
    <w:rsid w:val="007A4545"/>
    <w:rsid w:val="007B11CA"/>
    <w:rsid w:val="007B1F04"/>
    <w:rsid w:val="007B74C3"/>
    <w:rsid w:val="007B7B08"/>
    <w:rsid w:val="007C06F9"/>
    <w:rsid w:val="007C1181"/>
    <w:rsid w:val="007C1D6C"/>
    <w:rsid w:val="007C28EE"/>
    <w:rsid w:val="007C3C0B"/>
    <w:rsid w:val="007D07B0"/>
    <w:rsid w:val="007D1C39"/>
    <w:rsid w:val="007E1267"/>
    <w:rsid w:val="007E12C2"/>
    <w:rsid w:val="007E17BF"/>
    <w:rsid w:val="007E5414"/>
    <w:rsid w:val="007E6668"/>
    <w:rsid w:val="007F4A61"/>
    <w:rsid w:val="007F4B5E"/>
    <w:rsid w:val="007F5102"/>
    <w:rsid w:val="007F5E6A"/>
    <w:rsid w:val="008008DE"/>
    <w:rsid w:val="00806BD8"/>
    <w:rsid w:val="008071D3"/>
    <w:rsid w:val="00812869"/>
    <w:rsid w:val="00815EC9"/>
    <w:rsid w:val="00821C66"/>
    <w:rsid w:val="00822D6E"/>
    <w:rsid w:val="00824CB0"/>
    <w:rsid w:val="00825617"/>
    <w:rsid w:val="00836636"/>
    <w:rsid w:val="008375C1"/>
    <w:rsid w:val="0084206F"/>
    <w:rsid w:val="00843749"/>
    <w:rsid w:val="00846D45"/>
    <w:rsid w:val="008503DA"/>
    <w:rsid w:val="00856D6D"/>
    <w:rsid w:val="008620C3"/>
    <w:rsid w:val="0086486D"/>
    <w:rsid w:val="00865B39"/>
    <w:rsid w:val="00874676"/>
    <w:rsid w:val="00876878"/>
    <w:rsid w:val="00881CF3"/>
    <w:rsid w:val="008842E7"/>
    <w:rsid w:val="00884FC5"/>
    <w:rsid w:val="00894196"/>
    <w:rsid w:val="008958B2"/>
    <w:rsid w:val="00896372"/>
    <w:rsid w:val="008A1948"/>
    <w:rsid w:val="008A20B2"/>
    <w:rsid w:val="008A6483"/>
    <w:rsid w:val="008B0E9B"/>
    <w:rsid w:val="008B0FAC"/>
    <w:rsid w:val="008C1FAA"/>
    <w:rsid w:val="008C6BE4"/>
    <w:rsid w:val="008D0A1E"/>
    <w:rsid w:val="008D24C5"/>
    <w:rsid w:val="008D391A"/>
    <w:rsid w:val="008D4F58"/>
    <w:rsid w:val="008E34DA"/>
    <w:rsid w:val="008E74CF"/>
    <w:rsid w:val="008F20FC"/>
    <w:rsid w:val="00901CE9"/>
    <w:rsid w:val="009027D2"/>
    <w:rsid w:val="00902B0B"/>
    <w:rsid w:val="00904AE5"/>
    <w:rsid w:val="0090589D"/>
    <w:rsid w:val="009106BF"/>
    <w:rsid w:val="0091072B"/>
    <w:rsid w:val="00925D96"/>
    <w:rsid w:val="00927C96"/>
    <w:rsid w:val="00933930"/>
    <w:rsid w:val="009379AA"/>
    <w:rsid w:val="00940237"/>
    <w:rsid w:val="00941977"/>
    <w:rsid w:val="00950BA1"/>
    <w:rsid w:val="00954E97"/>
    <w:rsid w:val="00956934"/>
    <w:rsid w:val="00961F80"/>
    <w:rsid w:val="00967EFA"/>
    <w:rsid w:val="0097344E"/>
    <w:rsid w:val="00975271"/>
    <w:rsid w:val="009755AC"/>
    <w:rsid w:val="00976030"/>
    <w:rsid w:val="00985FA0"/>
    <w:rsid w:val="009869CB"/>
    <w:rsid w:val="0099003B"/>
    <w:rsid w:val="009926B6"/>
    <w:rsid w:val="0099435D"/>
    <w:rsid w:val="009A5C87"/>
    <w:rsid w:val="009A5D8A"/>
    <w:rsid w:val="009B7172"/>
    <w:rsid w:val="009C561A"/>
    <w:rsid w:val="009C5FDE"/>
    <w:rsid w:val="009D084E"/>
    <w:rsid w:val="009D3400"/>
    <w:rsid w:val="009D38A6"/>
    <w:rsid w:val="009E5B05"/>
    <w:rsid w:val="009E5EFD"/>
    <w:rsid w:val="009E6B14"/>
    <w:rsid w:val="009F4412"/>
    <w:rsid w:val="009F72F8"/>
    <w:rsid w:val="009F7792"/>
    <w:rsid w:val="00A00FA0"/>
    <w:rsid w:val="00A02C9F"/>
    <w:rsid w:val="00A03452"/>
    <w:rsid w:val="00A03F4A"/>
    <w:rsid w:val="00A05AD8"/>
    <w:rsid w:val="00A13C30"/>
    <w:rsid w:val="00A16543"/>
    <w:rsid w:val="00A16B3B"/>
    <w:rsid w:val="00A178C4"/>
    <w:rsid w:val="00A17F05"/>
    <w:rsid w:val="00A2159F"/>
    <w:rsid w:val="00A220E5"/>
    <w:rsid w:val="00A306EB"/>
    <w:rsid w:val="00A37FD4"/>
    <w:rsid w:val="00A63609"/>
    <w:rsid w:val="00A647D5"/>
    <w:rsid w:val="00A6581E"/>
    <w:rsid w:val="00A671C9"/>
    <w:rsid w:val="00A70DB2"/>
    <w:rsid w:val="00A83246"/>
    <w:rsid w:val="00A902D9"/>
    <w:rsid w:val="00A90A87"/>
    <w:rsid w:val="00A94AEA"/>
    <w:rsid w:val="00A964CE"/>
    <w:rsid w:val="00AB4B3E"/>
    <w:rsid w:val="00AB4DC8"/>
    <w:rsid w:val="00AC1F3A"/>
    <w:rsid w:val="00AC383B"/>
    <w:rsid w:val="00AC538B"/>
    <w:rsid w:val="00AC58E3"/>
    <w:rsid w:val="00AD02FA"/>
    <w:rsid w:val="00AD6DE9"/>
    <w:rsid w:val="00AE05D3"/>
    <w:rsid w:val="00AE090A"/>
    <w:rsid w:val="00AE2E73"/>
    <w:rsid w:val="00AE40AD"/>
    <w:rsid w:val="00AF6820"/>
    <w:rsid w:val="00AF7650"/>
    <w:rsid w:val="00B01145"/>
    <w:rsid w:val="00B02D2F"/>
    <w:rsid w:val="00B03F27"/>
    <w:rsid w:val="00B16C9A"/>
    <w:rsid w:val="00B276B3"/>
    <w:rsid w:val="00B30B92"/>
    <w:rsid w:val="00B3527D"/>
    <w:rsid w:val="00B35754"/>
    <w:rsid w:val="00B3791A"/>
    <w:rsid w:val="00B40CED"/>
    <w:rsid w:val="00B44CEC"/>
    <w:rsid w:val="00B4595D"/>
    <w:rsid w:val="00B4798C"/>
    <w:rsid w:val="00B50A84"/>
    <w:rsid w:val="00B50D02"/>
    <w:rsid w:val="00B524AA"/>
    <w:rsid w:val="00B52AE9"/>
    <w:rsid w:val="00B54D84"/>
    <w:rsid w:val="00B578CF"/>
    <w:rsid w:val="00B60FF7"/>
    <w:rsid w:val="00B62389"/>
    <w:rsid w:val="00B70BA6"/>
    <w:rsid w:val="00B71990"/>
    <w:rsid w:val="00B71CBA"/>
    <w:rsid w:val="00B72261"/>
    <w:rsid w:val="00B74228"/>
    <w:rsid w:val="00B7429D"/>
    <w:rsid w:val="00B80A5B"/>
    <w:rsid w:val="00B91EE9"/>
    <w:rsid w:val="00BA0BAB"/>
    <w:rsid w:val="00BA2E2F"/>
    <w:rsid w:val="00BB0CC8"/>
    <w:rsid w:val="00BB4312"/>
    <w:rsid w:val="00BC684D"/>
    <w:rsid w:val="00BD44C5"/>
    <w:rsid w:val="00BD5A45"/>
    <w:rsid w:val="00BD7DD2"/>
    <w:rsid w:val="00BF00EC"/>
    <w:rsid w:val="00BF3413"/>
    <w:rsid w:val="00C003C2"/>
    <w:rsid w:val="00C03799"/>
    <w:rsid w:val="00C0799C"/>
    <w:rsid w:val="00C12DA5"/>
    <w:rsid w:val="00C12F32"/>
    <w:rsid w:val="00C147B9"/>
    <w:rsid w:val="00C15A02"/>
    <w:rsid w:val="00C206C1"/>
    <w:rsid w:val="00C23267"/>
    <w:rsid w:val="00C2387D"/>
    <w:rsid w:val="00C30235"/>
    <w:rsid w:val="00C34162"/>
    <w:rsid w:val="00C3584D"/>
    <w:rsid w:val="00C44293"/>
    <w:rsid w:val="00C44902"/>
    <w:rsid w:val="00C4677E"/>
    <w:rsid w:val="00C565DE"/>
    <w:rsid w:val="00C66664"/>
    <w:rsid w:val="00C670D4"/>
    <w:rsid w:val="00C67E9F"/>
    <w:rsid w:val="00C768F6"/>
    <w:rsid w:val="00C76A73"/>
    <w:rsid w:val="00C77FAA"/>
    <w:rsid w:val="00C803EE"/>
    <w:rsid w:val="00C808C5"/>
    <w:rsid w:val="00C82C12"/>
    <w:rsid w:val="00C86E0A"/>
    <w:rsid w:val="00C87F52"/>
    <w:rsid w:val="00C87F88"/>
    <w:rsid w:val="00C90778"/>
    <w:rsid w:val="00C91602"/>
    <w:rsid w:val="00C94835"/>
    <w:rsid w:val="00C96B8A"/>
    <w:rsid w:val="00CA1B7A"/>
    <w:rsid w:val="00CA1CA2"/>
    <w:rsid w:val="00CA26F3"/>
    <w:rsid w:val="00CB1726"/>
    <w:rsid w:val="00CB5F2C"/>
    <w:rsid w:val="00CC09ED"/>
    <w:rsid w:val="00CC159A"/>
    <w:rsid w:val="00CC32C7"/>
    <w:rsid w:val="00CC37D1"/>
    <w:rsid w:val="00CC5C1B"/>
    <w:rsid w:val="00CC7C3D"/>
    <w:rsid w:val="00CD4B51"/>
    <w:rsid w:val="00CD6D3E"/>
    <w:rsid w:val="00CE13DA"/>
    <w:rsid w:val="00CE183A"/>
    <w:rsid w:val="00CE4447"/>
    <w:rsid w:val="00CE72EB"/>
    <w:rsid w:val="00CF12D7"/>
    <w:rsid w:val="00CF1ABC"/>
    <w:rsid w:val="00CF49FC"/>
    <w:rsid w:val="00CF5136"/>
    <w:rsid w:val="00D01D9D"/>
    <w:rsid w:val="00D0532E"/>
    <w:rsid w:val="00D11121"/>
    <w:rsid w:val="00D1300D"/>
    <w:rsid w:val="00D2024D"/>
    <w:rsid w:val="00D22707"/>
    <w:rsid w:val="00D234E7"/>
    <w:rsid w:val="00D300C3"/>
    <w:rsid w:val="00D32268"/>
    <w:rsid w:val="00D34024"/>
    <w:rsid w:val="00D365D3"/>
    <w:rsid w:val="00D4193F"/>
    <w:rsid w:val="00D45E43"/>
    <w:rsid w:val="00D6145C"/>
    <w:rsid w:val="00D7063B"/>
    <w:rsid w:val="00D71AD0"/>
    <w:rsid w:val="00D73870"/>
    <w:rsid w:val="00D7691E"/>
    <w:rsid w:val="00D77E74"/>
    <w:rsid w:val="00D83A97"/>
    <w:rsid w:val="00D83B17"/>
    <w:rsid w:val="00D91178"/>
    <w:rsid w:val="00D92B32"/>
    <w:rsid w:val="00DA32CE"/>
    <w:rsid w:val="00DA38E8"/>
    <w:rsid w:val="00DA7E9B"/>
    <w:rsid w:val="00DB13B5"/>
    <w:rsid w:val="00DB4C8D"/>
    <w:rsid w:val="00DB4CE5"/>
    <w:rsid w:val="00DC03BD"/>
    <w:rsid w:val="00DC3139"/>
    <w:rsid w:val="00DC54BE"/>
    <w:rsid w:val="00DC7E21"/>
    <w:rsid w:val="00DD205E"/>
    <w:rsid w:val="00DD7876"/>
    <w:rsid w:val="00DD7EFF"/>
    <w:rsid w:val="00DE6F27"/>
    <w:rsid w:val="00DF42A5"/>
    <w:rsid w:val="00DF5B7A"/>
    <w:rsid w:val="00DF5E60"/>
    <w:rsid w:val="00E029B8"/>
    <w:rsid w:val="00E12A93"/>
    <w:rsid w:val="00E15719"/>
    <w:rsid w:val="00E2354E"/>
    <w:rsid w:val="00E33E27"/>
    <w:rsid w:val="00E37302"/>
    <w:rsid w:val="00E414BE"/>
    <w:rsid w:val="00E4280B"/>
    <w:rsid w:val="00E42D73"/>
    <w:rsid w:val="00E474A9"/>
    <w:rsid w:val="00E477D5"/>
    <w:rsid w:val="00E51023"/>
    <w:rsid w:val="00E521F3"/>
    <w:rsid w:val="00E55E15"/>
    <w:rsid w:val="00E676E2"/>
    <w:rsid w:val="00E72960"/>
    <w:rsid w:val="00E73FA2"/>
    <w:rsid w:val="00E8593C"/>
    <w:rsid w:val="00E86004"/>
    <w:rsid w:val="00E90451"/>
    <w:rsid w:val="00E97D28"/>
    <w:rsid w:val="00EA1117"/>
    <w:rsid w:val="00EA5A3B"/>
    <w:rsid w:val="00EB0BEB"/>
    <w:rsid w:val="00EB3216"/>
    <w:rsid w:val="00EC23B7"/>
    <w:rsid w:val="00EC2E2D"/>
    <w:rsid w:val="00EC5A3D"/>
    <w:rsid w:val="00ED0EDC"/>
    <w:rsid w:val="00ED4266"/>
    <w:rsid w:val="00ED6856"/>
    <w:rsid w:val="00EE189E"/>
    <w:rsid w:val="00EF2052"/>
    <w:rsid w:val="00F0360E"/>
    <w:rsid w:val="00F04353"/>
    <w:rsid w:val="00F04359"/>
    <w:rsid w:val="00F112DC"/>
    <w:rsid w:val="00F11A11"/>
    <w:rsid w:val="00F125E4"/>
    <w:rsid w:val="00F12DE2"/>
    <w:rsid w:val="00F2013D"/>
    <w:rsid w:val="00F22A0D"/>
    <w:rsid w:val="00F24B8E"/>
    <w:rsid w:val="00F255A3"/>
    <w:rsid w:val="00F25C2F"/>
    <w:rsid w:val="00F27CEB"/>
    <w:rsid w:val="00F314C9"/>
    <w:rsid w:val="00F33F1E"/>
    <w:rsid w:val="00F37084"/>
    <w:rsid w:val="00F41D9E"/>
    <w:rsid w:val="00F4210F"/>
    <w:rsid w:val="00F43D8E"/>
    <w:rsid w:val="00F51604"/>
    <w:rsid w:val="00F52406"/>
    <w:rsid w:val="00F53123"/>
    <w:rsid w:val="00F56876"/>
    <w:rsid w:val="00F61FFF"/>
    <w:rsid w:val="00F62793"/>
    <w:rsid w:val="00F62A5F"/>
    <w:rsid w:val="00F67B6A"/>
    <w:rsid w:val="00F70CB9"/>
    <w:rsid w:val="00F71029"/>
    <w:rsid w:val="00F75BF1"/>
    <w:rsid w:val="00F82C57"/>
    <w:rsid w:val="00F83F50"/>
    <w:rsid w:val="00F93454"/>
    <w:rsid w:val="00F93C77"/>
    <w:rsid w:val="00F9655C"/>
    <w:rsid w:val="00F979F0"/>
    <w:rsid w:val="00FA66EB"/>
    <w:rsid w:val="00FA7F8A"/>
    <w:rsid w:val="00FB3EF2"/>
    <w:rsid w:val="00FB5926"/>
    <w:rsid w:val="00FB6B98"/>
    <w:rsid w:val="00FC3F6E"/>
    <w:rsid w:val="00FD0F5C"/>
    <w:rsid w:val="00FD6BD5"/>
    <w:rsid w:val="00FD7395"/>
    <w:rsid w:val="00FE2E1C"/>
    <w:rsid w:val="00FF0A10"/>
    <w:rsid w:val="00FF4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899A3F4"/>
  <w15:chartTrackingRefBased/>
  <w15:docId w15:val="{71E7C529-58FF-4D71-B2A4-5F1AECA6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berschrift1Zchn">
    <w:name w:val="Überschrift 1 Zchn"/>
    <w:rPr>
      <w:rFonts w:ascii="Cambria" w:eastAsia="Times New Roman" w:hAnsi="Cambria" w:cs="Times New Roman"/>
      <w:smallCaps/>
      <w:color w:val="0F243E"/>
      <w:spacing w:val="20"/>
      <w:sz w:val="32"/>
      <w:szCs w:val="32"/>
    </w:rPr>
  </w:style>
  <w:style w:type="character" w:customStyle="1" w:styleId="berschrift2Zchn">
    <w:name w:val="Überschrift 2 Zchn"/>
    <w:rPr>
      <w:rFonts w:ascii="Cambria" w:eastAsia="Times New Roman" w:hAnsi="Cambria" w:cs="Times New Roman"/>
      <w:smallCaps/>
      <w:color w:val="17365D"/>
      <w:spacing w:val="20"/>
      <w:sz w:val="28"/>
      <w:szCs w:val="28"/>
    </w:rPr>
  </w:style>
  <w:style w:type="character" w:customStyle="1" w:styleId="berschrift3Zchn">
    <w:name w:val="Überschrift 3 Zchn"/>
    <w:rPr>
      <w:rFonts w:ascii="Cambria" w:eastAsia="Times New Roman" w:hAnsi="Cambria" w:cs="Times New Roman"/>
      <w:smallCaps/>
      <w:color w:val="1F497D"/>
      <w:spacing w:val="20"/>
      <w:sz w:val="24"/>
      <w:szCs w:val="24"/>
    </w:rPr>
  </w:style>
  <w:style w:type="character" w:customStyle="1" w:styleId="berschrift4Zchn">
    <w:name w:val="Überschrift 4 Zchn"/>
    <w:rPr>
      <w:rFonts w:ascii="Cambria" w:eastAsia="Times New Roman" w:hAnsi="Cambria" w:cs="Times New Roman"/>
      <w:b/>
      <w:bCs/>
      <w:smallCaps/>
      <w:color w:val="3071C3"/>
      <w:spacing w:val="20"/>
    </w:rPr>
  </w:style>
  <w:style w:type="character" w:customStyle="1" w:styleId="berschrift5Zchn">
    <w:name w:val="Überschrift 5 Zchn"/>
    <w:rPr>
      <w:rFonts w:ascii="Cambria" w:eastAsia="Times New Roman" w:hAnsi="Cambria" w:cs="Times New Roman"/>
      <w:smallCaps/>
      <w:color w:val="3071C3"/>
      <w:spacing w:val="20"/>
    </w:rPr>
  </w:style>
  <w:style w:type="character" w:customStyle="1" w:styleId="berschrift6Zchn">
    <w:name w:val="Überschrift 6 Zchn"/>
    <w:rPr>
      <w:rFonts w:ascii="Cambria" w:eastAsia="Times New Roman" w:hAnsi="Cambria" w:cs="Times New Roman"/>
      <w:smallCaps/>
      <w:color w:val="938953"/>
      <w:spacing w:val="20"/>
    </w:rPr>
  </w:style>
  <w:style w:type="character" w:customStyle="1" w:styleId="berschrift7Zchn">
    <w:name w:val="Überschrift 7 Zchn"/>
    <w:rPr>
      <w:rFonts w:ascii="Cambria" w:eastAsia="Times New Roman" w:hAnsi="Cambria" w:cs="Times New Roman"/>
      <w:b/>
      <w:bCs/>
      <w:smallCaps/>
      <w:color w:val="938953"/>
      <w:spacing w:val="20"/>
      <w:sz w:val="16"/>
      <w:szCs w:val="16"/>
    </w:rPr>
  </w:style>
  <w:style w:type="character" w:customStyle="1" w:styleId="berschrift8Zchn">
    <w:name w:val="Überschrift 8 Zchn"/>
    <w:rPr>
      <w:rFonts w:ascii="Cambria" w:eastAsia="Times New Roman" w:hAnsi="Cambria" w:cs="Times New Roman"/>
      <w:b/>
      <w:smallCaps/>
      <w:color w:val="938953"/>
      <w:spacing w:val="20"/>
      <w:sz w:val="16"/>
      <w:szCs w:val="16"/>
    </w:rPr>
  </w:style>
  <w:style w:type="character" w:customStyle="1" w:styleId="berschrift9Zchn">
    <w:name w:val="Überschrift 9 Zchn"/>
    <w:rPr>
      <w:rFonts w:ascii="Cambria" w:eastAsia="Times New Roman" w:hAnsi="Cambria" w:cs="Times New Roman"/>
      <w:smallCaps/>
      <w:color w:val="938953"/>
      <w:spacing w:val="20"/>
      <w:sz w:val="16"/>
      <w:szCs w:val="16"/>
    </w:rPr>
  </w:style>
  <w:style w:type="character" w:customStyle="1" w:styleId="TitelZchn">
    <w:name w:val="Titel Zchn"/>
    <w:rPr>
      <w:rFonts w:ascii="Cambria" w:hAnsi="Cambria"/>
      <w:smallCaps/>
      <w:color w:val="17365D"/>
      <w:spacing w:val="5"/>
      <w:sz w:val="72"/>
      <w:szCs w:val="72"/>
      <w:lang w:val="en-US" w:eastAsia="en-US" w:bidi="en-US"/>
    </w:rPr>
  </w:style>
  <w:style w:type="character" w:customStyle="1" w:styleId="UntertitelZchn">
    <w:name w:val="Untertitel Zchn"/>
    <w:rPr>
      <w:smallCaps/>
      <w:color w:val="938953"/>
      <w:spacing w:val="5"/>
      <w:sz w:val="28"/>
      <w:szCs w:val="28"/>
      <w:lang w:val="en-US" w:eastAsia="en-US" w:bidi="en-US"/>
    </w:rPr>
  </w:style>
  <w:style w:type="character" w:styleId="Fett">
    <w:name w:val="Strong"/>
    <w:qFormat/>
    <w:rPr>
      <w:b/>
      <w:bCs/>
      <w:spacing w:val="0"/>
    </w:rPr>
  </w:style>
  <w:style w:type="character" w:styleId="Hervorhebung">
    <w:name w:val="Emphasis"/>
    <w:qFormat/>
    <w:rPr>
      <w:b/>
      <w:bCs/>
      <w:smallCaps/>
      <w:strike w:val="0"/>
      <w:dstrike w:val="0"/>
      <w:color w:val="5A5A5A"/>
      <w:spacing w:val="20"/>
      <w:kern w:val="1"/>
      <w:position w:val="0"/>
      <w:sz w:val="24"/>
      <w:vertAlign w:val="baseline"/>
    </w:rPr>
  </w:style>
  <w:style w:type="character" w:customStyle="1" w:styleId="AnfhrungszeichenZchn">
    <w:name w:val="Anführungszeichen Zchn"/>
    <w:rPr>
      <w:i/>
      <w:iCs/>
      <w:color w:val="5A5A5A"/>
      <w:sz w:val="20"/>
      <w:szCs w:val="20"/>
    </w:rPr>
  </w:style>
  <w:style w:type="character" w:customStyle="1" w:styleId="IntensivesAnfhrungszeichenZchn">
    <w:name w:val="Intensives Anführungszeichen Zchn"/>
    <w:rPr>
      <w:rFonts w:ascii="Cambria" w:eastAsia="Times New Roman" w:hAnsi="Cambria" w:cs="Times New Roman"/>
      <w:smallCaps/>
      <w:color w:val="365F91"/>
      <w:sz w:val="20"/>
      <w:szCs w:val="20"/>
    </w:rPr>
  </w:style>
  <w:style w:type="character" w:styleId="SchwacheHervorhebung">
    <w:name w:val="Subtle Emphasis"/>
    <w:qFormat/>
    <w:rPr>
      <w:smallCaps/>
      <w:strike w:val="0"/>
      <w:dstrike w:val="0"/>
      <w:color w:val="5A5A5A"/>
      <w:position w:val="0"/>
      <w:sz w:val="24"/>
      <w:vertAlign w:val="baseline"/>
    </w:rPr>
  </w:style>
  <w:style w:type="character" w:styleId="IntensiveHervorhebung">
    <w:name w:val="Intense Emphasis"/>
    <w:qFormat/>
    <w:rPr>
      <w:b/>
      <w:bCs/>
      <w:smallCaps/>
      <w:color w:val="4F81BD"/>
      <w:spacing w:val="40"/>
    </w:rPr>
  </w:style>
  <w:style w:type="character" w:styleId="SchwacherVerweis">
    <w:name w:val="Subtle Reference"/>
    <w:qFormat/>
    <w:rPr>
      <w:rFonts w:ascii="Cambria" w:eastAsia="Times New Roman" w:hAnsi="Cambria" w:cs="Times New Roman"/>
      <w:i/>
      <w:iCs/>
      <w:smallCaps/>
      <w:color w:val="5A5A5A"/>
      <w:spacing w:val="20"/>
    </w:rPr>
  </w:style>
  <w:style w:type="character" w:styleId="IntensiverVerweis">
    <w:name w:val="Intense Reference"/>
    <w:qFormat/>
    <w:rPr>
      <w:rFonts w:ascii="Cambria" w:eastAsia="Times New Roman" w:hAnsi="Cambria" w:cs="Times New Roman"/>
      <w:b/>
      <w:bCs/>
      <w:i/>
      <w:iCs/>
      <w:smallCaps/>
      <w:color w:val="17365D"/>
      <w:spacing w:val="20"/>
    </w:rPr>
  </w:style>
  <w:style w:type="character" w:styleId="Buchtitel">
    <w:name w:val="Book Title"/>
    <w:qFormat/>
    <w:rPr>
      <w:rFonts w:ascii="Cambria" w:eastAsia="Times New Roman" w:hAnsi="Cambria" w:cs="Times New Roman"/>
      <w:b/>
      <w:bCs/>
      <w:smallCaps/>
      <w:color w:val="17365D"/>
      <w:spacing w:val="10"/>
      <w:u w:val="single"/>
    </w:rPr>
  </w:style>
  <w:style w:type="character" w:customStyle="1" w:styleId="PressemeldungGMHZchn">
    <w:name w:val="Pressemeldung_GMH Zchn"/>
    <w:rPr>
      <w:rFonts w:ascii="Arial" w:hAnsi="Arial" w:cs="Arial"/>
      <w:i/>
      <w:iCs/>
      <w:color w:val="000000"/>
      <w:sz w:val="20"/>
      <w:szCs w:val="20"/>
      <w:lang w:eastAsia="en-US" w:bidi="en-US"/>
    </w:rPr>
  </w:style>
  <w:style w:type="character" w:customStyle="1" w:styleId="Formatvorlage1Zchn">
    <w:name w:val="Formatvorlage1 Zchn"/>
    <w:basedOn w:val="PressemeldungGMHZchn"/>
    <w:rPr>
      <w:rFonts w:ascii="Arial" w:hAnsi="Arial" w:cs="Arial"/>
      <w:i/>
      <w:iCs/>
      <w:color w:val="000000"/>
      <w:sz w:val="20"/>
      <w:szCs w:val="20"/>
      <w:lang w:eastAsia="en-US" w:bidi="en-US"/>
    </w:rPr>
  </w:style>
  <w:style w:type="character" w:customStyle="1" w:styleId="KopfzeileZchn">
    <w:name w:val="Kopfzeile Zchn"/>
    <w:rPr>
      <w:rFonts w:ascii="Arial" w:hAnsi="Arial" w:cs="Arial"/>
      <w:color w:val="5A5A5A"/>
      <w:lang w:eastAsia="en-US" w:bidi="en-US"/>
    </w:rPr>
  </w:style>
  <w:style w:type="character" w:customStyle="1" w:styleId="FuzeileZchn">
    <w:name w:val="Fußzeile Zchn"/>
    <w:rPr>
      <w:rFonts w:ascii="Arial" w:hAnsi="Arial" w:cs="Arial"/>
      <w:color w:val="5A5A5A"/>
      <w:lang w:eastAsia="en-US" w:bidi="en-US"/>
    </w:rPr>
  </w:style>
  <w:style w:type="character" w:styleId="Hyperlink">
    <w:name w:val="Hyperlink"/>
    <w:semiHidden/>
    <w:rPr>
      <w:color w:val="0000FF"/>
      <w:u w:val="single"/>
    </w:rPr>
  </w:style>
  <w:style w:type="character" w:customStyle="1" w:styleId="NurTextZchn">
    <w:name w:val="Nur Text Zchn"/>
    <w:rPr>
      <w:rFonts w:ascii="Consolas" w:eastAsia="Calibri" w:hAnsi="Consolas" w:cs="Times New Roman"/>
      <w:sz w:val="21"/>
      <w:szCs w:val="21"/>
    </w:rPr>
  </w:style>
  <w:style w:type="character" w:customStyle="1" w:styleId="BesuchterHyperlink">
    <w:name w:val="BesuchterHyperlink"/>
    <w:semiHidden/>
    <w:rPr>
      <w:color w:val="800080"/>
      <w:u w:val="single"/>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next w:val="Standard"/>
    <w:rPr>
      <w:b/>
      <w:bCs/>
      <w:smallCaps/>
      <w:color w:val="1F497D"/>
      <w:spacing w:val="10"/>
      <w:sz w:val="18"/>
      <w:szCs w:val="18"/>
    </w:rPr>
  </w:style>
  <w:style w:type="paragraph" w:customStyle="1" w:styleId="Verzeichnis">
    <w:name w:val="Verzeichnis"/>
    <w:basedOn w:val="Standard"/>
    <w:pPr>
      <w:suppressLineNumbers/>
    </w:pPr>
  </w:style>
  <w:style w:type="paragraph" w:styleId="Sprechblasentext">
    <w:name w:val="Balloon Text"/>
    <w:basedOn w:val="Standard"/>
    <w:rPr>
      <w:rFonts w:ascii="Tahoma" w:hAnsi="Tahoma" w:cs="Tahoma"/>
      <w:sz w:val="16"/>
      <w:szCs w:val="16"/>
    </w:rPr>
  </w:style>
  <w:style w:type="paragraph" w:styleId="Titel">
    <w:name w:val="Title"/>
    <w:next w:val="Standard"/>
    <w:qFormat/>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pPr>
      <w:spacing w:after="0" w:line="240" w:lineRule="auto"/>
    </w:pPr>
  </w:style>
  <w:style w:type="paragraph" w:styleId="Listenabsatz">
    <w:name w:val="List Paragraph"/>
    <w:basedOn w:val="Standard"/>
    <w:qFormat/>
    <w:pPr>
      <w:ind w:left="720"/>
    </w:pPr>
  </w:style>
  <w:style w:type="paragraph" w:customStyle="1" w:styleId="Anfhrungszeichen">
    <w:name w:val="Anführungszeichen"/>
    <w:basedOn w:val="Standard"/>
    <w:next w:val="Standard"/>
    <w:qFormat/>
    <w:rPr>
      <w:i/>
      <w:iCs/>
    </w:rPr>
  </w:style>
  <w:style w:type="paragraph" w:customStyle="1" w:styleId="IntensivesAnfhrungszeichen">
    <w:name w:val="Intensives Anführungszeichen"/>
    <w:basedOn w:val="Standard"/>
    <w:next w:val="Standard"/>
    <w:qFormat/>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pPr>
      <w:numPr>
        <w:numId w:val="0"/>
      </w:numPr>
      <w:ind w:left="2160"/>
      <w:outlineLvl w:val="9"/>
    </w:pPr>
  </w:style>
  <w:style w:type="paragraph" w:customStyle="1" w:styleId="PressemeldungGMH">
    <w:name w:val="Pressemeldung_GMH"/>
    <w:basedOn w:val="Anfhrungszeichen"/>
    <w:rPr>
      <w:i w:val="0"/>
      <w:color w:val="000000"/>
    </w:rPr>
  </w:style>
  <w:style w:type="paragraph" w:customStyle="1" w:styleId="Formatvorlage1">
    <w:name w:val="Formatvorlage1"/>
    <w:basedOn w:val="PressemeldungGMH"/>
  </w:style>
  <w:style w:type="paragraph" w:styleId="Kopfzeile">
    <w:name w:val="header"/>
    <w:basedOn w:val="Standard"/>
    <w:semiHidden/>
    <w:pPr>
      <w:tabs>
        <w:tab w:val="clear" w:pos="7740"/>
        <w:tab w:val="center" w:pos="4536"/>
        <w:tab w:val="right" w:pos="9072"/>
      </w:tabs>
    </w:pPr>
  </w:style>
  <w:style w:type="paragraph" w:styleId="Fuzeile">
    <w:name w:val="footer"/>
    <w:basedOn w:val="Standard"/>
    <w:semiHidden/>
    <w:pPr>
      <w:tabs>
        <w:tab w:val="clear" w:pos="7740"/>
        <w:tab w:val="center" w:pos="4536"/>
        <w:tab w:val="right" w:pos="9072"/>
      </w:tabs>
    </w:pPr>
  </w:style>
  <w:style w:type="paragraph" w:customStyle="1" w:styleId="NurText1">
    <w:name w:val="Nur Text1"/>
    <w:basedOn w:val="Standard"/>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semiHidden/>
    <w:rPr>
      <w:rFonts w:ascii="Times New Roman" w:hAnsi="Times New Roman" w:cs="Times New Roman"/>
      <w:sz w:val="24"/>
      <w:szCs w:val="24"/>
    </w:rPr>
  </w:style>
  <w:style w:type="paragraph" w:customStyle="1" w:styleId="Rahmeninhalt">
    <w:name w:val="Rahmeninhalt"/>
    <w:basedOn w:val="Textkrper"/>
  </w:style>
  <w:style w:type="character" w:styleId="Erwhnung">
    <w:name w:val="Mention"/>
    <w:uiPriority w:val="99"/>
    <w:semiHidden/>
    <w:unhideWhenUsed/>
    <w:rsid w:val="006335F8"/>
    <w:rPr>
      <w:color w:val="2B579A"/>
      <w:shd w:val="clear" w:color="auto" w:fill="E6E6E6"/>
    </w:rPr>
  </w:style>
  <w:style w:type="character" w:styleId="NichtaufgelsteErwhnung">
    <w:name w:val="Unresolved Mention"/>
    <w:uiPriority w:val="99"/>
    <w:semiHidden/>
    <w:unhideWhenUsed/>
    <w:rsid w:val="00F82C57"/>
    <w:rPr>
      <w:color w:val="808080"/>
      <w:shd w:val="clear" w:color="auto" w:fill="E6E6E6"/>
    </w:rPr>
  </w:style>
  <w:style w:type="character" w:styleId="Kommentarzeichen">
    <w:name w:val="annotation reference"/>
    <w:uiPriority w:val="99"/>
    <w:semiHidden/>
    <w:unhideWhenUsed/>
    <w:rsid w:val="00611C93"/>
    <w:rPr>
      <w:sz w:val="16"/>
      <w:szCs w:val="16"/>
    </w:rPr>
  </w:style>
  <w:style w:type="paragraph" w:styleId="Kommentartext">
    <w:name w:val="annotation text"/>
    <w:basedOn w:val="Standard"/>
    <w:link w:val="KommentartextZchn"/>
    <w:uiPriority w:val="99"/>
    <w:semiHidden/>
    <w:unhideWhenUsed/>
    <w:rsid w:val="00611C93"/>
  </w:style>
  <w:style w:type="character" w:customStyle="1" w:styleId="KommentartextZchn">
    <w:name w:val="Kommentartext Zchn"/>
    <w:link w:val="Kommentartext"/>
    <w:uiPriority w:val="99"/>
    <w:semiHidden/>
    <w:rsid w:val="00611C93"/>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611C93"/>
    <w:rPr>
      <w:b/>
      <w:bCs/>
    </w:rPr>
  </w:style>
  <w:style w:type="character" w:customStyle="1" w:styleId="KommentarthemaZchn">
    <w:name w:val="Kommentarthema Zchn"/>
    <w:link w:val="Kommentarthema"/>
    <w:uiPriority w:val="99"/>
    <w:semiHidden/>
    <w:rsid w:val="00611C93"/>
    <w:rPr>
      <w:rFonts w:ascii="Arial" w:hAnsi="Arial" w:cs="Arial"/>
      <w:b/>
      <w:bCs/>
      <w:color w:val="5A5A5A"/>
      <w:lang w:eastAsia="en-US" w:bidi="en-US"/>
    </w:rPr>
  </w:style>
  <w:style w:type="character" w:styleId="BesuchterLink">
    <w:name w:val="FollowedHyperlink"/>
    <w:basedOn w:val="Absatz-Standardschriftart"/>
    <w:uiPriority w:val="99"/>
    <w:semiHidden/>
    <w:unhideWhenUsed/>
    <w:rsid w:val="00116A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6347">
      <w:bodyDiv w:val="1"/>
      <w:marLeft w:val="0"/>
      <w:marRight w:val="0"/>
      <w:marTop w:val="0"/>
      <w:marBottom w:val="0"/>
      <w:divBdr>
        <w:top w:val="none" w:sz="0" w:space="0" w:color="auto"/>
        <w:left w:val="none" w:sz="0" w:space="0" w:color="auto"/>
        <w:bottom w:val="none" w:sz="0" w:space="0" w:color="auto"/>
        <w:right w:val="none" w:sz="0" w:space="0" w:color="auto"/>
      </w:divBdr>
    </w:div>
    <w:div w:id="367143577">
      <w:bodyDiv w:val="1"/>
      <w:marLeft w:val="0"/>
      <w:marRight w:val="0"/>
      <w:marTop w:val="0"/>
      <w:marBottom w:val="0"/>
      <w:divBdr>
        <w:top w:val="none" w:sz="0" w:space="0" w:color="auto"/>
        <w:left w:val="none" w:sz="0" w:space="0" w:color="auto"/>
        <w:bottom w:val="none" w:sz="0" w:space="0" w:color="auto"/>
        <w:right w:val="none" w:sz="0" w:space="0" w:color="auto"/>
      </w:divBdr>
    </w:div>
    <w:div w:id="562447961">
      <w:bodyDiv w:val="1"/>
      <w:marLeft w:val="0"/>
      <w:marRight w:val="0"/>
      <w:marTop w:val="0"/>
      <w:marBottom w:val="0"/>
      <w:divBdr>
        <w:top w:val="none" w:sz="0" w:space="0" w:color="auto"/>
        <w:left w:val="none" w:sz="0" w:space="0" w:color="auto"/>
        <w:bottom w:val="none" w:sz="0" w:space="0" w:color="auto"/>
        <w:right w:val="none" w:sz="0" w:space="0" w:color="auto"/>
      </w:divBdr>
    </w:div>
    <w:div w:id="917834306">
      <w:bodyDiv w:val="1"/>
      <w:marLeft w:val="0"/>
      <w:marRight w:val="0"/>
      <w:marTop w:val="0"/>
      <w:marBottom w:val="0"/>
      <w:divBdr>
        <w:top w:val="none" w:sz="0" w:space="0" w:color="auto"/>
        <w:left w:val="none" w:sz="0" w:space="0" w:color="auto"/>
        <w:bottom w:val="none" w:sz="0" w:space="0" w:color="auto"/>
        <w:right w:val="none" w:sz="0" w:space="0" w:color="auto"/>
      </w:divBdr>
    </w:div>
    <w:div w:id="1304504703">
      <w:bodyDiv w:val="1"/>
      <w:marLeft w:val="0"/>
      <w:marRight w:val="0"/>
      <w:marTop w:val="0"/>
      <w:marBottom w:val="0"/>
      <w:divBdr>
        <w:top w:val="none" w:sz="0" w:space="0" w:color="auto"/>
        <w:left w:val="none" w:sz="0" w:space="0" w:color="auto"/>
        <w:bottom w:val="none" w:sz="0" w:space="0" w:color="auto"/>
        <w:right w:val="none" w:sz="0" w:space="0" w:color="auto"/>
      </w:divBdr>
    </w:div>
    <w:div w:id="1632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ruenes-medienhaus.de/download/2021/09/GMH_2021_36_02-1.jpg" TargetMode="External"/><Relationship Id="rId18" Type="http://schemas.openxmlformats.org/officeDocument/2006/relationships/hyperlink" Target="https://www.gruenes-medienhaus.de/download/2021/09/GMH_2021_36_04.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cebook.com/ObstausDeutschland" TargetMode="External"/><Relationship Id="rId7" Type="http://schemas.openxmlformats.org/officeDocument/2006/relationships/endnotes" Target="endnotes.xml"/><Relationship Id="rId12" Type="http://schemas.openxmlformats.org/officeDocument/2006/relationships/hyperlink" Target="https://www.gruenes-medienhaus.de/download/2021/09/GMH_2021_36_02-1.jpg"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ruenes-medienhaus.de/download/2021/09/GMH_2021_36_03-1.jpg" TargetMode="External"/><Relationship Id="rId20" Type="http://schemas.openxmlformats.org/officeDocument/2006/relationships/hyperlink" Target="http://www.regional-klimaneutral.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ruenes-medienhaus.de/download/2021/09/GMH_2021_36_03-1.jpg" TargetMode="External"/><Relationship Id="rId23" Type="http://schemas.openxmlformats.org/officeDocument/2006/relationships/header" Target="header1.xml"/><Relationship Id="rId10" Type="http://schemas.openxmlformats.org/officeDocument/2006/relationships/hyperlink" Target="https://www.gruenes-medienhaus.de/download/2021/09/GMH_2021_36_01-1.jpg" TargetMode="External"/><Relationship Id="rId19" Type="http://schemas.openxmlformats.org/officeDocument/2006/relationships/hyperlink" Target="https://www.gruenes-medienhaus.de/download/2021/09/GMH_2021_36_04.jpg" TargetMode="External"/><Relationship Id="rId4" Type="http://schemas.openxmlformats.org/officeDocument/2006/relationships/settings" Target="settings.xml"/><Relationship Id="rId9" Type="http://schemas.openxmlformats.org/officeDocument/2006/relationships/hyperlink" Target="https://www.gruenes-medienhaus.de/download/2021/09/GMH_2021_36_01-1.jpg" TargetMode="External"/><Relationship Id="rId14" Type="http://schemas.openxmlformats.org/officeDocument/2006/relationships/image" Target="media/image3.jpeg"/><Relationship Id="rId22" Type="http://schemas.openxmlformats.org/officeDocument/2006/relationships/hyperlink" Target="https://www.instagram.com/obstausdeutschland/?hl=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D7A62-A386-45DD-87AB-37F34FAF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Apfelverteilaktion regionaler Obstbauern stößt auf großes Interesse bei Bürgern</vt:lpstr>
    </vt:vector>
  </TitlesOfParts>
  <Company/>
  <LinksUpToDate>false</LinksUpToDate>
  <CharactersWithSpaces>3364</CharactersWithSpaces>
  <SharedDoc>false</SharedDoc>
  <HLinks>
    <vt:vector size="18" baseType="variant">
      <vt:variant>
        <vt:i4>1966171</vt:i4>
      </vt:variant>
      <vt:variant>
        <vt:i4>3</vt:i4>
      </vt:variant>
      <vt:variant>
        <vt:i4>0</vt:i4>
      </vt:variant>
      <vt:variant>
        <vt:i4>5</vt:i4>
      </vt:variant>
      <vt:variant>
        <vt:lpwstr>https://twitter.com/ObstausD</vt:lpwstr>
      </vt:variant>
      <vt:variant>
        <vt:lpwstr/>
      </vt:variant>
      <vt:variant>
        <vt:i4>3670062</vt:i4>
      </vt:variant>
      <vt:variant>
        <vt:i4>0</vt:i4>
      </vt:variant>
      <vt:variant>
        <vt:i4>0</vt:i4>
      </vt:variant>
      <vt:variant>
        <vt:i4>5</vt:i4>
      </vt:variant>
      <vt:variant>
        <vt:lpwstr>https://www.facebook.com/ObstausDeutschland</vt:lpwstr>
      </vt:variant>
      <vt:variant>
        <vt:lpwstr/>
      </vt:variant>
      <vt:variant>
        <vt:i4>3866718</vt:i4>
      </vt:variant>
      <vt:variant>
        <vt:i4>0</vt:i4>
      </vt:variant>
      <vt:variant>
        <vt:i4>0</vt:i4>
      </vt:variant>
      <vt:variant>
        <vt:i4>5</vt:i4>
      </vt:variant>
      <vt:variant>
        <vt:lpwstr>https://www.gruenes-medienhaus.de/download/2019/05/GMH_2019_19_03.jpg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Apfelverteilaktion regionaler Obstbauern stößt auf großes Interesse bei Bürgern</dc:title>
  <dc:subject/>
  <dc:creator>Legrand</dc:creator>
  <cp:keywords/>
  <cp:lastModifiedBy>Heike Stommel</cp:lastModifiedBy>
  <cp:revision>11</cp:revision>
  <cp:lastPrinted>2021-09-06T13:33:00Z</cp:lastPrinted>
  <dcterms:created xsi:type="dcterms:W3CDTF">2021-09-06T10:32:00Z</dcterms:created>
  <dcterms:modified xsi:type="dcterms:W3CDTF">2021-09-06T13:33:00Z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492561</vt:lpwstr>
  </property>
  <property fmtid="{D5CDD505-2E9C-101B-9397-08002B2CF9AE}" pid="3" name="NXPowerLiteSettings">
    <vt:lpwstr>C700052003A000</vt:lpwstr>
  </property>
  <property fmtid="{D5CDD505-2E9C-101B-9397-08002B2CF9AE}" pid="4" name="NXPowerLiteVersion">
    <vt:lpwstr>D8.0.4</vt:lpwstr>
  </property>
  <property fmtid="{D5CDD505-2E9C-101B-9397-08002B2CF9AE}" pid="5" name="NXTAG2">
    <vt:lpwstr>00080090020000000000010280300207e700052003a000</vt:lpwstr>
  </property>
</Properties>
</file>