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665677CE" w:rsidR="009C0BC1" w:rsidRDefault="00E924FF" w:rsidP="009D44B2">
      <w:pPr>
        <w:pStyle w:val="Anfhrungszeichen"/>
        <w:tabs>
          <w:tab w:val="clear" w:pos="7740"/>
          <w:tab w:val="left" w:pos="8222"/>
        </w:tabs>
        <w:spacing w:after="120"/>
        <w:ind w:left="1701" w:right="851"/>
        <w:rPr>
          <w:rFonts w:ascii="Arial" w:hAnsi="Arial" w:cs="Arial"/>
          <w:b/>
          <w:bCs/>
          <w:i w:val="0"/>
          <w:iCs w:val="0"/>
          <w:sz w:val="36"/>
          <w:szCs w:val="36"/>
        </w:rPr>
      </w:pPr>
      <w:bookmarkStart w:id="0" w:name="_Hlk497815209"/>
      <w:r w:rsidRPr="00E924FF">
        <w:rPr>
          <w:rFonts w:ascii="Arial" w:hAnsi="Arial" w:cs="Arial"/>
          <w:b/>
          <w:bCs/>
          <w:i w:val="0"/>
          <w:iCs w:val="0"/>
          <w:sz w:val="36"/>
          <w:szCs w:val="36"/>
        </w:rPr>
        <w:t>Sprichst du „Gärtnerisch“?</w:t>
      </w:r>
    </w:p>
    <w:p w14:paraId="69857928" w14:textId="3E56CDC3" w:rsidR="001254A3" w:rsidRDefault="00E924FF"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noProof/>
        </w:rPr>
        <w:drawing>
          <wp:anchor distT="0" distB="0" distL="114300" distR="114300" simplePos="0" relativeHeight="251672064" behindDoc="0" locked="0" layoutInCell="1" allowOverlap="1" wp14:anchorId="33255F11" wp14:editId="55051BC7">
            <wp:simplePos x="0" y="0"/>
            <wp:positionH relativeFrom="column">
              <wp:posOffset>865505</wp:posOffset>
            </wp:positionH>
            <wp:positionV relativeFrom="paragraph">
              <wp:posOffset>1446475</wp:posOffset>
            </wp:positionV>
            <wp:extent cx="4683760" cy="3126121"/>
            <wp:effectExtent l="0" t="0" r="254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3760" cy="3126121"/>
                    </a:xfrm>
                    <a:prstGeom prst="rect">
                      <a:avLst/>
                    </a:prstGeom>
                  </pic:spPr>
                </pic:pic>
              </a:graphicData>
            </a:graphic>
            <wp14:sizeRelH relativeFrom="margin">
              <wp14:pctWidth>0</wp14:pctWidth>
            </wp14:sizeRelH>
            <wp14:sizeRelV relativeFrom="margin">
              <wp14:pctHeight>0</wp14:pctHeight>
            </wp14:sizeRelV>
          </wp:anchor>
        </w:drawing>
      </w:r>
      <w:r w:rsidR="00104938">
        <w:rPr>
          <w:i w:val="0"/>
          <w:noProof/>
          <w:sz w:val="22"/>
          <w:szCs w:val="22"/>
          <w:lang w:eastAsia="de-DE"/>
        </w:rPr>
        <mc:AlternateContent>
          <mc:Choice Requires="wps">
            <w:drawing>
              <wp:anchor distT="0" distB="0" distL="114300" distR="114300" simplePos="0" relativeHeight="251648512" behindDoc="0" locked="0" layoutInCell="1" allowOverlap="1" wp14:anchorId="0D39FF87" wp14:editId="7154DFFC">
                <wp:simplePos x="0" y="0"/>
                <wp:positionH relativeFrom="column">
                  <wp:posOffset>5659755</wp:posOffset>
                </wp:positionH>
                <wp:positionV relativeFrom="paragraph">
                  <wp:posOffset>368300</wp:posOffset>
                </wp:positionV>
                <wp:extent cx="460375" cy="34874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8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96B40B5" w:rsidR="002B0A44" w:rsidRPr="008F472E" w:rsidRDefault="002B0A44"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5.65pt;margin-top:29pt;width:36.25pt;height:274.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" stroked="f">
                <v:textbox style="layout-flow:vertical;mso-layout-flow-alt:bottom-to-top">
                  <w:txbxContent>
                    <w:p w14:paraId="6B046CC4" w14:textId="796B40B5" w:rsidR="002B0A44" w:rsidRPr="008F472E" w:rsidRDefault="002B0A44" w:rsidP="00526208">
                      <w:pPr>
                        <w:ind w:left="0"/>
                      </w:pPr>
                      <w:r w:rsidRPr="001A3EDF">
                        <w:rPr>
                          <w:color w:val="000000"/>
                        </w:rPr>
                        <w:t>Bildnachweis: GMH</w:t>
                      </w:r>
                    </w:p>
                  </w:txbxContent>
                </v:textbox>
              </v:shape>
            </w:pict>
          </mc:Fallback>
        </mc:AlternateContent>
      </w:r>
      <w:r w:rsidR="007C6283" w:rsidRPr="007C6283">
        <w:rPr>
          <w:rFonts w:ascii="Arial" w:hAnsi="Arial" w:cs="Arial"/>
          <w:i w:val="0"/>
          <w:iCs w:val="0"/>
          <w:color w:val="000000"/>
          <w:sz w:val="22"/>
          <w:szCs w:val="22"/>
          <w:lang w:val="de-DE" w:eastAsia="en-US" w:bidi="en-US"/>
        </w:rPr>
        <w:t xml:space="preserve">(GMH) </w:t>
      </w:r>
      <w:r w:rsidRPr="00E924FF">
        <w:rPr>
          <w:rFonts w:ascii="Arial" w:hAnsi="Arial" w:cs="Arial"/>
          <w:i w:val="0"/>
          <w:iCs w:val="0"/>
          <w:color w:val="000000"/>
          <w:sz w:val="22"/>
          <w:szCs w:val="22"/>
          <w:lang w:val="de-DE" w:eastAsia="en-US" w:bidi="en-US"/>
        </w:rPr>
        <w:t>Wem bei dem Begriff Auflaufkrankheiten ein mit Käse überbackenes Ofengericht in den Sinn kommt, arbeitet vermutlich nicht im Gartenbau. Gärtner*innen bezeichnen damit Pflanzenkrankheiten bei Keim- und Jungpflanzen, die meist durch Pilze hervorgerufen werden. Auch unter „Erziehungsformen“ oder einem „Sport“ verstehen sie etwas anderes, als man gemeinhin denken könnte. Ein kleines Gärtner*innen-ABC.</w:t>
      </w:r>
    </w:p>
    <w:p w14:paraId="219230B9" w14:textId="0C629121" w:rsidR="00F37539" w:rsidRDefault="0034765F" w:rsidP="007C6283">
      <w:pPr>
        <w:rPr>
          <w:noProof/>
        </w:rPr>
      </w:pPr>
      <w:r w:rsidRPr="0034765F">
        <w:rPr>
          <w:noProof/>
        </w:rPr>
        <w:t xml:space="preserve"> </w:t>
      </w:r>
      <w:r w:rsidR="00F37539" w:rsidRPr="00F37539">
        <w:rPr>
          <w:noProof/>
        </w:rPr>
        <w:t xml:space="preserve"> </w:t>
      </w:r>
    </w:p>
    <w:p w14:paraId="75B589C0" w14:textId="1A9FF863" w:rsidR="00F37539" w:rsidRDefault="00F37539" w:rsidP="007C6283">
      <w:pPr>
        <w:rPr>
          <w:noProof/>
        </w:rPr>
      </w:pPr>
    </w:p>
    <w:p w14:paraId="1520F434" w14:textId="42C5EE61" w:rsidR="00F37539" w:rsidRDefault="00F37539" w:rsidP="007C6283">
      <w:pPr>
        <w:rPr>
          <w:noProof/>
        </w:rPr>
      </w:pPr>
    </w:p>
    <w:p w14:paraId="728F3855" w14:textId="149072E8" w:rsidR="00F37539" w:rsidRDefault="00F37539" w:rsidP="007C6283">
      <w:pPr>
        <w:rPr>
          <w:noProof/>
        </w:rPr>
      </w:pPr>
    </w:p>
    <w:p w14:paraId="3CC550A6" w14:textId="40E4D8F9" w:rsidR="007C6283" w:rsidRPr="007C6283" w:rsidRDefault="007C6283" w:rsidP="007C6283"/>
    <w:p w14:paraId="4085DE9B" w14:textId="6ECE2E26" w:rsidR="00A80DA9" w:rsidRDefault="00A80DA9" w:rsidP="006453F4">
      <w:pPr>
        <w:tabs>
          <w:tab w:val="clear" w:pos="7740"/>
        </w:tabs>
        <w:ind w:left="1701" w:right="992"/>
        <w:jc w:val="center"/>
        <w:rPr>
          <w:noProof/>
        </w:rPr>
      </w:pPr>
    </w:p>
    <w:p w14:paraId="7B23E6A4" w14:textId="476F65FF" w:rsidR="00B8442D" w:rsidRDefault="00B8442D" w:rsidP="006453F4">
      <w:pPr>
        <w:tabs>
          <w:tab w:val="clear" w:pos="7740"/>
        </w:tabs>
        <w:ind w:left="1701" w:right="992"/>
        <w:jc w:val="center"/>
        <w:rPr>
          <w:color w:val="000000"/>
          <w:sz w:val="22"/>
          <w:szCs w:val="22"/>
        </w:rPr>
      </w:pPr>
    </w:p>
    <w:p w14:paraId="530025AA" w14:textId="3C4B4937" w:rsidR="00B8442D" w:rsidRDefault="00B8442D" w:rsidP="006453F4">
      <w:pPr>
        <w:tabs>
          <w:tab w:val="clear" w:pos="7740"/>
        </w:tabs>
        <w:ind w:left="1701" w:right="992"/>
        <w:jc w:val="center"/>
        <w:rPr>
          <w:color w:val="000000"/>
          <w:sz w:val="22"/>
          <w:szCs w:val="22"/>
        </w:rPr>
      </w:pPr>
    </w:p>
    <w:p w14:paraId="0B933EF4" w14:textId="5090588B" w:rsidR="00B8442D" w:rsidRDefault="00B8442D" w:rsidP="006453F4">
      <w:pPr>
        <w:tabs>
          <w:tab w:val="clear" w:pos="7740"/>
        </w:tabs>
        <w:ind w:left="1701" w:right="992"/>
        <w:jc w:val="center"/>
        <w:rPr>
          <w:color w:val="000000"/>
          <w:sz w:val="22"/>
          <w:szCs w:val="22"/>
        </w:rPr>
      </w:pPr>
    </w:p>
    <w:p w14:paraId="0ED1E945" w14:textId="48E7CF99" w:rsidR="00F32065" w:rsidRDefault="00F32065" w:rsidP="006453F4">
      <w:pPr>
        <w:tabs>
          <w:tab w:val="clear" w:pos="7740"/>
        </w:tabs>
        <w:ind w:left="1701" w:right="992"/>
        <w:jc w:val="center"/>
        <w:rPr>
          <w:color w:val="000000"/>
          <w:sz w:val="22"/>
          <w:szCs w:val="22"/>
        </w:rPr>
      </w:pPr>
    </w:p>
    <w:p w14:paraId="5BF2126B" w14:textId="1219815C" w:rsidR="004565E3" w:rsidRDefault="004565E3" w:rsidP="006453F4">
      <w:pPr>
        <w:tabs>
          <w:tab w:val="clear" w:pos="7740"/>
        </w:tabs>
        <w:ind w:left="1701" w:right="992"/>
        <w:jc w:val="center"/>
        <w:rPr>
          <w:color w:val="000000"/>
          <w:sz w:val="22"/>
          <w:szCs w:val="22"/>
        </w:rPr>
      </w:pPr>
    </w:p>
    <w:p w14:paraId="7F6E909D" w14:textId="67164215" w:rsidR="00AE6D7D" w:rsidRDefault="006A7249"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4656" behindDoc="0" locked="0" layoutInCell="1" allowOverlap="1" wp14:anchorId="050C8AC7" wp14:editId="5B1FA5E5">
                <wp:simplePos x="0" y="0"/>
                <wp:positionH relativeFrom="margin">
                  <wp:posOffset>865505</wp:posOffset>
                </wp:positionH>
                <wp:positionV relativeFrom="paragraph">
                  <wp:posOffset>48895</wp:posOffset>
                </wp:positionV>
                <wp:extent cx="4700270" cy="666750"/>
                <wp:effectExtent l="0" t="0" r="2413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666750"/>
                        </a:xfrm>
                        <a:prstGeom prst="rect">
                          <a:avLst/>
                        </a:prstGeom>
                        <a:solidFill>
                          <a:srgbClr val="FFFFFF"/>
                        </a:solidFill>
                        <a:ln w="9525">
                          <a:solidFill>
                            <a:srgbClr val="000000"/>
                          </a:solidFill>
                          <a:miter lim="800000"/>
                          <a:headEnd/>
                          <a:tailEnd/>
                        </a:ln>
                      </wps:spPr>
                      <wps:txbx>
                        <w:txbxContent>
                          <w:p w14:paraId="2225F2A6" w14:textId="21CF8931" w:rsidR="002B0A44" w:rsidRPr="00BF6CE2"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E924FF" w:rsidRPr="00E924FF">
                              <w:rPr>
                                <w:bCs/>
                                <w:color w:val="000000"/>
                                <w:sz w:val="22"/>
                                <w:szCs w:val="22"/>
                              </w:rPr>
                              <w:t>Hier wird "Gärtnerisch" gesprochen: Der Beruf Gärtner*in erfordert ein fundiertes Fachwissen, zu dem auch ein großes Repertoire an Fachbegriffen gehört.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8.15pt;margin-top:3.85pt;width:370.1pt;height:5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">
                <v:textbox>
                  <w:txbxContent>
                    <w:p w14:paraId="2225F2A6" w14:textId="21CF8931" w:rsidR="002B0A44" w:rsidRPr="00BF6CE2"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E924FF" w:rsidRPr="00E924FF">
                        <w:rPr>
                          <w:bCs/>
                          <w:color w:val="000000"/>
                          <w:sz w:val="22"/>
                          <w:szCs w:val="22"/>
                        </w:rPr>
                        <w:t>Hier wird "Gärtnerisch" gesprochen: Der Beruf Gärtner*in erfordert ein fundiertes Fachwissen, zu dem auch ein großes Repertoire an Fachbegriffen gehört.</w:t>
                      </w:r>
                    </w:p>
                  </w:txbxContent>
                </v:textbox>
                <w10:wrap anchorx="margin"/>
              </v:shape>
            </w:pict>
          </mc:Fallback>
        </mc:AlternateContent>
      </w:r>
    </w:p>
    <w:p w14:paraId="5A25CA6C" w14:textId="67575E82" w:rsidR="00B8442D" w:rsidRDefault="00B8442D" w:rsidP="006453F4">
      <w:pPr>
        <w:tabs>
          <w:tab w:val="clear" w:pos="7740"/>
        </w:tabs>
        <w:ind w:left="1701" w:right="992"/>
        <w:jc w:val="center"/>
        <w:rPr>
          <w:color w:val="000000"/>
          <w:sz w:val="22"/>
          <w:szCs w:val="22"/>
        </w:rPr>
      </w:pPr>
    </w:p>
    <w:p w14:paraId="09DC5449" w14:textId="1DD17EE4" w:rsidR="00B8442D" w:rsidRDefault="00E924FF"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61824" behindDoc="0" locked="0" layoutInCell="1" allowOverlap="1" wp14:anchorId="4D34B8A1" wp14:editId="5CA96FCE">
                <wp:simplePos x="0" y="0"/>
                <wp:positionH relativeFrom="column">
                  <wp:posOffset>856615</wp:posOffset>
                </wp:positionH>
                <wp:positionV relativeFrom="paragraph">
                  <wp:posOffset>217170</wp:posOffset>
                </wp:positionV>
                <wp:extent cx="4699000" cy="387350"/>
                <wp:effectExtent l="0" t="0" r="25400" b="1270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87350"/>
                        </a:xfrm>
                        <a:prstGeom prst="rect">
                          <a:avLst/>
                        </a:prstGeom>
                        <a:solidFill>
                          <a:srgbClr val="FFFFFF"/>
                        </a:solidFill>
                        <a:ln w="9525">
                          <a:solidFill>
                            <a:srgbClr val="FF0000"/>
                          </a:solidFill>
                          <a:miter lim="800000"/>
                          <a:headEnd/>
                          <a:tailEnd/>
                        </a:ln>
                      </wps:spPr>
                      <wps:txbx>
                        <w:txbxContent>
                          <w:p w14:paraId="308B49E2" w14:textId="59007A03" w:rsidR="00945E1F"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413772" w:rsidRPr="00FC6A1F">
                                <w:rPr>
                                  <w:rStyle w:val="Hyperlink"/>
                                  <w:rFonts w:ascii="Arial" w:hAnsi="Arial" w:cs="Arial"/>
                                  <w:sz w:val="20"/>
                                  <w:szCs w:val="20"/>
                                  <w:lang w:val="de-DE"/>
                                </w:rPr>
                                <w:t>https://www.gruenes-medienhaus.de/download/2022/11/GMH_2022_47_01.jpg</w:t>
                              </w:r>
                            </w:hyperlink>
                          </w:p>
                          <w:p w14:paraId="7B834929" w14:textId="77777777" w:rsidR="00413772" w:rsidRDefault="00413772" w:rsidP="005E6B96">
                            <w:pPr>
                              <w:pStyle w:val="NurText"/>
                              <w:jc w:val="center"/>
                              <w:rPr>
                                <w:rFonts w:ascii="Arial" w:hAnsi="Arial" w:cs="Arial"/>
                                <w:sz w:val="20"/>
                                <w:szCs w:val="20"/>
                                <w:lang w:val="de-DE"/>
                              </w:rPr>
                            </w:pPr>
                          </w:p>
                          <w:p w14:paraId="0C3B72A5" w14:textId="77777777" w:rsidR="00BC2F9B" w:rsidRDefault="00BC2F9B" w:rsidP="005E6B96">
                            <w:pPr>
                              <w:pStyle w:val="NurText"/>
                              <w:jc w:val="center"/>
                              <w:rPr>
                                <w:rFonts w:ascii="Arial" w:hAnsi="Arial" w:cs="Arial"/>
                                <w:sz w:val="20"/>
                                <w:szCs w:val="20"/>
                                <w:lang w:val="de-DE"/>
                              </w:rPr>
                            </w:pPr>
                          </w:p>
                          <w:p w14:paraId="6BA34587" w14:textId="77777777" w:rsidR="000048FA" w:rsidRDefault="000048FA" w:rsidP="005E6B96">
                            <w:pPr>
                              <w:pStyle w:val="NurText"/>
                              <w:jc w:val="center"/>
                              <w:rPr>
                                <w:rFonts w:ascii="Arial" w:hAnsi="Arial" w:cs="Arial"/>
                                <w:sz w:val="20"/>
                                <w:szCs w:val="20"/>
                                <w:lang w:val="de-DE"/>
                              </w:rPr>
                            </w:pPr>
                          </w:p>
                          <w:p w14:paraId="256FAB13" w14:textId="77777777" w:rsidR="00433B0C" w:rsidRDefault="00433B0C"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7.45pt;margin-top:17.1pt;width:370pt;height: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" strokecolor="red">
                <v:textbox>
                  <w:txbxContent>
                    <w:p w14:paraId="308B49E2" w14:textId="59007A03" w:rsidR="00945E1F"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413772" w:rsidRPr="00FC6A1F">
                          <w:rPr>
                            <w:rStyle w:val="Hyperlink"/>
                            <w:rFonts w:ascii="Arial" w:hAnsi="Arial" w:cs="Arial"/>
                            <w:sz w:val="20"/>
                            <w:szCs w:val="20"/>
                            <w:lang w:val="de-DE"/>
                          </w:rPr>
                          <w:t>https://www.gruenes-medienhaus.de/download/2022/11/GMH_2022_47_01.jpg</w:t>
                        </w:r>
                      </w:hyperlink>
                    </w:p>
                    <w:p w14:paraId="7B834929" w14:textId="77777777" w:rsidR="00413772" w:rsidRDefault="00413772" w:rsidP="005E6B96">
                      <w:pPr>
                        <w:pStyle w:val="NurText"/>
                        <w:jc w:val="center"/>
                        <w:rPr>
                          <w:rFonts w:ascii="Arial" w:hAnsi="Arial" w:cs="Arial"/>
                          <w:sz w:val="20"/>
                          <w:szCs w:val="20"/>
                          <w:lang w:val="de-DE"/>
                        </w:rPr>
                      </w:pPr>
                    </w:p>
                    <w:p w14:paraId="0C3B72A5" w14:textId="77777777" w:rsidR="00BC2F9B" w:rsidRDefault="00BC2F9B" w:rsidP="005E6B96">
                      <w:pPr>
                        <w:pStyle w:val="NurText"/>
                        <w:jc w:val="center"/>
                        <w:rPr>
                          <w:rFonts w:ascii="Arial" w:hAnsi="Arial" w:cs="Arial"/>
                          <w:sz w:val="20"/>
                          <w:szCs w:val="20"/>
                          <w:lang w:val="de-DE"/>
                        </w:rPr>
                      </w:pPr>
                    </w:p>
                    <w:p w14:paraId="6BA34587" w14:textId="77777777" w:rsidR="000048FA" w:rsidRDefault="000048FA" w:rsidP="005E6B96">
                      <w:pPr>
                        <w:pStyle w:val="NurText"/>
                        <w:jc w:val="center"/>
                        <w:rPr>
                          <w:rFonts w:ascii="Arial" w:hAnsi="Arial" w:cs="Arial"/>
                          <w:sz w:val="20"/>
                          <w:szCs w:val="20"/>
                          <w:lang w:val="de-DE"/>
                        </w:rPr>
                      </w:pPr>
                    </w:p>
                    <w:p w14:paraId="256FAB13" w14:textId="77777777" w:rsidR="00433B0C" w:rsidRDefault="00433B0C"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E328F7" w14:textId="23209978" w:rsidR="00B8442D" w:rsidRDefault="00B8442D" w:rsidP="006453F4">
      <w:pPr>
        <w:tabs>
          <w:tab w:val="clear" w:pos="7740"/>
        </w:tabs>
        <w:ind w:left="1701" w:right="992"/>
        <w:jc w:val="center"/>
        <w:rPr>
          <w:color w:val="000000"/>
          <w:sz w:val="22"/>
          <w:szCs w:val="22"/>
        </w:rPr>
      </w:pPr>
    </w:p>
    <w:p w14:paraId="34AC4C16" w14:textId="3BCE28A9" w:rsidR="00E924FF" w:rsidRDefault="00E924FF" w:rsidP="006453F4">
      <w:pPr>
        <w:tabs>
          <w:tab w:val="clear" w:pos="7740"/>
        </w:tabs>
        <w:ind w:left="1701" w:right="992"/>
        <w:jc w:val="center"/>
        <w:rPr>
          <w:color w:val="000000"/>
          <w:sz w:val="22"/>
          <w:szCs w:val="22"/>
        </w:rPr>
      </w:pPr>
    </w:p>
    <w:p w14:paraId="6EFA9E9A" w14:textId="77777777" w:rsidR="00E924FF" w:rsidRDefault="00E924FF" w:rsidP="006453F4">
      <w:pPr>
        <w:tabs>
          <w:tab w:val="clear" w:pos="7740"/>
        </w:tabs>
        <w:ind w:left="1701" w:right="992"/>
        <w:jc w:val="center"/>
        <w:rPr>
          <w:color w:val="000000"/>
          <w:sz w:val="22"/>
          <w:szCs w:val="22"/>
        </w:rPr>
      </w:pPr>
    </w:p>
    <w:bookmarkEnd w:id="0"/>
    <w:p w14:paraId="1ACF5BD5" w14:textId="177FE0B1" w:rsidR="009D44B2" w:rsidRPr="001A2907" w:rsidRDefault="00E924FF" w:rsidP="00E924FF">
      <w:pPr>
        <w:pStyle w:val="Formatvorlage1"/>
        <w:tabs>
          <w:tab w:val="left" w:pos="8364"/>
        </w:tabs>
        <w:spacing w:after="360" w:line="276" w:lineRule="auto"/>
        <w:ind w:left="1701" w:right="992"/>
        <w:rPr>
          <w:bCs/>
          <w:i w:val="0"/>
          <w:sz w:val="22"/>
          <w:szCs w:val="22"/>
          <w:lang w:val="de-DE"/>
        </w:rPr>
      </w:pPr>
      <w:r w:rsidRPr="00E924FF">
        <w:rPr>
          <w:bCs/>
          <w:i w:val="0"/>
          <w:sz w:val="22"/>
          <w:szCs w:val="22"/>
          <w:lang w:val="de-DE"/>
        </w:rPr>
        <w:t xml:space="preserve">Wie jeder Berufsstand verfügen Gärtner*innen über jede Menge Spezialwissen, das sie zu Expert*innen auf ihrem Gebiet macht – sei es im Obst- und Gemüsebau, in der Zierpflanzen- oder der Staudengärtnerei, als Friedhofsgärtner*innen, in der Baumschule oder im Garten- und Landschaftsbau. Auskoffern, anhäufeln und </w:t>
      </w:r>
      <w:r w:rsidRPr="00E924FF">
        <w:rPr>
          <w:bCs/>
          <w:i w:val="0"/>
          <w:sz w:val="22"/>
          <w:szCs w:val="22"/>
          <w:lang w:val="de-DE"/>
        </w:rPr>
        <w:lastRenderedPageBreak/>
        <w:t>ausdünnen – wer nicht aus dem Gartenbau kommt, versteht hier vermutlich nur Bahnhof. Wer sich für eine Ausbildung als Gärtner*in in einer der sieben verschiedenen Fachrichtungen entscheidet, wird diesen und anderen Fachbegriffen früher oder später begegnen. Doch welche Tätigkeiten verbergen sich dahinter?</w:t>
      </w:r>
    </w:p>
    <w:p w14:paraId="6D97E910" w14:textId="77777777" w:rsidR="00E924FF" w:rsidRPr="00E924FF" w:rsidRDefault="00E924FF" w:rsidP="00E924FF">
      <w:pPr>
        <w:pStyle w:val="Formatvorlage1"/>
        <w:tabs>
          <w:tab w:val="left" w:pos="8364"/>
        </w:tabs>
        <w:spacing w:after="120" w:line="276" w:lineRule="auto"/>
        <w:ind w:left="1701" w:right="992"/>
        <w:rPr>
          <w:b/>
          <w:i w:val="0"/>
          <w:sz w:val="22"/>
          <w:szCs w:val="22"/>
          <w:lang w:val="de-DE"/>
        </w:rPr>
      </w:pPr>
      <w:r w:rsidRPr="00E924FF">
        <w:rPr>
          <w:b/>
          <w:i w:val="0"/>
          <w:sz w:val="22"/>
          <w:szCs w:val="22"/>
          <w:lang w:val="de-DE"/>
        </w:rPr>
        <w:t>Anhäufeln</w:t>
      </w:r>
    </w:p>
    <w:p w14:paraId="77D4F37C" w14:textId="13292609" w:rsidR="00E924FF" w:rsidRPr="00E924FF" w:rsidRDefault="00E924FF" w:rsidP="00E924FF">
      <w:pPr>
        <w:pStyle w:val="Formatvorlage1"/>
        <w:tabs>
          <w:tab w:val="left" w:pos="8364"/>
        </w:tabs>
        <w:spacing w:after="360" w:line="276" w:lineRule="auto"/>
        <w:ind w:left="1701" w:right="992"/>
        <w:rPr>
          <w:bCs/>
          <w:i w:val="0"/>
          <w:sz w:val="22"/>
          <w:szCs w:val="22"/>
          <w:lang w:val="de-DE"/>
        </w:rPr>
      </w:pPr>
      <w:r w:rsidRPr="00E924FF">
        <w:rPr>
          <w:bCs/>
          <w:i w:val="0"/>
          <w:sz w:val="22"/>
          <w:szCs w:val="22"/>
          <w:lang w:val="de-DE"/>
        </w:rPr>
        <w:t>Vor allem Gemüsegärtner*innen sind mit dieser Aufgabe bestens vertraut. Um den Austrieb von Seitenwurzeln zu fördern und die Aufnahme von Wasser und Nährstoffen zu verbessern, wird die Erde um die Sti</w:t>
      </w:r>
      <w:r w:rsidR="007400E2">
        <w:rPr>
          <w:bCs/>
          <w:i w:val="0"/>
          <w:sz w:val="22"/>
          <w:szCs w:val="22"/>
          <w:lang w:val="de-DE"/>
        </w:rPr>
        <w:t>e</w:t>
      </w:r>
      <w:r w:rsidRPr="00E924FF">
        <w:rPr>
          <w:bCs/>
          <w:i w:val="0"/>
          <w:sz w:val="22"/>
          <w:szCs w:val="22"/>
          <w:lang w:val="de-DE"/>
        </w:rPr>
        <w:t>le der Pflanzen herum aufgehäuft. Auch der Befall von Schädlingen kann dadurch verhindert werden, im Winter dient die Erde als Schutz gegen Kälte. Angehäufelt werden vor allem Pflanzen wie Kartoffeln, Porree, Kohlpflanzen und Tomaten.</w:t>
      </w:r>
    </w:p>
    <w:p w14:paraId="3F8DD2CF" w14:textId="77777777" w:rsidR="00E924FF" w:rsidRPr="00E924FF" w:rsidRDefault="00E924FF" w:rsidP="00E924FF">
      <w:pPr>
        <w:pStyle w:val="Formatvorlage1"/>
        <w:tabs>
          <w:tab w:val="left" w:pos="8364"/>
        </w:tabs>
        <w:spacing w:after="120" w:line="276" w:lineRule="auto"/>
        <w:ind w:left="1701" w:right="992"/>
        <w:rPr>
          <w:b/>
          <w:i w:val="0"/>
          <w:sz w:val="22"/>
          <w:szCs w:val="22"/>
          <w:lang w:val="de-DE"/>
        </w:rPr>
      </w:pPr>
      <w:r w:rsidRPr="00E924FF">
        <w:rPr>
          <w:b/>
          <w:i w:val="0"/>
          <w:sz w:val="22"/>
          <w:szCs w:val="22"/>
          <w:lang w:val="de-DE"/>
        </w:rPr>
        <w:t>Auskoffern</w:t>
      </w:r>
    </w:p>
    <w:p w14:paraId="3EDD254B" w14:textId="77777777" w:rsidR="00E924FF" w:rsidRPr="00E924FF" w:rsidRDefault="00E924FF" w:rsidP="00E924FF">
      <w:pPr>
        <w:pStyle w:val="Formatvorlage1"/>
        <w:tabs>
          <w:tab w:val="left" w:pos="8364"/>
        </w:tabs>
        <w:spacing w:after="360" w:line="276" w:lineRule="auto"/>
        <w:ind w:left="1701" w:right="992"/>
        <w:rPr>
          <w:bCs/>
          <w:i w:val="0"/>
          <w:sz w:val="22"/>
          <w:szCs w:val="22"/>
          <w:lang w:val="de-DE"/>
        </w:rPr>
      </w:pPr>
      <w:r w:rsidRPr="00E924FF">
        <w:rPr>
          <w:bCs/>
          <w:i w:val="0"/>
          <w:sz w:val="22"/>
          <w:szCs w:val="22"/>
          <w:lang w:val="de-DE"/>
        </w:rPr>
        <w:t>Mit Auskoffern ist das Ausheben des Bodens bis zu einer bestimmten Tiefe gemeint. Etwa, um einen Weg oder eine Terrasse anzulegen. Eine Aufgabe, die in der Regel von Garten- und Landschaftsbauer*innen übernommen wird.</w:t>
      </w:r>
    </w:p>
    <w:p w14:paraId="44EC7CC5" w14:textId="77777777" w:rsidR="00E924FF" w:rsidRPr="00E924FF" w:rsidRDefault="00E924FF" w:rsidP="00E924FF">
      <w:pPr>
        <w:pStyle w:val="Formatvorlage1"/>
        <w:tabs>
          <w:tab w:val="left" w:pos="8364"/>
        </w:tabs>
        <w:spacing w:after="120" w:line="276" w:lineRule="auto"/>
        <w:ind w:left="1701" w:right="992"/>
        <w:rPr>
          <w:b/>
          <w:i w:val="0"/>
          <w:sz w:val="22"/>
          <w:szCs w:val="22"/>
          <w:lang w:val="de-DE"/>
        </w:rPr>
      </w:pPr>
      <w:r w:rsidRPr="00E924FF">
        <w:rPr>
          <w:b/>
          <w:i w:val="0"/>
          <w:sz w:val="22"/>
          <w:szCs w:val="22"/>
          <w:lang w:val="de-DE"/>
        </w:rPr>
        <w:t>Auflaufkrankheit</w:t>
      </w:r>
    </w:p>
    <w:p w14:paraId="3F7B7931" w14:textId="77777777" w:rsidR="00E924FF" w:rsidRPr="00E924FF" w:rsidRDefault="00E924FF" w:rsidP="00E924FF">
      <w:pPr>
        <w:pStyle w:val="Formatvorlage1"/>
        <w:tabs>
          <w:tab w:val="left" w:pos="8364"/>
        </w:tabs>
        <w:spacing w:after="360" w:line="276" w:lineRule="auto"/>
        <w:ind w:left="1701" w:right="992"/>
        <w:rPr>
          <w:bCs/>
          <w:i w:val="0"/>
          <w:sz w:val="22"/>
          <w:szCs w:val="22"/>
          <w:lang w:val="de-DE"/>
        </w:rPr>
      </w:pPr>
      <w:r w:rsidRPr="00E924FF">
        <w:rPr>
          <w:bCs/>
          <w:i w:val="0"/>
          <w:sz w:val="22"/>
          <w:szCs w:val="22"/>
          <w:lang w:val="de-DE"/>
        </w:rPr>
        <w:t>Als Auflaufkrankheiten bezeichnet man im Gartenbau Pflanzenkrankheiten, welche die Pflanze während der Keimung befallen. Dadurch sterben Keimlinge und Jungpflanzen ab. Typischerweise werden solche Krankheiten durch Pilze verursacht. Häufig vom Befall betroffen sind Gemüsepflanzen wie Kürbisse und Salat sowie Zierpflanzen.</w:t>
      </w:r>
    </w:p>
    <w:p w14:paraId="7EE52EA7" w14:textId="77777777" w:rsidR="00E924FF" w:rsidRPr="00E924FF" w:rsidRDefault="00E924FF" w:rsidP="00E924FF">
      <w:pPr>
        <w:pStyle w:val="Formatvorlage1"/>
        <w:tabs>
          <w:tab w:val="left" w:pos="8364"/>
        </w:tabs>
        <w:spacing w:after="120" w:line="276" w:lineRule="auto"/>
        <w:ind w:left="1701" w:right="992"/>
        <w:rPr>
          <w:b/>
          <w:i w:val="0"/>
          <w:sz w:val="22"/>
          <w:szCs w:val="22"/>
          <w:lang w:val="de-DE"/>
        </w:rPr>
      </w:pPr>
      <w:r w:rsidRPr="00E924FF">
        <w:rPr>
          <w:b/>
          <w:i w:val="0"/>
          <w:sz w:val="22"/>
          <w:szCs w:val="22"/>
          <w:lang w:val="de-DE"/>
        </w:rPr>
        <w:t>Ausdünnen</w:t>
      </w:r>
    </w:p>
    <w:p w14:paraId="393BC56A" w14:textId="77777777" w:rsidR="00E924FF" w:rsidRPr="00E924FF" w:rsidRDefault="00E924FF" w:rsidP="00E924FF">
      <w:pPr>
        <w:pStyle w:val="Formatvorlage1"/>
        <w:tabs>
          <w:tab w:val="left" w:pos="8364"/>
        </w:tabs>
        <w:spacing w:after="360" w:line="276" w:lineRule="auto"/>
        <w:ind w:left="1701" w:right="992"/>
        <w:rPr>
          <w:bCs/>
          <w:i w:val="0"/>
          <w:sz w:val="22"/>
          <w:szCs w:val="22"/>
          <w:lang w:val="de-DE"/>
        </w:rPr>
      </w:pPr>
      <w:r w:rsidRPr="00E924FF">
        <w:rPr>
          <w:bCs/>
          <w:i w:val="0"/>
          <w:sz w:val="22"/>
          <w:szCs w:val="22"/>
          <w:lang w:val="de-DE"/>
        </w:rPr>
        <w:t xml:space="preserve">Das Ausdünnen gehört in vielen Bereichen zu den Standardaufgaben im Gartenbau. Dünnen etwa Obstgärtner*innen ihre Apfelbäume aus, ist damit gemeint, dass sie einzelne Früchte entfernen, die zu dicht beieinander hängen oder beschädigt sind. Denn tragen die Bäume zu viele Äpfel auf einmal, bleiben die Früchte klein und die Ernte fällt im nächsten Jahr geringer aus. </w:t>
      </w:r>
      <w:r w:rsidRPr="00E924FF">
        <w:rPr>
          <w:bCs/>
          <w:i w:val="0"/>
          <w:sz w:val="22"/>
          <w:szCs w:val="22"/>
          <w:lang w:val="de-DE"/>
        </w:rPr>
        <w:lastRenderedPageBreak/>
        <w:t>Das gleiche Verfahren wenden Gemüsegärtner*innen zum Beispiel bei Wurzelgemüse an.</w:t>
      </w:r>
    </w:p>
    <w:p w14:paraId="45113A04" w14:textId="77777777" w:rsidR="00E924FF" w:rsidRPr="00E924FF" w:rsidRDefault="00E924FF" w:rsidP="00E924FF">
      <w:pPr>
        <w:pStyle w:val="Formatvorlage1"/>
        <w:tabs>
          <w:tab w:val="left" w:pos="8364"/>
        </w:tabs>
        <w:spacing w:after="120" w:line="276" w:lineRule="auto"/>
        <w:ind w:left="1701" w:right="992"/>
        <w:rPr>
          <w:b/>
          <w:i w:val="0"/>
          <w:sz w:val="22"/>
          <w:szCs w:val="22"/>
          <w:lang w:val="de-DE"/>
        </w:rPr>
      </w:pPr>
      <w:r w:rsidRPr="00E924FF">
        <w:rPr>
          <w:b/>
          <w:i w:val="0"/>
          <w:sz w:val="22"/>
          <w:szCs w:val="22"/>
          <w:lang w:val="de-DE"/>
        </w:rPr>
        <w:t>Beinigkeit</w:t>
      </w:r>
    </w:p>
    <w:p w14:paraId="40EB825F" w14:textId="77777777" w:rsidR="00E924FF" w:rsidRPr="00E924FF" w:rsidRDefault="00E924FF" w:rsidP="00E924FF">
      <w:pPr>
        <w:pStyle w:val="Formatvorlage1"/>
        <w:tabs>
          <w:tab w:val="left" w:pos="8364"/>
        </w:tabs>
        <w:spacing w:after="360" w:line="276" w:lineRule="auto"/>
        <w:ind w:left="1701" w:right="992"/>
        <w:rPr>
          <w:bCs/>
          <w:i w:val="0"/>
          <w:sz w:val="22"/>
          <w:szCs w:val="22"/>
          <w:lang w:val="de-DE"/>
        </w:rPr>
      </w:pPr>
      <w:r w:rsidRPr="00E924FF">
        <w:rPr>
          <w:bCs/>
          <w:i w:val="0"/>
          <w:sz w:val="22"/>
          <w:szCs w:val="22"/>
          <w:lang w:val="de-DE"/>
        </w:rPr>
        <w:t>Als Beinigkeit bezeichnen Gärtner*innen unerwünschte Verzweigungen an den Wurzeln von Gemüsesorten wie Karotten, Rettich und Pastinaken. Sie können zum Beispiel durch einen zu dichten Boden entstehen.</w:t>
      </w:r>
    </w:p>
    <w:p w14:paraId="25F544F7" w14:textId="77777777" w:rsidR="00E924FF" w:rsidRPr="00E924FF" w:rsidRDefault="00E924FF" w:rsidP="00E924FF">
      <w:pPr>
        <w:pStyle w:val="Formatvorlage1"/>
        <w:tabs>
          <w:tab w:val="left" w:pos="8364"/>
        </w:tabs>
        <w:spacing w:after="120" w:line="276" w:lineRule="auto"/>
        <w:ind w:left="1701" w:right="992"/>
        <w:rPr>
          <w:b/>
          <w:i w:val="0"/>
          <w:sz w:val="22"/>
          <w:szCs w:val="22"/>
          <w:lang w:val="de-DE"/>
        </w:rPr>
      </w:pPr>
      <w:r w:rsidRPr="00E924FF">
        <w:rPr>
          <w:b/>
          <w:i w:val="0"/>
          <w:sz w:val="22"/>
          <w:szCs w:val="22"/>
          <w:lang w:val="de-DE"/>
        </w:rPr>
        <w:t>Dunkelkeimer</w:t>
      </w:r>
    </w:p>
    <w:p w14:paraId="4D637206" w14:textId="77777777" w:rsidR="00E924FF" w:rsidRPr="00E924FF" w:rsidRDefault="00E924FF" w:rsidP="00E924FF">
      <w:pPr>
        <w:pStyle w:val="Formatvorlage1"/>
        <w:tabs>
          <w:tab w:val="left" w:pos="8364"/>
        </w:tabs>
        <w:spacing w:after="360" w:line="276" w:lineRule="auto"/>
        <w:ind w:left="1701" w:right="992"/>
        <w:rPr>
          <w:bCs/>
          <w:i w:val="0"/>
          <w:sz w:val="22"/>
          <w:szCs w:val="22"/>
          <w:lang w:val="de-DE"/>
        </w:rPr>
      </w:pPr>
      <w:r w:rsidRPr="00E924FF">
        <w:rPr>
          <w:bCs/>
          <w:i w:val="0"/>
          <w:sz w:val="22"/>
          <w:szCs w:val="22"/>
          <w:lang w:val="de-DE"/>
        </w:rPr>
        <w:t>Viele Kräuter und Gemüsepflanzen sind Dunkelkeimer. Im Gegensatz zu sogenannten Lichtkeimern handelt es sich dabei um Pflanzen, deren Samen kein Licht vertragen. Darum bedecken Gärtner*innen sie bei der Aussaat mit einer Schicht Erde.</w:t>
      </w:r>
    </w:p>
    <w:p w14:paraId="7B1A3627" w14:textId="77777777" w:rsidR="00E924FF" w:rsidRPr="00E924FF" w:rsidRDefault="00E924FF" w:rsidP="00E924FF">
      <w:pPr>
        <w:pStyle w:val="Formatvorlage1"/>
        <w:tabs>
          <w:tab w:val="left" w:pos="8364"/>
        </w:tabs>
        <w:spacing w:after="120" w:line="276" w:lineRule="auto"/>
        <w:ind w:left="1701" w:right="992"/>
        <w:rPr>
          <w:b/>
          <w:i w:val="0"/>
          <w:sz w:val="22"/>
          <w:szCs w:val="22"/>
          <w:lang w:val="de-DE"/>
        </w:rPr>
      </w:pPr>
      <w:r w:rsidRPr="00E924FF">
        <w:rPr>
          <w:b/>
          <w:i w:val="0"/>
          <w:sz w:val="22"/>
          <w:szCs w:val="22"/>
          <w:lang w:val="de-DE"/>
        </w:rPr>
        <w:t>Erziehungsform</w:t>
      </w:r>
    </w:p>
    <w:p w14:paraId="379C7E8A" w14:textId="4E4B6D53" w:rsidR="00E924FF" w:rsidRPr="00E924FF" w:rsidRDefault="00E924FF" w:rsidP="00E924FF">
      <w:pPr>
        <w:pStyle w:val="Formatvorlage1"/>
        <w:tabs>
          <w:tab w:val="left" w:pos="8364"/>
        </w:tabs>
        <w:spacing w:after="360" w:line="276" w:lineRule="auto"/>
        <w:ind w:left="1701" w:right="992"/>
        <w:rPr>
          <w:bCs/>
          <w:i w:val="0"/>
          <w:sz w:val="22"/>
          <w:szCs w:val="22"/>
          <w:lang w:val="de-DE"/>
        </w:rPr>
      </w:pPr>
      <w:r w:rsidRPr="00E924FF">
        <w:rPr>
          <w:bCs/>
          <w:i w:val="0"/>
          <w:sz w:val="22"/>
          <w:szCs w:val="22"/>
          <w:lang w:val="de-DE"/>
        </w:rPr>
        <w:t>Mit einer Stütze</w:t>
      </w:r>
      <w:r w:rsidR="007400E2">
        <w:rPr>
          <w:bCs/>
          <w:i w:val="0"/>
          <w:sz w:val="22"/>
          <w:szCs w:val="22"/>
          <w:lang w:val="de-DE"/>
        </w:rPr>
        <w:t>,</w:t>
      </w:r>
      <w:r w:rsidRPr="00E924FF">
        <w:rPr>
          <w:bCs/>
          <w:i w:val="0"/>
          <w:sz w:val="22"/>
          <w:szCs w:val="22"/>
          <w:lang w:val="de-DE"/>
        </w:rPr>
        <w:t xml:space="preserve"> wie einem Stab oder Spalier</w:t>
      </w:r>
      <w:r w:rsidR="007400E2">
        <w:rPr>
          <w:bCs/>
          <w:i w:val="0"/>
          <w:sz w:val="22"/>
          <w:szCs w:val="22"/>
          <w:lang w:val="de-DE"/>
        </w:rPr>
        <w:t>,</w:t>
      </w:r>
      <w:r w:rsidRPr="00E924FF">
        <w:rPr>
          <w:bCs/>
          <w:i w:val="0"/>
          <w:sz w:val="22"/>
          <w:szCs w:val="22"/>
          <w:lang w:val="de-DE"/>
        </w:rPr>
        <w:t xml:space="preserve"> können Gärtner*innen die „Erziehungsform“ einer Kletterpflanze oder eines Obstbaums bestimmen und dafür sorgen, dass sie beispielsweise fächerartig oder u-förmig wachsen.</w:t>
      </w:r>
    </w:p>
    <w:p w14:paraId="09AF3E17" w14:textId="77777777" w:rsidR="00E924FF" w:rsidRPr="00E924FF" w:rsidRDefault="00E924FF" w:rsidP="00E924FF">
      <w:pPr>
        <w:pStyle w:val="Formatvorlage1"/>
        <w:tabs>
          <w:tab w:val="left" w:pos="8364"/>
        </w:tabs>
        <w:spacing w:after="120" w:line="276" w:lineRule="auto"/>
        <w:ind w:left="1701" w:right="992"/>
        <w:rPr>
          <w:b/>
          <w:i w:val="0"/>
          <w:sz w:val="22"/>
          <w:szCs w:val="22"/>
          <w:lang w:val="de-DE"/>
        </w:rPr>
      </w:pPr>
      <w:r w:rsidRPr="00E924FF">
        <w:rPr>
          <w:b/>
          <w:i w:val="0"/>
          <w:sz w:val="22"/>
          <w:szCs w:val="22"/>
          <w:lang w:val="de-DE"/>
        </w:rPr>
        <w:t>Fensterfraß</w:t>
      </w:r>
    </w:p>
    <w:p w14:paraId="22EDB68C" w14:textId="77777777" w:rsidR="00E924FF" w:rsidRPr="00E924FF" w:rsidRDefault="00E924FF" w:rsidP="00E924FF">
      <w:pPr>
        <w:pStyle w:val="Formatvorlage1"/>
        <w:tabs>
          <w:tab w:val="left" w:pos="8364"/>
        </w:tabs>
        <w:spacing w:after="360" w:line="276" w:lineRule="auto"/>
        <w:ind w:left="1701" w:right="992"/>
        <w:rPr>
          <w:bCs/>
          <w:i w:val="0"/>
          <w:sz w:val="22"/>
          <w:szCs w:val="22"/>
          <w:lang w:val="de-DE"/>
        </w:rPr>
      </w:pPr>
      <w:r w:rsidRPr="00E924FF">
        <w:rPr>
          <w:bCs/>
          <w:i w:val="0"/>
          <w:sz w:val="22"/>
          <w:szCs w:val="22"/>
          <w:lang w:val="de-DE"/>
        </w:rPr>
        <w:t>Über diesen Anblick sind Gärtner*innen alles andere als erfreut: Fressen Insekten Löcher in die Fläche eines Pflanzenblatts, ohne das ganze Blatt zu verspeisen, ist von Fensterfraß die Rede. Verursacher sind häufig etwa die Larven von Blattwespen. Als Gegenmaßnahme können Gärtner*innen zum Beispiel auf spezielle Pflanzenschutzmittel zurückgreifen.</w:t>
      </w:r>
    </w:p>
    <w:p w14:paraId="1480E98F" w14:textId="77777777" w:rsidR="00E924FF" w:rsidRPr="00E924FF" w:rsidRDefault="00E924FF" w:rsidP="00E924FF">
      <w:pPr>
        <w:pStyle w:val="Formatvorlage1"/>
        <w:tabs>
          <w:tab w:val="left" w:pos="8364"/>
        </w:tabs>
        <w:spacing w:after="120" w:line="276" w:lineRule="auto"/>
        <w:ind w:left="1701" w:right="992"/>
        <w:rPr>
          <w:b/>
          <w:i w:val="0"/>
          <w:sz w:val="22"/>
          <w:szCs w:val="22"/>
          <w:lang w:val="de-DE"/>
        </w:rPr>
      </w:pPr>
      <w:r w:rsidRPr="00E924FF">
        <w:rPr>
          <w:b/>
          <w:i w:val="0"/>
          <w:sz w:val="22"/>
          <w:szCs w:val="22"/>
          <w:lang w:val="de-DE"/>
        </w:rPr>
        <w:t>Pikieren</w:t>
      </w:r>
    </w:p>
    <w:p w14:paraId="308CDE7A" w14:textId="2CE303A2" w:rsidR="00E924FF" w:rsidRPr="00E924FF" w:rsidRDefault="00E924FF" w:rsidP="00E924FF">
      <w:pPr>
        <w:pStyle w:val="Formatvorlage1"/>
        <w:tabs>
          <w:tab w:val="left" w:pos="8364"/>
        </w:tabs>
        <w:spacing w:after="360" w:line="276" w:lineRule="auto"/>
        <w:ind w:left="1701" w:right="992"/>
        <w:rPr>
          <w:bCs/>
          <w:i w:val="0"/>
          <w:sz w:val="22"/>
          <w:szCs w:val="22"/>
          <w:lang w:val="de-DE"/>
        </w:rPr>
      </w:pPr>
      <w:r w:rsidRPr="00E924FF">
        <w:rPr>
          <w:bCs/>
          <w:i w:val="0"/>
          <w:sz w:val="22"/>
          <w:szCs w:val="22"/>
          <w:lang w:val="de-DE"/>
        </w:rPr>
        <w:t xml:space="preserve">Ebenso wie das Aussäen, Topfen, Wässern und Düngen gehört das Pikieren vor allem für Staudengärtner*innen zu den grundlegenden Tätigkeiten. </w:t>
      </w:r>
      <w:r w:rsidR="007400E2" w:rsidRPr="007400E2">
        <w:rPr>
          <w:bCs/>
          <w:i w:val="0"/>
          <w:sz w:val="22"/>
          <w:szCs w:val="22"/>
          <w:lang w:val="de-DE"/>
        </w:rPr>
        <w:t xml:space="preserve">Dabei werden Pflanzen aus einer gemeinsamen Anzuchtschale in eigene kleine Töpfchen </w:t>
      </w:r>
      <w:r w:rsidR="007400E2">
        <w:rPr>
          <w:bCs/>
          <w:i w:val="0"/>
          <w:sz w:val="22"/>
          <w:szCs w:val="22"/>
          <w:lang w:val="de-DE"/>
        </w:rPr>
        <w:t>gesetzt.</w:t>
      </w:r>
    </w:p>
    <w:p w14:paraId="273FCBC2" w14:textId="77777777" w:rsidR="00E924FF" w:rsidRPr="00E924FF" w:rsidRDefault="00E924FF" w:rsidP="00E924FF">
      <w:pPr>
        <w:pStyle w:val="Formatvorlage1"/>
        <w:tabs>
          <w:tab w:val="left" w:pos="8364"/>
        </w:tabs>
        <w:spacing w:after="120" w:line="276" w:lineRule="auto"/>
        <w:ind w:left="1701" w:right="992"/>
        <w:rPr>
          <w:b/>
          <w:i w:val="0"/>
          <w:sz w:val="22"/>
          <w:szCs w:val="22"/>
          <w:lang w:val="de-DE"/>
        </w:rPr>
      </w:pPr>
      <w:r w:rsidRPr="00E924FF">
        <w:rPr>
          <w:b/>
          <w:i w:val="0"/>
          <w:sz w:val="22"/>
          <w:szCs w:val="22"/>
          <w:lang w:val="de-DE"/>
        </w:rPr>
        <w:t>Sport</w:t>
      </w:r>
    </w:p>
    <w:p w14:paraId="5578985C" w14:textId="77777777" w:rsidR="00E924FF" w:rsidRPr="00E924FF" w:rsidRDefault="00E924FF" w:rsidP="00E924FF">
      <w:pPr>
        <w:pStyle w:val="Formatvorlage1"/>
        <w:tabs>
          <w:tab w:val="left" w:pos="8364"/>
        </w:tabs>
        <w:spacing w:after="360" w:line="276" w:lineRule="auto"/>
        <w:ind w:left="1701" w:right="992"/>
        <w:rPr>
          <w:bCs/>
          <w:i w:val="0"/>
          <w:sz w:val="22"/>
          <w:szCs w:val="22"/>
          <w:lang w:val="de-DE"/>
        </w:rPr>
      </w:pPr>
      <w:r w:rsidRPr="00E924FF">
        <w:rPr>
          <w:bCs/>
          <w:i w:val="0"/>
          <w:sz w:val="22"/>
          <w:szCs w:val="22"/>
          <w:lang w:val="de-DE"/>
        </w:rPr>
        <w:t xml:space="preserve">Keine Frage, Gärtner*innen sind im Arbeitsalltag viel in Bewegung – doch meint Sport im Gartenbau noch etwas anderes: </w:t>
      </w:r>
      <w:r w:rsidRPr="00E924FF">
        <w:rPr>
          <w:bCs/>
          <w:i w:val="0"/>
          <w:sz w:val="22"/>
          <w:szCs w:val="22"/>
          <w:lang w:val="de-DE"/>
        </w:rPr>
        <w:lastRenderedPageBreak/>
        <w:t>Damit wird der Spross einer Pflanze bezeichnet, der durch eine Knospenmutation entsteht und sich somit von der Mutterpflanze unterscheidet. Werden diese Sprosse als Stecklinge kultiviert, können so teilweise sogar neue Sorten gewonnen werden.</w:t>
      </w:r>
    </w:p>
    <w:p w14:paraId="0E79D4D2" w14:textId="77777777" w:rsidR="00E924FF" w:rsidRPr="00E924FF" w:rsidRDefault="00E924FF" w:rsidP="00E924FF">
      <w:pPr>
        <w:pStyle w:val="Formatvorlage1"/>
        <w:tabs>
          <w:tab w:val="left" w:pos="8364"/>
        </w:tabs>
        <w:spacing w:after="120" w:line="276" w:lineRule="auto"/>
        <w:ind w:left="1701" w:right="992"/>
        <w:rPr>
          <w:b/>
          <w:i w:val="0"/>
          <w:sz w:val="22"/>
          <w:szCs w:val="22"/>
          <w:lang w:val="de-DE"/>
        </w:rPr>
      </w:pPr>
      <w:r w:rsidRPr="00E924FF">
        <w:rPr>
          <w:b/>
          <w:i w:val="0"/>
          <w:sz w:val="22"/>
          <w:szCs w:val="22"/>
          <w:lang w:val="de-DE"/>
        </w:rPr>
        <w:t>Vergeilen</w:t>
      </w:r>
    </w:p>
    <w:p w14:paraId="1DF9C674" w14:textId="72E63622" w:rsidR="00580721" w:rsidRPr="00E924FF" w:rsidRDefault="00E924FF" w:rsidP="00E924FF">
      <w:pPr>
        <w:pStyle w:val="Formatvorlage1"/>
        <w:tabs>
          <w:tab w:val="left" w:pos="8364"/>
        </w:tabs>
        <w:spacing w:after="120" w:line="276" w:lineRule="auto"/>
        <w:ind w:left="1701" w:right="992"/>
        <w:rPr>
          <w:bCs/>
          <w:i w:val="0"/>
          <w:sz w:val="22"/>
          <w:szCs w:val="22"/>
          <w:lang w:val="de-DE"/>
        </w:rPr>
      </w:pPr>
      <w:r w:rsidRPr="00E924FF">
        <w:rPr>
          <w:bCs/>
          <w:i w:val="0"/>
          <w:sz w:val="22"/>
          <w:szCs w:val="22"/>
          <w:lang w:val="de-DE"/>
        </w:rPr>
        <w:t>Erhält eine Jungpflanze zu wenig Licht oder befindet sich zu nah an einer anderen Pflanze, kann es vorkommen, dass sie extrem in die Länge wächst, aber nur noch sehr dünne, schwache Triebe ausbildet. Dann ist von „Vergeilen“ die Rede. Doch Gärtner*innen wissen, mit welchen Tricks sie die Streckung stoppen – etwa, indem sie den Standort der Pflanze ändern oder sie mit Holzstäben fixieren.</w:t>
      </w:r>
    </w:p>
    <w:p w14:paraId="1B65A8EE" w14:textId="77777777" w:rsidR="00580721" w:rsidRDefault="00580721" w:rsidP="00580721">
      <w:pPr>
        <w:pStyle w:val="Formatvorlage1"/>
        <w:tabs>
          <w:tab w:val="left" w:pos="8364"/>
        </w:tabs>
        <w:spacing w:after="120" w:line="276" w:lineRule="auto"/>
        <w:ind w:left="1701" w:right="992"/>
        <w:rPr>
          <w:b/>
          <w:i w:val="0"/>
          <w:sz w:val="22"/>
          <w:szCs w:val="22"/>
          <w:lang w:val="de-DE"/>
        </w:rPr>
      </w:pPr>
    </w:p>
    <w:p w14:paraId="4B387BB2" w14:textId="123F2470" w:rsidR="00496B82" w:rsidRPr="007D3481" w:rsidRDefault="00496B82" w:rsidP="00580721">
      <w:pPr>
        <w:pStyle w:val="Formatvorlage1"/>
        <w:tabs>
          <w:tab w:val="left" w:pos="8364"/>
        </w:tabs>
        <w:spacing w:after="120" w:line="276" w:lineRule="auto"/>
        <w:ind w:left="1701" w:right="992"/>
        <w:rPr>
          <w:i w:val="0"/>
          <w:sz w:val="22"/>
          <w:szCs w:val="22"/>
          <w:lang w:val="de-DE"/>
        </w:rPr>
      </w:pPr>
      <w:r w:rsidRPr="007D3481">
        <w:rPr>
          <w:i w:val="0"/>
          <w:sz w:val="22"/>
          <w:szCs w:val="22"/>
          <w:lang w:val="de-DE"/>
        </w:rPr>
        <w:t>[Kastenelement</w:t>
      </w:r>
      <w:r w:rsidR="00D572F9">
        <w:rPr>
          <w:i w:val="0"/>
          <w:sz w:val="22"/>
          <w:szCs w:val="22"/>
          <w:lang w:val="de-DE"/>
        </w:rPr>
        <w:t xml:space="preserve">] </w:t>
      </w:r>
      <w:r>
        <w:rPr>
          <w:i w:val="0"/>
          <w:sz w:val="22"/>
          <w:szCs w:val="22"/>
          <w:lang w:val="de-DE"/>
        </w:rPr>
        <w:br/>
        <w:t>============</w:t>
      </w:r>
    </w:p>
    <w:p w14:paraId="786E2EA2" w14:textId="77777777" w:rsidR="00E924FF" w:rsidRPr="00E924FF" w:rsidRDefault="00E924FF" w:rsidP="00E924FF">
      <w:pPr>
        <w:pStyle w:val="Formatvorlage1"/>
        <w:tabs>
          <w:tab w:val="left" w:pos="8364"/>
        </w:tabs>
        <w:spacing w:line="276" w:lineRule="auto"/>
        <w:ind w:left="1701" w:right="992"/>
        <w:rPr>
          <w:b/>
          <w:i w:val="0"/>
          <w:sz w:val="22"/>
          <w:szCs w:val="22"/>
          <w:lang w:val="de-DE"/>
        </w:rPr>
      </w:pPr>
      <w:r w:rsidRPr="00E924FF">
        <w:rPr>
          <w:b/>
          <w:i w:val="0"/>
          <w:sz w:val="22"/>
          <w:szCs w:val="22"/>
          <w:lang w:val="de-DE"/>
        </w:rPr>
        <w:t>Lust auf noch mehr Insiderwissen?</w:t>
      </w:r>
    </w:p>
    <w:p w14:paraId="130CB629" w14:textId="35FFE5C1" w:rsidR="007F4906" w:rsidRPr="00E924FF" w:rsidRDefault="00E924FF" w:rsidP="00E924FF">
      <w:pPr>
        <w:pStyle w:val="Formatvorlage1"/>
        <w:tabs>
          <w:tab w:val="left" w:pos="8364"/>
        </w:tabs>
        <w:spacing w:line="276" w:lineRule="auto"/>
        <w:ind w:left="1701" w:right="992"/>
        <w:rPr>
          <w:bCs/>
          <w:i w:val="0"/>
          <w:sz w:val="22"/>
          <w:szCs w:val="22"/>
          <w:lang w:val="de-DE"/>
        </w:rPr>
      </w:pPr>
      <w:r w:rsidRPr="00E924FF">
        <w:rPr>
          <w:bCs/>
          <w:i w:val="0"/>
          <w:sz w:val="22"/>
          <w:szCs w:val="22"/>
          <w:lang w:val="de-DE"/>
        </w:rPr>
        <w:t>Womit sich Gärtner*innen der verschiedenen Fachrichtungen noch befassen und wie die Ausbildung aufgebaut ist, erfahren Interessierte unter www.beruf-gaertner.de und www.facebook.com/beruf.gartner.</w:t>
      </w:r>
    </w:p>
    <w:sectPr w:rsidR="007F4906" w:rsidRPr="00E924FF"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80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72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4656"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8F55C57"/>
    <w:multiLevelType w:val="hybridMultilevel"/>
    <w:tmpl w:val="8340A576"/>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596628B"/>
    <w:multiLevelType w:val="hybridMultilevel"/>
    <w:tmpl w:val="870A0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15:restartNumberingAfterBreak="0">
    <w:nsid w:val="3A20173C"/>
    <w:multiLevelType w:val="hybridMultilevel"/>
    <w:tmpl w:val="2626D26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0"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2"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60851472">
    <w:abstractNumId w:val="12"/>
  </w:num>
  <w:num w:numId="2" w16cid:durableId="2110390968">
    <w:abstractNumId w:val="10"/>
  </w:num>
  <w:num w:numId="3" w16cid:durableId="1747066775">
    <w:abstractNumId w:val="13"/>
  </w:num>
  <w:num w:numId="4" w16cid:durableId="527960173">
    <w:abstractNumId w:val="0"/>
  </w:num>
  <w:num w:numId="5" w16cid:durableId="863060582">
    <w:abstractNumId w:val="8"/>
  </w:num>
  <w:num w:numId="6" w16cid:durableId="619338590">
    <w:abstractNumId w:val="11"/>
  </w:num>
  <w:num w:numId="7" w16cid:durableId="169107643">
    <w:abstractNumId w:val="4"/>
  </w:num>
  <w:num w:numId="8" w16cid:durableId="1603030294">
    <w:abstractNumId w:val="5"/>
  </w:num>
  <w:num w:numId="9" w16cid:durableId="902906468">
    <w:abstractNumId w:val="7"/>
  </w:num>
  <w:num w:numId="10" w16cid:durableId="1192650129">
    <w:abstractNumId w:val="14"/>
  </w:num>
  <w:num w:numId="11" w16cid:durableId="1285041569">
    <w:abstractNumId w:val="2"/>
  </w:num>
  <w:num w:numId="12" w16cid:durableId="1847865764">
    <w:abstractNumId w:val="9"/>
  </w:num>
  <w:num w:numId="13" w16cid:durableId="730081116">
    <w:abstractNumId w:val="3"/>
  </w:num>
  <w:num w:numId="14" w16cid:durableId="808976892">
    <w:abstractNumId w:val="6"/>
  </w:num>
  <w:num w:numId="15" w16cid:durableId="1805081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8FA"/>
    <w:rsid w:val="00004F21"/>
    <w:rsid w:val="00006885"/>
    <w:rsid w:val="00006F42"/>
    <w:rsid w:val="00010508"/>
    <w:rsid w:val="000134B4"/>
    <w:rsid w:val="000153EA"/>
    <w:rsid w:val="00031EF3"/>
    <w:rsid w:val="000323D5"/>
    <w:rsid w:val="00032D4F"/>
    <w:rsid w:val="00035152"/>
    <w:rsid w:val="00037221"/>
    <w:rsid w:val="000409F1"/>
    <w:rsid w:val="00043264"/>
    <w:rsid w:val="00045595"/>
    <w:rsid w:val="00046D7E"/>
    <w:rsid w:val="00050E0E"/>
    <w:rsid w:val="00052A23"/>
    <w:rsid w:val="000539C2"/>
    <w:rsid w:val="00060C14"/>
    <w:rsid w:val="00062741"/>
    <w:rsid w:val="000653AE"/>
    <w:rsid w:val="00067E3F"/>
    <w:rsid w:val="00067E50"/>
    <w:rsid w:val="00072177"/>
    <w:rsid w:val="000747B8"/>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2050"/>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493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035F"/>
    <w:rsid w:val="00172907"/>
    <w:rsid w:val="00173C7D"/>
    <w:rsid w:val="00181907"/>
    <w:rsid w:val="00184A67"/>
    <w:rsid w:val="001857D7"/>
    <w:rsid w:val="001867FB"/>
    <w:rsid w:val="00186AE8"/>
    <w:rsid w:val="001962E4"/>
    <w:rsid w:val="00196C98"/>
    <w:rsid w:val="0019706E"/>
    <w:rsid w:val="001A001B"/>
    <w:rsid w:val="001A0F76"/>
    <w:rsid w:val="001A19AD"/>
    <w:rsid w:val="001A2907"/>
    <w:rsid w:val="001A3EDF"/>
    <w:rsid w:val="001B00E0"/>
    <w:rsid w:val="001B1029"/>
    <w:rsid w:val="001B3456"/>
    <w:rsid w:val="001B5E45"/>
    <w:rsid w:val="001B759D"/>
    <w:rsid w:val="001C52BA"/>
    <w:rsid w:val="001C664C"/>
    <w:rsid w:val="001D05C9"/>
    <w:rsid w:val="001D084D"/>
    <w:rsid w:val="001D5188"/>
    <w:rsid w:val="001D6483"/>
    <w:rsid w:val="001E2354"/>
    <w:rsid w:val="001E2540"/>
    <w:rsid w:val="001E2723"/>
    <w:rsid w:val="001E5605"/>
    <w:rsid w:val="001E6D6C"/>
    <w:rsid w:val="001F13DC"/>
    <w:rsid w:val="001F253F"/>
    <w:rsid w:val="001F2C07"/>
    <w:rsid w:val="001F3299"/>
    <w:rsid w:val="001F3AD4"/>
    <w:rsid w:val="00200257"/>
    <w:rsid w:val="00201E25"/>
    <w:rsid w:val="00202C83"/>
    <w:rsid w:val="00203D10"/>
    <w:rsid w:val="0020470C"/>
    <w:rsid w:val="00212149"/>
    <w:rsid w:val="002122D8"/>
    <w:rsid w:val="00215E44"/>
    <w:rsid w:val="00223A5A"/>
    <w:rsid w:val="002240EA"/>
    <w:rsid w:val="002248DD"/>
    <w:rsid w:val="00225BE3"/>
    <w:rsid w:val="0022651C"/>
    <w:rsid w:val="0023180C"/>
    <w:rsid w:val="002324C9"/>
    <w:rsid w:val="002351CE"/>
    <w:rsid w:val="00235529"/>
    <w:rsid w:val="00235D9F"/>
    <w:rsid w:val="00242EAB"/>
    <w:rsid w:val="0024406A"/>
    <w:rsid w:val="002443A9"/>
    <w:rsid w:val="00244C5F"/>
    <w:rsid w:val="0024557D"/>
    <w:rsid w:val="00245888"/>
    <w:rsid w:val="00245EC1"/>
    <w:rsid w:val="00246F2F"/>
    <w:rsid w:val="002470AE"/>
    <w:rsid w:val="00247F1D"/>
    <w:rsid w:val="00253026"/>
    <w:rsid w:val="002539C0"/>
    <w:rsid w:val="00253DBD"/>
    <w:rsid w:val="00255EE3"/>
    <w:rsid w:val="00257F8A"/>
    <w:rsid w:val="0026060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3CFF"/>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06B48"/>
    <w:rsid w:val="003108C4"/>
    <w:rsid w:val="00313CD4"/>
    <w:rsid w:val="0031403A"/>
    <w:rsid w:val="00314F21"/>
    <w:rsid w:val="00317CD2"/>
    <w:rsid w:val="00317E33"/>
    <w:rsid w:val="00320FA6"/>
    <w:rsid w:val="00321131"/>
    <w:rsid w:val="0032232C"/>
    <w:rsid w:val="0032430F"/>
    <w:rsid w:val="00326D8A"/>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383A"/>
    <w:rsid w:val="00356B1A"/>
    <w:rsid w:val="00360A74"/>
    <w:rsid w:val="003614E3"/>
    <w:rsid w:val="003626AC"/>
    <w:rsid w:val="00363E0D"/>
    <w:rsid w:val="003640DF"/>
    <w:rsid w:val="00367121"/>
    <w:rsid w:val="00372332"/>
    <w:rsid w:val="003725BE"/>
    <w:rsid w:val="003725E4"/>
    <w:rsid w:val="0037296C"/>
    <w:rsid w:val="003735C0"/>
    <w:rsid w:val="00373A0D"/>
    <w:rsid w:val="003768F2"/>
    <w:rsid w:val="00376AE6"/>
    <w:rsid w:val="00377256"/>
    <w:rsid w:val="00380609"/>
    <w:rsid w:val="0038118C"/>
    <w:rsid w:val="003823D3"/>
    <w:rsid w:val="00384774"/>
    <w:rsid w:val="00385E34"/>
    <w:rsid w:val="003928AC"/>
    <w:rsid w:val="00392BBF"/>
    <w:rsid w:val="00395025"/>
    <w:rsid w:val="00395966"/>
    <w:rsid w:val="00396C3F"/>
    <w:rsid w:val="003973DE"/>
    <w:rsid w:val="00397D5D"/>
    <w:rsid w:val="00397E91"/>
    <w:rsid w:val="003A090C"/>
    <w:rsid w:val="003A0B1F"/>
    <w:rsid w:val="003A3EB3"/>
    <w:rsid w:val="003A578C"/>
    <w:rsid w:val="003B4AF1"/>
    <w:rsid w:val="003B4C71"/>
    <w:rsid w:val="003B6120"/>
    <w:rsid w:val="003B66BF"/>
    <w:rsid w:val="003B6D82"/>
    <w:rsid w:val="003B74C0"/>
    <w:rsid w:val="003C14C6"/>
    <w:rsid w:val="003C32AA"/>
    <w:rsid w:val="003C4296"/>
    <w:rsid w:val="003C6AEC"/>
    <w:rsid w:val="003D114E"/>
    <w:rsid w:val="003D1C90"/>
    <w:rsid w:val="003D230F"/>
    <w:rsid w:val="003D2470"/>
    <w:rsid w:val="003D3365"/>
    <w:rsid w:val="003D6081"/>
    <w:rsid w:val="003D7436"/>
    <w:rsid w:val="003F1AAA"/>
    <w:rsid w:val="003F1CA8"/>
    <w:rsid w:val="003F4644"/>
    <w:rsid w:val="003F4D6F"/>
    <w:rsid w:val="003F4F2C"/>
    <w:rsid w:val="003F6D91"/>
    <w:rsid w:val="0040063A"/>
    <w:rsid w:val="00401BB7"/>
    <w:rsid w:val="0040393C"/>
    <w:rsid w:val="00407BC0"/>
    <w:rsid w:val="00410291"/>
    <w:rsid w:val="0041235D"/>
    <w:rsid w:val="004128F0"/>
    <w:rsid w:val="00412C61"/>
    <w:rsid w:val="00413271"/>
    <w:rsid w:val="00413772"/>
    <w:rsid w:val="00414D52"/>
    <w:rsid w:val="004160F0"/>
    <w:rsid w:val="00416F81"/>
    <w:rsid w:val="0041724C"/>
    <w:rsid w:val="0041762C"/>
    <w:rsid w:val="00417B8A"/>
    <w:rsid w:val="004242E1"/>
    <w:rsid w:val="00424358"/>
    <w:rsid w:val="00424C9B"/>
    <w:rsid w:val="00424D5D"/>
    <w:rsid w:val="00425692"/>
    <w:rsid w:val="00425721"/>
    <w:rsid w:val="00432D4D"/>
    <w:rsid w:val="00433B0C"/>
    <w:rsid w:val="004353FE"/>
    <w:rsid w:val="00436ACF"/>
    <w:rsid w:val="00443FBD"/>
    <w:rsid w:val="00444D7F"/>
    <w:rsid w:val="0044573F"/>
    <w:rsid w:val="004459D2"/>
    <w:rsid w:val="0045327F"/>
    <w:rsid w:val="004565E3"/>
    <w:rsid w:val="004566D9"/>
    <w:rsid w:val="00457245"/>
    <w:rsid w:val="0045761B"/>
    <w:rsid w:val="00457B8A"/>
    <w:rsid w:val="00463CF8"/>
    <w:rsid w:val="00466B25"/>
    <w:rsid w:val="00475640"/>
    <w:rsid w:val="004779EA"/>
    <w:rsid w:val="00484447"/>
    <w:rsid w:val="00485BC7"/>
    <w:rsid w:val="00487F17"/>
    <w:rsid w:val="0049202C"/>
    <w:rsid w:val="00495307"/>
    <w:rsid w:val="00496B82"/>
    <w:rsid w:val="004A00B8"/>
    <w:rsid w:val="004A02E5"/>
    <w:rsid w:val="004A03A7"/>
    <w:rsid w:val="004A28A9"/>
    <w:rsid w:val="004A3DD2"/>
    <w:rsid w:val="004A4840"/>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1E54"/>
    <w:rsid w:val="00502448"/>
    <w:rsid w:val="005039EF"/>
    <w:rsid w:val="005039F4"/>
    <w:rsid w:val="00504F47"/>
    <w:rsid w:val="00505E1A"/>
    <w:rsid w:val="00507066"/>
    <w:rsid w:val="00507218"/>
    <w:rsid w:val="0051207C"/>
    <w:rsid w:val="005121E8"/>
    <w:rsid w:val="00512BC8"/>
    <w:rsid w:val="005207B5"/>
    <w:rsid w:val="005208C7"/>
    <w:rsid w:val="00520C09"/>
    <w:rsid w:val="005214B9"/>
    <w:rsid w:val="00523E0A"/>
    <w:rsid w:val="00525D75"/>
    <w:rsid w:val="00526116"/>
    <w:rsid w:val="00526208"/>
    <w:rsid w:val="005262E2"/>
    <w:rsid w:val="005271D1"/>
    <w:rsid w:val="005318E4"/>
    <w:rsid w:val="00531C26"/>
    <w:rsid w:val="00531DF5"/>
    <w:rsid w:val="00533E05"/>
    <w:rsid w:val="0053539E"/>
    <w:rsid w:val="00536241"/>
    <w:rsid w:val="00540B2F"/>
    <w:rsid w:val="00542D01"/>
    <w:rsid w:val="0054312B"/>
    <w:rsid w:val="0054556C"/>
    <w:rsid w:val="005473E7"/>
    <w:rsid w:val="00550AB1"/>
    <w:rsid w:val="00551C14"/>
    <w:rsid w:val="0055400B"/>
    <w:rsid w:val="00554C68"/>
    <w:rsid w:val="00556C53"/>
    <w:rsid w:val="0056052E"/>
    <w:rsid w:val="005647AD"/>
    <w:rsid w:val="00567032"/>
    <w:rsid w:val="00571B88"/>
    <w:rsid w:val="0057210A"/>
    <w:rsid w:val="0057214F"/>
    <w:rsid w:val="005726DB"/>
    <w:rsid w:val="00573BA8"/>
    <w:rsid w:val="0057531B"/>
    <w:rsid w:val="005805B6"/>
    <w:rsid w:val="00580721"/>
    <w:rsid w:val="005817EB"/>
    <w:rsid w:val="00581DB1"/>
    <w:rsid w:val="00582059"/>
    <w:rsid w:val="00584DC2"/>
    <w:rsid w:val="0059001C"/>
    <w:rsid w:val="00592CE5"/>
    <w:rsid w:val="005950E4"/>
    <w:rsid w:val="005A1DA0"/>
    <w:rsid w:val="005A27FC"/>
    <w:rsid w:val="005A585F"/>
    <w:rsid w:val="005A7BA3"/>
    <w:rsid w:val="005B1AAD"/>
    <w:rsid w:val="005B1F31"/>
    <w:rsid w:val="005B3E3F"/>
    <w:rsid w:val="005B420F"/>
    <w:rsid w:val="005B61AE"/>
    <w:rsid w:val="005B62CF"/>
    <w:rsid w:val="005B6C7E"/>
    <w:rsid w:val="005C1CF9"/>
    <w:rsid w:val="005C3401"/>
    <w:rsid w:val="005C5538"/>
    <w:rsid w:val="005C678D"/>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3EE2"/>
    <w:rsid w:val="005F6D8C"/>
    <w:rsid w:val="00600812"/>
    <w:rsid w:val="00601A42"/>
    <w:rsid w:val="0060291E"/>
    <w:rsid w:val="00611D0B"/>
    <w:rsid w:val="006125CF"/>
    <w:rsid w:val="00613054"/>
    <w:rsid w:val="00613891"/>
    <w:rsid w:val="00616BCB"/>
    <w:rsid w:val="006208B6"/>
    <w:rsid w:val="006223CD"/>
    <w:rsid w:val="006226D9"/>
    <w:rsid w:val="00624785"/>
    <w:rsid w:val="00632D5B"/>
    <w:rsid w:val="00642C40"/>
    <w:rsid w:val="006453F4"/>
    <w:rsid w:val="00645F34"/>
    <w:rsid w:val="0064681C"/>
    <w:rsid w:val="00647FF4"/>
    <w:rsid w:val="006503CB"/>
    <w:rsid w:val="006533A1"/>
    <w:rsid w:val="00653BC8"/>
    <w:rsid w:val="00654343"/>
    <w:rsid w:val="00657102"/>
    <w:rsid w:val="00657919"/>
    <w:rsid w:val="006601DC"/>
    <w:rsid w:val="0066050F"/>
    <w:rsid w:val="006654BD"/>
    <w:rsid w:val="00665953"/>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249"/>
    <w:rsid w:val="006A79A7"/>
    <w:rsid w:val="006A7AF9"/>
    <w:rsid w:val="006B1AFE"/>
    <w:rsid w:val="006B2402"/>
    <w:rsid w:val="006B3771"/>
    <w:rsid w:val="006B436D"/>
    <w:rsid w:val="006B49DE"/>
    <w:rsid w:val="006B7750"/>
    <w:rsid w:val="006C100D"/>
    <w:rsid w:val="006C13F8"/>
    <w:rsid w:val="006C1587"/>
    <w:rsid w:val="006C159A"/>
    <w:rsid w:val="006C3757"/>
    <w:rsid w:val="006C4010"/>
    <w:rsid w:val="006C4BC4"/>
    <w:rsid w:val="006C5BE6"/>
    <w:rsid w:val="006C63BE"/>
    <w:rsid w:val="006C6DF0"/>
    <w:rsid w:val="006C7033"/>
    <w:rsid w:val="006C78AE"/>
    <w:rsid w:val="006D0B9A"/>
    <w:rsid w:val="006D1316"/>
    <w:rsid w:val="006D132C"/>
    <w:rsid w:val="006D1E39"/>
    <w:rsid w:val="006D6D82"/>
    <w:rsid w:val="006E24E8"/>
    <w:rsid w:val="006E4F26"/>
    <w:rsid w:val="006E5975"/>
    <w:rsid w:val="006E6D64"/>
    <w:rsid w:val="006F0D27"/>
    <w:rsid w:val="006F3A0F"/>
    <w:rsid w:val="006F4452"/>
    <w:rsid w:val="006F4868"/>
    <w:rsid w:val="006F7B20"/>
    <w:rsid w:val="007008B9"/>
    <w:rsid w:val="007009D9"/>
    <w:rsid w:val="00703FD8"/>
    <w:rsid w:val="00706CA8"/>
    <w:rsid w:val="007101EC"/>
    <w:rsid w:val="007129EE"/>
    <w:rsid w:val="0071443B"/>
    <w:rsid w:val="00716A57"/>
    <w:rsid w:val="007213F1"/>
    <w:rsid w:val="007226D9"/>
    <w:rsid w:val="0072605D"/>
    <w:rsid w:val="007323ED"/>
    <w:rsid w:val="0073256B"/>
    <w:rsid w:val="00732CA3"/>
    <w:rsid w:val="0073486F"/>
    <w:rsid w:val="007349DC"/>
    <w:rsid w:val="0073597A"/>
    <w:rsid w:val="0073646A"/>
    <w:rsid w:val="007400E2"/>
    <w:rsid w:val="00740191"/>
    <w:rsid w:val="007433AC"/>
    <w:rsid w:val="00744637"/>
    <w:rsid w:val="00744867"/>
    <w:rsid w:val="007449DB"/>
    <w:rsid w:val="00744D63"/>
    <w:rsid w:val="007518E3"/>
    <w:rsid w:val="0075231E"/>
    <w:rsid w:val="0075298B"/>
    <w:rsid w:val="00754889"/>
    <w:rsid w:val="00754A34"/>
    <w:rsid w:val="00754C2A"/>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0E26"/>
    <w:rsid w:val="00794B88"/>
    <w:rsid w:val="007956D7"/>
    <w:rsid w:val="00796B37"/>
    <w:rsid w:val="00797A56"/>
    <w:rsid w:val="007A033F"/>
    <w:rsid w:val="007A3197"/>
    <w:rsid w:val="007A4405"/>
    <w:rsid w:val="007A52D7"/>
    <w:rsid w:val="007A6690"/>
    <w:rsid w:val="007A6838"/>
    <w:rsid w:val="007B1CA3"/>
    <w:rsid w:val="007B3BBD"/>
    <w:rsid w:val="007B5BDC"/>
    <w:rsid w:val="007C4D65"/>
    <w:rsid w:val="007C6283"/>
    <w:rsid w:val="007C7185"/>
    <w:rsid w:val="007C7966"/>
    <w:rsid w:val="007D2C6C"/>
    <w:rsid w:val="007D3481"/>
    <w:rsid w:val="007D38C7"/>
    <w:rsid w:val="007D4D60"/>
    <w:rsid w:val="007D5622"/>
    <w:rsid w:val="007E0543"/>
    <w:rsid w:val="007E0F56"/>
    <w:rsid w:val="007E2AC8"/>
    <w:rsid w:val="007E40E4"/>
    <w:rsid w:val="007E4728"/>
    <w:rsid w:val="007E4A15"/>
    <w:rsid w:val="007E504A"/>
    <w:rsid w:val="007E5058"/>
    <w:rsid w:val="007E53D8"/>
    <w:rsid w:val="007F0627"/>
    <w:rsid w:val="007F0CE7"/>
    <w:rsid w:val="007F4786"/>
    <w:rsid w:val="007F4906"/>
    <w:rsid w:val="007F5C88"/>
    <w:rsid w:val="008009BE"/>
    <w:rsid w:val="00806360"/>
    <w:rsid w:val="00807E1C"/>
    <w:rsid w:val="00807F1F"/>
    <w:rsid w:val="00811BFD"/>
    <w:rsid w:val="00823989"/>
    <w:rsid w:val="0082662A"/>
    <w:rsid w:val="00826975"/>
    <w:rsid w:val="00826DFD"/>
    <w:rsid w:val="00827388"/>
    <w:rsid w:val="00831397"/>
    <w:rsid w:val="00831A71"/>
    <w:rsid w:val="00832719"/>
    <w:rsid w:val="00837225"/>
    <w:rsid w:val="0083748B"/>
    <w:rsid w:val="008432A9"/>
    <w:rsid w:val="00843B59"/>
    <w:rsid w:val="0084500B"/>
    <w:rsid w:val="00845C61"/>
    <w:rsid w:val="008466E9"/>
    <w:rsid w:val="00846E59"/>
    <w:rsid w:val="00850203"/>
    <w:rsid w:val="0085060A"/>
    <w:rsid w:val="00850E9F"/>
    <w:rsid w:val="00853567"/>
    <w:rsid w:val="00854612"/>
    <w:rsid w:val="008565A2"/>
    <w:rsid w:val="00860935"/>
    <w:rsid w:val="00861520"/>
    <w:rsid w:val="00861A8A"/>
    <w:rsid w:val="008633E0"/>
    <w:rsid w:val="00864D8D"/>
    <w:rsid w:val="0086774B"/>
    <w:rsid w:val="008677CB"/>
    <w:rsid w:val="00870C06"/>
    <w:rsid w:val="00871EA9"/>
    <w:rsid w:val="00874906"/>
    <w:rsid w:val="00875B06"/>
    <w:rsid w:val="00876EA4"/>
    <w:rsid w:val="00881488"/>
    <w:rsid w:val="00882E17"/>
    <w:rsid w:val="008834B8"/>
    <w:rsid w:val="008837C0"/>
    <w:rsid w:val="00883B57"/>
    <w:rsid w:val="00884293"/>
    <w:rsid w:val="008850ED"/>
    <w:rsid w:val="00886335"/>
    <w:rsid w:val="00887551"/>
    <w:rsid w:val="00891259"/>
    <w:rsid w:val="008924BF"/>
    <w:rsid w:val="008929AD"/>
    <w:rsid w:val="00892B73"/>
    <w:rsid w:val="00896E96"/>
    <w:rsid w:val="008A48BE"/>
    <w:rsid w:val="008B0C4F"/>
    <w:rsid w:val="008B2110"/>
    <w:rsid w:val="008B2C0E"/>
    <w:rsid w:val="008B6DC6"/>
    <w:rsid w:val="008B6DD8"/>
    <w:rsid w:val="008B726E"/>
    <w:rsid w:val="008B72DC"/>
    <w:rsid w:val="008C1391"/>
    <w:rsid w:val="008C204F"/>
    <w:rsid w:val="008C36F4"/>
    <w:rsid w:val="008C56B2"/>
    <w:rsid w:val="008D4014"/>
    <w:rsid w:val="008D4BB2"/>
    <w:rsid w:val="008D6C45"/>
    <w:rsid w:val="008D7E6C"/>
    <w:rsid w:val="008E0945"/>
    <w:rsid w:val="008E1D76"/>
    <w:rsid w:val="008E25DF"/>
    <w:rsid w:val="008E2A00"/>
    <w:rsid w:val="008E4FEC"/>
    <w:rsid w:val="008E78D7"/>
    <w:rsid w:val="008F06E6"/>
    <w:rsid w:val="008F0AE7"/>
    <w:rsid w:val="008F2143"/>
    <w:rsid w:val="008F430B"/>
    <w:rsid w:val="008F472E"/>
    <w:rsid w:val="0090471A"/>
    <w:rsid w:val="00904844"/>
    <w:rsid w:val="00904C59"/>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21E"/>
    <w:rsid w:val="00946854"/>
    <w:rsid w:val="009505E5"/>
    <w:rsid w:val="009515A2"/>
    <w:rsid w:val="00952CEB"/>
    <w:rsid w:val="00954588"/>
    <w:rsid w:val="00957165"/>
    <w:rsid w:val="009614CC"/>
    <w:rsid w:val="009617EC"/>
    <w:rsid w:val="009618BD"/>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201"/>
    <w:rsid w:val="009976EA"/>
    <w:rsid w:val="009A0E56"/>
    <w:rsid w:val="009A3395"/>
    <w:rsid w:val="009A38F7"/>
    <w:rsid w:val="009A4884"/>
    <w:rsid w:val="009A4B65"/>
    <w:rsid w:val="009B219A"/>
    <w:rsid w:val="009C0BC1"/>
    <w:rsid w:val="009C2937"/>
    <w:rsid w:val="009C2DF3"/>
    <w:rsid w:val="009C2F1A"/>
    <w:rsid w:val="009C3953"/>
    <w:rsid w:val="009C669D"/>
    <w:rsid w:val="009D2E51"/>
    <w:rsid w:val="009D38C5"/>
    <w:rsid w:val="009D428E"/>
    <w:rsid w:val="009D44B2"/>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68B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47D3A"/>
    <w:rsid w:val="00A54DD8"/>
    <w:rsid w:val="00A56B2F"/>
    <w:rsid w:val="00A56C13"/>
    <w:rsid w:val="00A570DE"/>
    <w:rsid w:val="00A60E95"/>
    <w:rsid w:val="00A61689"/>
    <w:rsid w:val="00A621B4"/>
    <w:rsid w:val="00A62846"/>
    <w:rsid w:val="00A6398B"/>
    <w:rsid w:val="00A6400B"/>
    <w:rsid w:val="00A708FA"/>
    <w:rsid w:val="00A71882"/>
    <w:rsid w:val="00A71A26"/>
    <w:rsid w:val="00A71C86"/>
    <w:rsid w:val="00A72063"/>
    <w:rsid w:val="00A72B80"/>
    <w:rsid w:val="00A75B84"/>
    <w:rsid w:val="00A7659D"/>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C5B07"/>
    <w:rsid w:val="00AD04EE"/>
    <w:rsid w:val="00AD05AA"/>
    <w:rsid w:val="00AD0D61"/>
    <w:rsid w:val="00AD163C"/>
    <w:rsid w:val="00AD1E52"/>
    <w:rsid w:val="00AD240A"/>
    <w:rsid w:val="00AD4172"/>
    <w:rsid w:val="00AD77A9"/>
    <w:rsid w:val="00AD7C36"/>
    <w:rsid w:val="00AE0470"/>
    <w:rsid w:val="00AE3438"/>
    <w:rsid w:val="00AE4938"/>
    <w:rsid w:val="00AE4EEF"/>
    <w:rsid w:val="00AE4FF2"/>
    <w:rsid w:val="00AE538F"/>
    <w:rsid w:val="00AE6D7D"/>
    <w:rsid w:val="00AF0518"/>
    <w:rsid w:val="00AF06BD"/>
    <w:rsid w:val="00AF18DC"/>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36172"/>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340B"/>
    <w:rsid w:val="00B7429A"/>
    <w:rsid w:val="00B770EE"/>
    <w:rsid w:val="00B77676"/>
    <w:rsid w:val="00B77EA5"/>
    <w:rsid w:val="00B82CA6"/>
    <w:rsid w:val="00B8409A"/>
    <w:rsid w:val="00B8442D"/>
    <w:rsid w:val="00B8480F"/>
    <w:rsid w:val="00B85F45"/>
    <w:rsid w:val="00B86D97"/>
    <w:rsid w:val="00B918D6"/>
    <w:rsid w:val="00B95DB5"/>
    <w:rsid w:val="00BA1E95"/>
    <w:rsid w:val="00BA3FD9"/>
    <w:rsid w:val="00BA52B7"/>
    <w:rsid w:val="00BB2EBB"/>
    <w:rsid w:val="00BB313C"/>
    <w:rsid w:val="00BB493A"/>
    <w:rsid w:val="00BB494E"/>
    <w:rsid w:val="00BB5866"/>
    <w:rsid w:val="00BB59B2"/>
    <w:rsid w:val="00BB6D4B"/>
    <w:rsid w:val="00BC0117"/>
    <w:rsid w:val="00BC048E"/>
    <w:rsid w:val="00BC0782"/>
    <w:rsid w:val="00BC094D"/>
    <w:rsid w:val="00BC1EE2"/>
    <w:rsid w:val="00BC2F9B"/>
    <w:rsid w:val="00BC51E8"/>
    <w:rsid w:val="00BD0343"/>
    <w:rsid w:val="00BD04F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6CE2"/>
    <w:rsid w:val="00BF727F"/>
    <w:rsid w:val="00BF7B59"/>
    <w:rsid w:val="00C04D0B"/>
    <w:rsid w:val="00C05178"/>
    <w:rsid w:val="00C1069E"/>
    <w:rsid w:val="00C10E12"/>
    <w:rsid w:val="00C12EBD"/>
    <w:rsid w:val="00C13D31"/>
    <w:rsid w:val="00C156EC"/>
    <w:rsid w:val="00C15E8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5612"/>
    <w:rsid w:val="00CD7E9B"/>
    <w:rsid w:val="00CE00B6"/>
    <w:rsid w:val="00CE5784"/>
    <w:rsid w:val="00CE632F"/>
    <w:rsid w:val="00CE6E73"/>
    <w:rsid w:val="00CF15A9"/>
    <w:rsid w:val="00CF5493"/>
    <w:rsid w:val="00D006C2"/>
    <w:rsid w:val="00D013FF"/>
    <w:rsid w:val="00D03882"/>
    <w:rsid w:val="00D04AC4"/>
    <w:rsid w:val="00D05F93"/>
    <w:rsid w:val="00D05F94"/>
    <w:rsid w:val="00D06560"/>
    <w:rsid w:val="00D077CF"/>
    <w:rsid w:val="00D116FA"/>
    <w:rsid w:val="00D1293A"/>
    <w:rsid w:val="00D21C6D"/>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2F9"/>
    <w:rsid w:val="00D60467"/>
    <w:rsid w:val="00D608A1"/>
    <w:rsid w:val="00D60AA5"/>
    <w:rsid w:val="00D64A92"/>
    <w:rsid w:val="00D64AEA"/>
    <w:rsid w:val="00D64FE0"/>
    <w:rsid w:val="00D67DFF"/>
    <w:rsid w:val="00D705AA"/>
    <w:rsid w:val="00D7215C"/>
    <w:rsid w:val="00D74E02"/>
    <w:rsid w:val="00D756CC"/>
    <w:rsid w:val="00D76482"/>
    <w:rsid w:val="00D80409"/>
    <w:rsid w:val="00D82FCF"/>
    <w:rsid w:val="00D83B65"/>
    <w:rsid w:val="00D83F52"/>
    <w:rsid w:val="00D856A0"/>
    <w:rsid w:val="00D8661A"/>
    <w:rsid w:val="00D8677A"/>
    <w:rsid w:val="00D8690A"/>
    <w:rsid w:val="00D86E0F"/>
    <w:rsid w:val="00D901F4"/>
    <w:rsid w:val="00D94405"/>
    <w:rsid w:val="00D95637"/>
    <w:rsid w:val="00DA098D"/>
    <w:rsid w:val="00DA169D"/>
    <w:rsid w:val="00DA2B81"/>
    <w:rsid w:val="00DA7EC2"/>
    <w:rsid w:val="00DB0297"/>
    <w:rsid w:val="00DB0C24"/>
    <w:rsid w:val="00DB4DDD"/>
    <w:rsid w:val="00DB72C6"/>
    <w:rsid w:val="00DB7754"/>
    <w:rsid w:val="00DC24D4"/>
    <w:rsid w:val="00DC2AFE"/>
    <w:rsid w:val="00DD0BAA"/>
    <w:rsid w:val="00DD168C"/>
    <w:rsid w:val="00DD2B0C"/>
    <w:rsid w:val="00DD4739"/>
    <w:rsid w:val="00DD485E"/>
    <w:rsid w:val="00DD5264"/>
    <w:rsid w:val="00DD698F"/>
    <w:rsid w:val="00DE23C4"/>
    <w:rsid w:val="00DE31B2"/>
    <w:rsid w:val="00DE557D"/>
    <w:rsid w:val="00DE583F"/>
    <w:rsid w:val="00DE58D1"/>
    <w:rsid w:val="00DE62AC"/>
    <w:rsid w:val="00DF28EC"/>
    <w:rsid w:val="00DF414D"/>
    <w:rsid w:val="00DF57DD"/>
    <w:rsid w:val="00DF744E"/>
    <w:rsid w:val="00E006D4"/>
    <w:rsid w:val="00E1022D"/>
    <w:rsid w:val="00E10846"/>
    <w:rsid w:val="00E11BAB"/>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3793F"/>
    <w:rsid w:val="00E37F98"/>
    <w:rsid w:val="00E53C17"/>
    <w:rsid w:val="00E56126"/>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24FF"/>
    <w:rsid w:val="00E96417"/>
    <w:rsid w:val="00EA0B22"/>
    <w:rsid w:val="00EA1369"/>
    <w:rsid w:val="00EA307E"/>
    <w:rsid w:val="00EA5AB4"/>
    <w:rsid w:val="00EA6BFD"/>
    <w:rsid w:val="00EA777B"/>
    <w:rsid w:val="00EB29AF"/>
    <w:rsid w:val="00EB506A"/>
    <w:rsid w:val="00EB5703"/>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3F82"/>
    <w:rsid w:val="00F6490C"/>
    <w:rsid w:val="00F6637B"/>
    <w:rsid w:val="00F6647D"/>
    <w:rsid w:val="00F6784A"/>
    <w:rsid w:val="00F679C7"/>
    <w:rsid w:val="00F71B68"/>
    <w:rsid w:val="00F72B06"/>
    <w:rsid w:val="00F73958"/>
    <w:rsid w:val="00F773D1"/>
    <w:rsid w:val="00F822F2"/>
    <w:rsid w:val="00F843BB"/>
    <w:rsid w:val="00F846BD"/>
    <w:rsid w:val="00F849DE"/>
    <w:rsid w:val="00F86868"/>
    <w:rsid w:val="00F90E32"/>
    <w:rsid w:val="00F92270"/>
    <w:rsid w:val="00F92CA7"/>
    <w:rsid w:val="00F93069"/>
    <w:rsid w:val="00F939E5"/>
    <w:rsid w:val="00F94B96"/>
    <w:rsid w:val="00F95B91"/>
    <w:rsid w:val="00F96B3C"/>
    <w:rsid w:val="00F97847"/>
    <w:rsid w:val="00FA098C"/>
    <w:rsid w:val="00FA2F51"/>
    <w:rsid w:val="00FA32EF"/>
    <w:rsid w:val="00FA3921"/>
    <w:rsid w:val="00FA4387"/>
    <w:rsid w:val="00FA6A6A"/>
    <w:rsid w:val="00FB2545"/>
    <w:rsid w:val="00FB7606"/>
    <w:rsid w:val="00FC0702"/>
    <w:rsid w:val="00FC60A5"/>
    <w:rsid w:val="00FC6338"/>
    <w:rsid w:val="00FD04AB"/>
    <w:rsid w:val="00FD36B6"/>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styleId="Platzhaltertext">
    <w:name w:val="Placeholder Text"/>
    <w:basedOn w:val="Absatz-Standardschriftart"/>
    <w:uiPriority w:val="99"/>
    <w:semiHidden/>
    <w:rsid w:val="006D1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376320972">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389526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43862826">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15089085">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11/GMH_2022_47_01.jpg" TargetMode="External"/><Relationship Id="rId4" Type="http://schemas.openxmlformats.org/officeDocument/2006/relationships/settings" Target="settings.xml"/><Relationship Id="rId9" Type="http://schemas.openxmlformats.org/officeDocument/2006/relationships/hyperlink" Target="https://www.gruenes-medienhaus.de/download/2022/11/GMH_2022_47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NWW 01 2022</vt:lpstr>
    </vt:vector>
  </TitlesOfParts>
  <Company/>
  <LinksUpToDate>false</LinksUpToDate>
  <CharactersWithSpaces>4869</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NWW 01 2022</dc:title>
  <dc:creator>GMH</dc:creator>
  <cp:lastModifiedBy>Elvira Bärhausen</cp:lastModifiedBy>
  <cp:revision>162</cp:revision>
  <cp:lastPrinted>2022-10-25T11:53:00Z</cp:lastPrinted>
  <dcterms:created xsi:type="dcterms:W3CDTF">2018-12-06T09:36:00Z</dcterms:created>
  <dcterms:modified xsi:type="dcterms:W3CDTF">2022-11-23T09:56:00Z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190378</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