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C2F0" w14:textId="52DCD103" w:rsidR="00EE2E36" w:rsidRDefault="0013126F" w:rsidP="00EE2E36">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Für interessante Kontraste sorgen: So wird der Balkon im Herbst zum Blickfang</w:t>
      </w:r>
      <w:r w:rsidR="00BD3AEF" w:rsidRPr="00BD3AEF">
        <w:rPr>
          <w:rFonts w:ascii="Arial" w:hAnsi="Arial" w:cs="Arial"/>
          <w:b/>
          <w:bCs/>
          <w:iCs w:val="0"/>
          <w:noProof/>
          <w:color w:val="000000"/>
          <w:sz w:val="24"/>
          <w:szCs w:val="24"/>
          <w:lang w:val="de-DE"/>
        </w:rPr>
        <w:t xml:space="preserve"> </w:t>
      </w:r>
    </w:p>
    <w:p w14:paraId="23B1D5FF" w14:textId="3F7CDFEA" w:rsidR="004B1502" w:rsidRDefault="002057F4" w:rsidP="0013126F">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0D39FF87" wp14:editId="6AED0DA9">
                <wp:simplePos x="0" y="0"/>
                <wp:positionH relativeFrom="column">
                  <wp:posOffset>5759450</wp:posOffset>
                </wp:positionH>
                <wp:positionV relativeFrom="paragraph">
                  <wp:posOffset>2392680</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3.5pt;margin-top:188.4pt;width:36.25pt;height:19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" stroked="f">
                <v:textbox style="layout-flow:vertical;mso-layout-flow-alt:bottom-to-top">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v:textbox>
              </v:shape>
            </w:pict>
          </mc:Fallback>
        </mc:AlternateContent>
      </w:r>
      <w:r>
        <w:rPr>
          <w:noProof/>
        </w:rPr>
        <w:drawing>
          <wp:anchor distT="0" distB="0" distL="114300" distR="114300" simplePos="0" relativeHeight="251665920" behindDoc="0" locked="0" layoutInCell="1" allowOverlap="1" wp14:anchorId="645730A1" wp14:editId="5420D49F">
            <wp:simplePos x="0" y="0"/>
            <wp:positionH relativeFrom="margin">
              <wp:posOffset>45720</wp:posOffset>
            </wp:positionH>
            <wp:positionV relativeFrom="margin">
              <wp:posOffset>2202815</wp:posOffset>
            </wp:positionV>
            <wp:extent cx="5760720" cy="3839845"/>
            <wp:effectExtent l="0" t="0" r="0" b="8255"/>
            <wp:wrapSquare wrapText="bothSides"/>
            <wp:docPr id="1117075914" name="Grafik 1" descr="Ein Bild, das Kleidung, Person, draußen,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075914" name="Grafik 1" descr="Ein Bild, das Kleidung, Person, draußen, Blum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anchor>
        </w:drawing>
      </w:r>
      <w:r w:rsidR="007C6283" w:rsidRPr="007C6283">
        <w:t>(GMH/</w:t>
      </w:r>
      <w:r w:rsidR="00EC3E2B">
        <w:rPr>
          <w:i/>
          <w:iCs/>
        </w:rPr>
        <w:t>BVE</w:t>
      </w:r>
      <w:r w:rsidR="007C6283" w:rsidRPr="007C6283">
        <w:t xml:space="preserve">) </w:t>
      </w:r>
      <w:r w:rsidR="0013126F">
        <w:t xml:space="preserve">Jetzt ist Zeit für eine Neubepflanzung: Damit Balkon und Terrasse auch im Herbst und Winter schön aussehen, müssen die Pflanzen in den Kästen und Kübeln zum Ende der Saison ausgetauscht werden. Denn die </w:t>
      </w:r>
      <w:proofErr w:type="spellStart"/>
      <w:r w:rsidR="0013126F">
        <w:t>Sommerblüher</w:t>
      </w:r>
      <w:proofErr w:type="spellEnd"/>
      <w:r w:rsidR="0013126F">
        <w:t xml:space="preserve"> haben ihre schönste Zeit hinter sich und vertragen zum Großteil keinen Frost. Stattdessen sollten typische Herbstpflanzen in unterschiedlichen Formen und Farben kombiniert werden. </w:t>
      </w:r>
    </w:p>
    <w:p w14:paraId="4946F106" w14:textId="165A3C0C" w:rsidR="004B1502" w:rsidRDefault="002057F4" w:rsidP="0013126F">
      <w:pPr>
        <w:pStyle w:val="Formatvorlage2"/>
      </w:pPr>
      <w:r>
        <w:rPr>
          <w:i/>
          <w:noProof/>
          <w:lang w:eastAsia="de-DE" w:bidi="ar-SA"/>
        </w:rPr>
        <mc:AlternateContent>
          <mc:Choice Requires="wps">
            <w:drawing>
              <wp:anchor distT="0" distB="0" distL="114300" distR="114300" simplePos="0" relativeHeight="251653632" behindDoc="0" locked="0" layoutInCell="1" allowOverlap="1" wp14:anchorId="0FD61988" wp14:editId="2AFD7B20">
                <wp:simplePos x="0" y="0"/>
                <wp:positionH relativeFrom="margin">
                  <wp:posOffset>22225</wp:posOffset>
                </wp:positionH>
                <wp:positionV relativeFrom="paragraph">
                  <wp:posOffset>4134485</wp:posOffset>
                </wp:positionV>
                <wp:extent cx="5800090" cy="685800"/>
                <wp:effectExtent l="0" t="0" r="1016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685800"/>
                        </a:xfrm>
                        <a:prstGeom prst="rect">
                          <a:avLst/>
                        </a:prstGeom>
                        <a:solidFill>
                          <a:srgbClr val="FFFFFF"/>
                        </a:solidFill>
                        <a:ln w="9525">
                          <a:solidFill>
                            <a:srgbClr val="000000"/>
                          </a:solidFill>
                          <a:miter lim="800000"/>
                          <a:headEnd/>
                          <a:tailEnd/>
                        </a:ln>
                      </wps:spPr>
                      <wps:txbx>
                        <w:txbxContent>
                          <w:p w14:paraId="423EBECE" w14:textId="0FAC421B"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2057F4">
                              <w:rPr>
                                <w:bCs/>
                                <w:color w:val="000000" w:themeColor="text1"/>
                                <w:sz w:val="22"/>
                                <w:szCs w:val="22"/>
                              </w:rPr>
                              <w:t xml:space="preserve">Im Fachhandel findet man Pflanzen, mit farbigen Blättern, attraktiven Blättern und leuchtenden Beeren, für eine Herbstbepflanzung, die viele Wochen einen </w:t>
                            </w:r>
                            <w:proofErr w:type="gramStart"/>
                            <w:r w:rsidR="002057F4">
                              <w:rPr>
                                <w:bCs/>
                                <w:color w:val="000000" w:themeColor="text1"/>
                                <w:sz w:val="22"/>
                                <w:szCs w:val="22"/>
                              </w:rPr>
                              <w:t>tollen</w:t>
                            </w:r>
                            <w:proofErr w:type="gramEnd"/>
                            <w:r w:rsidR="002057F4">
                              <w:rPr>
                                <w:bCs/>
                                <w:color w:val="000000" w:themeColor="text1"/>
                                <w:sz w:val="22"/>
                                <w:szCs w:val="22"/>
                              </w:rPr>
                              <w:t xml:space="preserve"> Blickfang auf Balkon und Terrasse bieten.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1.75pt;margin-top:325.55pt;width:456.7pt;height:5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">
                <v:textbox>
                  <w:txbxContent>
                    <w:p w14:paraId="423EBECE" w14:textId="0FAC421B"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2057F4">
                        <w:rPr>
                          <w:bCs/>
                          <w:color w:val="000000" w:themeColor="text1"/>
                          <w:sz w:val="22"/>
                          <w:szCs w:val="22"/>
                        </w:rPr>
                        <w:t xml:space="preserve">Im Fachhandel findet man Pflanzen, mit farbigen Blättern, attraktiven Blättern und leuchtenden Beeren, für eine Herbstbepflanzung, die viele Wochen einen </w:t>
                      </w:r>
                      <w:proofErr w:type="gramStart"/>
                      <w:r w:rsidR="002057F4">
                        <w:rPr>
                          <w:bCs/>
                          <w:color w:val="000000" w:themeColor="text1"/>
                          <w:sz w:val="22"/>
                          <w:szCs w:val="22"/>
                        </w:rPr>
                        <w:t>tollen</w:t>
                      </w:r>
                      <w:proofErr w:type="gramEnd"/>
                      <w:r w:rsidR="002057F4">
                        <w:rPr>
                          <w:bCs/>
                          <w:color w:val="000000" w:themeColor="text1"/>
                          <w:sz w:val="22"/>
                          <w:szCs w:val="22"/>
                        </w:rPr>
                        <w:t xml:space="preserve"> Blickfang auf Balkon und Terrasse bieten.</w:t>
                      </w:r>
                    </w:p>
                  </w:txbxContent>
                </v:textbox>
                <w10:wrap anchorx="margin"/>
              </v:shape>
            </w:pict>
          </mc:Fallback>
        </mc:AlternateContent>
      </w:r>
    </w:p>
    <w:p w14:paraId="309CD0F5" w14:textId="5918F222" w:rsidR="004B1502" w:rsidRDefault="004B1502" w:rsidP="0013126F">
      <w:pPr>
        <w:pStyle w:val="Formatvorlage2"/>
      </w:pPr>
    </w:p>
    <w:p w14:paraId="748EFA8E" w14:textId="2310AF54" w:rsidR="004B1502" w:rsidRDefault="004B1502" w:rsidP="0013126F">
      <w:pPr>
        <w:pStyle w:val="Formatvorlage2"/>
      </w:pPr>
    </w:p>
    <w:p w14:paraId="2744DD63" w14:textId="7AE5F633" w:rsidR="004B1502" w:rsidRDefault="002057F4" w:rsidP="0013126F">
      <w:pPr>
        <w:pStyle w:val="Formatvorlage2"/>
      </w:pPr>
      <w:r>
        <w:rPr>
          <w:i/>
          <w:noProof/>
          <w:lang w:eastAsia="de-DE" w:bidi="ar-SA"/>
        </w:rPr>
        <mc:AlternateContent>
          <mc:Choice Requires="wps">
            <w:drawing>
              <wp:anchor distT="0" distB="0" distL="114300" distR="114300" simplePos="0" relativeHeight="251659776" behindDoc="0" locked="0" layoutInCell="1" allowOverlap="1" wp14:anchorId="60F6B16C" wp14:editId="23D37DFD">
                <wp:simplePos x="0" y="0"/>
                <wp:positionH relativeFrom="column">
                  <wp:posOffset>6985</wp:posOffset>
                </wp:positionH>
                <wp:positionV relativeFrom="paragraph">
                  <wp:posOffset>74295</wp:posOffset>
                </wp:positionV>
                <wp:extent cx="5829300" cy="400050"/>
                <wp:effectExtent l="0" t="0" r="19050" b="19050"/>
                <wp:wrapNone/>
                <wp:docPr id="12309109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FF0000"/>
                          </a:solidFill>
                          <a:miter lim="800000"/>
                          <a:headEnd/>
                          <a:tailEnd/>
                        </a:ln>
                      </wps:spPr>
                      <wps:txbx>
                        <w:txbxContent>
                          <w:p w14:paraId="5400AF7D" w14:textId="41ABA5CC" w:rsidR="0013126F" w:rsidRDefault="0013126F" w:rsidP="0013126F">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E68C3" w:rsidRPr="00012992">
                                <w:rPr>
                                  <w:rStyle w:val="Hyperlink"/>
                                  <w:rFonts w:ascii="Arial" w:hAnsi="Arial" w:cs="Arial"/>
                                  <w:sz w:val="20"/>
                                  <w:szCs w:val="20"/>
                                  <w:lang w:val="de-DE"/>
                                </w:rPr>
                                <w:t>https://www.gruenes-medienhaus.de/download/2023/07/GMH-2023-30_01.jpg</w:t>
                              </w:r>
                            </w:hyperlink>
                          </w:p>
                          <w:p w14:paraId="483B721E" w14:textId="77777777" w:rsidR="00FE68C3" w:rsidRDefault="00FE68C3" w:rsidP="0013126F">
                            <w:pPr>
                              <w:pStyle w:val="NurText"/>
                              <w:jc w:val="center"/>
                              <w:rPr>
                                <w:rFonts w:ascii="Arial" w:hAnsi="Arial" w:cs="Arial"/>
                                <w:sz w:val="20"/>
                                <w:szCs w:val="20"/>
                                <w:lang w:val="de-DE"/>
                              </w:rPr>
                            </w:pPr>
                          </w:p>
                          <w:p w14:paraId="395923E7" w14:textId="77777777" w:rsidR="0013126F" w:rsidRDefault="0013126F" w:rsidP="0013126F">
                            <w:pPr>
                              <w:pStyle w:val="NurText"/>
                              <w:jc w:val="center"/>
                              <w:rPr>
                                <w:rFonts w:ascii="Arial" w:hAnsi="Arial" w:cs="Arial"/>
                                <w:sz w:val="20"/>
                                <w:szCs w:val="20"/>
                                <w:lang w:val="de-DE"/>
                              </w:rPr>
                            </w:pPr>
                          </w:p>
                          <w:p w14:paraId="2BC3386D" w14:textId="77777777" w:rsidR="0013126F" w:rsidRDefault="0013126F" w:rsidP="0013126F">
                            <w:pPr>
                              <w:pStyle w:val="NurText"/>
                              <w:jc w:val="center"/>
                              <w:rPr>
                                <w:rFonts w:ascii="Arial" w:hAnsi="Arial" w:cs="Arial"/>
                                <w:sz w:val="20"/>
                                <w:szCs w:val="20"/>
                                <w:lang w:val="de-DE"/>
                              </w:rPr>
                            </w:pPr>
                          </w:p>
                          <w:p w14:paraId="7B586976" w14:textId="77777777" w:rsidR="0013126F" w:rsidRDefault="0013126F" w:rsidP="0013126F">
                            <w:pPr>
                              <w:pStyle w:val="NurText"/>
                              <w:jc w:val="center"/>
                              <w:rPr>
                                <w:rFonts w:ascii="Arial" w:hAnsi="Arial" w:cs="Arial"/>
                                <w:sz w:val="20"/>
                                <w:szCs w:val="20"/>
                                <w:lang w:val="de-DE"/>
                              </w:rPr>
                            </w:pPr>
                          </w:p>
                          <w:p w14:paraId="09D2D918" w14:textId="77777777" w:rsidR="0013126F" w:rsidRDefault="0013126F" w:rsidP="0013126F">
                            <w:pPr>
                              <w:pStyle w:val="NurText"/>
                              <w:jc w:val="center"/>
                              <w:rPr>
                                <w:rFonts w:ascii="Arial" w:hAnsi="Arial" w:cs="Arial"/>
                                <w:sz w:val="20"/>
                                <w:szCs w:val="20"/>
                                <w:lang w:val="de-DE"/>
                              </w:rPr>
                            </w:pPr>
                          </w:p>
                          <w:p w14:paraId="78DF1FB1" w14:textId="77777777" w:rsidR="0013126F" w:rsidRDefault="0013126F" w:rsidP="0013126F">
                            <w:pPr>
                              <w:pStyle w:val="NurText"/>
                              <w:jc w:val="center"/>
                              <w:rPr>
                                <w:rFonts w:ascii="Arial" w:hAnsi="Arial" w:cs="Arial"/>
                                <w:sz w:val="20"/>
                                <w:szCs w:val="20"/>
                                <w:lang w:val="de-DE"/>
                              </w:rPr>
                            </w:pPr>
                          </w:p>
                          <w:p w14:paraId="22CFCF6D" w14:textId="77777777" w:rsidR="0013126F" w:rsidRDefault="0013126F" w:rsidP="0013126F">
                            <w:pPr>
                              <w:pStyle w:val="NurText"/>
                              <w:jc w:val="center"/>
                              <w:rPr>
                                <w:rFonts w:ascii="Arial" w:hAnsi="Arial" w:cs="Arial"/>
                                <w:sz w:val="20"/>
                                <w:szCs w:val="20"/>
                                <w:lang w:val="de-DE"/>
                              </w:rPr>
                            </w:pPr>
                          </w:p>
                          <w:p w14:paraId="19554179" w14:textId="77777777" w:rsidR="0013126F" w:rsidRDefault="0013126F" w:rsidP="0013126F">
                            <w:pPr>
                              <w:pStyle w:val="NurText"/>
                              <w:jc w:val="center"/>
                              <w:rPr>
                                <w:rFonts w:ascii="Arial" w:hAnsi="Arial" w:cs="Arial"/>
                                <w:sz w:val="20"/>
                                <w:szCs w:val="20"/>
                                <w:lang w:val="de-DE"/>
                              </w:rPr>
                            </w:pPr>
                          </w:p>
                          <w:p w14:paraId="76BD6D42" w14:textId="77777777" w:rsidR="0013126F" w:rsidRDefault="0013126F" w:rsidP="0013126F">
                            <w:pPr>
                              <w:pStyle w:val="NurText"/>
                              <w:jc w:val="center"/>
                              <w:rPr>
                                <w:rFonts w:ascii="Arial" w:hAnsi="Arial" w:cs="Arial"/>
                                <w:sz w:val="20"/>
                                <w:szCs w:val="20"/>
                                <w:lang w:val="de-DE"/>
                              </w:rPr>
                            </w:pPr>
                          </w:p>
                          <w:p w14:paraId="5C1586EB" w14:textId="77777777" w:rsidR="0013126F" w:rsidRPr="001F13DC" w:rsidRDefault="0013126F" w:rsidP="0013126F">
                            <w:pPr>
                              <w:pStyle w:val="NurText"/>
                              <w:jc w:val="center"/>
                              <w:rPr>
                                <w:rFonts w:ascii="Arial" w:hAnsi="Arial" w:cs="Arial"/>
                                <w:sz w:val="20"/>
                                <w:szCs w:val="20"/>
                                <w:lang w:val="de-DE"/>
                              </w:rPr>
                            </w:pPr>
                          </w:p>
                          <w:p w14:paraId="40E5CEA5" w14:textId="77777777" w:rsidR="0013126F" w:rsidRPr="00EA5AB4" w:rsidRDefault="0013126F" w:rsidP="0013126F">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B16C" id="Text Box 33" o:spid="_x0000_s1028" type="#_x0000_t202" style="position:absolute;left:0;text-align:left;margin-left:.55pt;margin-top:5.85pt;width:459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" strokecolor="red">
                <v:textbox>
                  <w:txbxContent>
                    <w:p w14:paraId="5400AF7D" w14:textId="41ABA5CC" w:rsidR="0013126F" w:rsidRDefault="0013126F" w:rsidP="0013126F">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E68C3" w:rsidRPr="00012992">
                          <w:rPr>
                            <w:rStyle w:val="Hyperlink"/>
                            <w:rFonts w:ascii="Arial" w:hAnsi="Arial" w:cs="Arial"/>
                            <w:sz w:val="20"/>
                            <w:szCs w:val="20"/>
                            <w:lang w:val="de-DE"/>
                          </w:rPr>
                          <w:t>https://www.gruenes-medienhaus.de/download/2023/07/GMH-2023-30_01.jpg</w:t>
                        </w:r>
                      </w:hyperlink>
                    </w:p>
                    <w:p w14:paraId="483B721E" w14:textId="77777777" w:rsidR="00FE68C3" w:rsidRDefault="00FE68C3" w:rsidP="0013126F">
                      <w:pPr>
                        <w:pStyle w:val="NurText"/>
                        <w:jc w:val="center"/>
                        <w:rPr>
                          <w:rFonts w:ascii="Arial" w:hAnsi="Arial" w:cs="Arial"/>
                          <w:sz w:val="20"/>
                          <w:szCs w:val="20"/>
                          <w:lang w:val="de-DE"/>
                        </w:rPr>
                      </w:pPr>
                    </w:p>
                    <w:p w14:paraId="395923E7" w14:textId="77777777" w:rsidR="0013126F" w:rsidRDefault="0013126F" w:rsidP="0013126F">
                      <w:pPr>
                        <w:pStyle w:val="NurText"/>
                        <w:jc w:val="center"/>
                        <w:rPr>
                          <w:rFonts w:ascii="Arial" w:hAnsi="Arial" w:cs="Arial"/>
                          <w:sz w:val="20"/>
                          <w:szCs w:val="20"/>
                          <w:lang w:val="de-DE"/>
                        </w:rPr>
                      </w:pPr>
                    </w:p>
                    <w:p w14:paraId="2BC3386D" w14:textId="77777777" w:rsidR="0013126F" w:rsidRDefault="0013126F" w:rsidP="0013126F">
                      <w:pPr>
                        <w:pStyle w:val="NurText"/>
                        <w:jc w:val="center"/>
                        <w:rPr>
                          <w:rFonts w:ascii="Arial" w:hAnsi="Arial" w:cs="Arial"/>
                          <w:sz w:val="20"/>
                          <w:szCs w:val="20"/>
                          <w:lang w:val="de-DE"/>
                        </w:rPr>
                      </w:pPr>
                    </w:p>
                    <w:p w14:paraId="7B586976" w14:textId="77777777" w:rsidR="0013126F" w:rsidRDefault="0013126F" w:rsidP="0013126F">
                      <w:pPr>
                        <w:pStyle w:val="NurText"/>
                        <w:jc w:val="center"/>
                        <w:rPr>
                          <w:rFonts w:ascii="Arial" w:hAnsi="Arial" w:cs="Arial"/>
                          <w:sz w:val="20"/>
                          <w:szCs w:val="20"/>
                          <w:lang w:val="de-DE"/>
                        </w:rPr>
                      </w:pPr>
                    </w:p>
                    <w:p w14:paraId="09D2D918" w14:textId="77777777" w:rsidR="0013126F" w:rsidRDefault="0013126F" w:rsidP="0013126F">
                      <w:pPr>
                        <w:pStyle w:val="NurText"/>
                        <w:jc w:val="center"/>
                        <w:rPr>
                          <w:rFonts w:ascii="Arial" w:hAnsi="Arial" w:cs="Arial"/>
                          <w:sz w:val="20"/>
                          <w:szCs w:val="20"/>
                          <w:lang w:val="de-DE"/>
                        </w:rPr>
                      </w:pPr>
                    </w:p>
                    <w:p w14:paraId="78DF1FB1" w14:textId="77777777" w:rsidR="0013126F" w:rsidRDefault="0013126F" w:rsidP="0013126F">
                      <w:pPr>
                        <w:pStyle w:val="NurText"/>
                        <w:jc w:val="center"/>
                        <w:rPr>
                          <w:rFonts w:ascii="Arial" w:hAnsi="Arial" w:cs="Arial"/>
                          <w:sz w:val="20"/>
                          <w:szCs w:val="20"/>
                          <w:lang w:val="de-DE"/>
                        </w:rPr>
                      </w:pPr>
                    </w:p>
                    <w:p w14:paraId="22CFCF6D" w14:textId="77777777" w:rsidR="0013126F" w:rsidRDefault="0013126F" w:rsidP="0013126F">
                      <w:pPr>
                        <w:pStyle w:val="NurText"/>
                        <w:jc w:val="center"/>
                        <w:rPr>
                          <w:rFonts w:ascii="Arial" w:hAnsi="Arial" w:cs="Arial"/>
                          <w:sz w:val="20"/>
                          <w:szCs w:val="20"/>
                          <w:lang w:val="de-DE"/>
                        </w:rPr>
                      </w:pPr>
                    </w:p>
                    <w:p w14:paraId="19554179" w14:textId="77777777" w:rsidR="0013126F" w:rsidRDefault="0013126F" w:rsidP="0013126F">
                      <w:pPr>
                        <w:pStyle w:val="NurText"/>
                        <w:jc w:val="center"/>
                        <w:rPr>
                          <w:rFonts w:ascii="Arial" w:hAnsi="Arial" w:cs="Arial"/>
                          <w:sz w:val="20"/>
                          <w:szCs w:val="20"/>
                          <w:lang w:val="de-DE"/>
                        </w:rPr>
                      </w:pPr>
                    </w:p>
                    <w:p w14:paraId="76BD6D42" w14:textId="77777777" w:rsidR="0013126F" w:rsidRDefault="0013126F" w:rsidP="0013126F">
                      <w:pPr>
                        <w:pStyle w:val="NurText"/>
                        <w:jc w:val="center"/>
                        <w:rPr>
                          <w:rFonts w:ascii="Arial" w:hAnsi="Arial" w:cs="Arial"/>
                          <w:sz w:val="20"/>
                          <w:szCs w:val="20"/>
                          <w:lang w:val="de-DE"/>
                        </w:rPr>
                      </w:pPr>
                    </w:p>
                    <w:p w14:paraId="5C1586EB" w14:textId="77777777" w:rsidR="0013126F" w:rsidRPr="001F13DC" w:rsidRDefault="0013126F" w:rsidP="0013126F">
                      <w:pPr>
                        <w:pStyle w:val="NurText"/>
                        <w:jc w:val="center"/>
                        <w:rPr>
                          <w:rFonts w:ascii="Arial" w:hAnsi="Arial" w:cs="Arial"/>
                          <w:sz w:val="20"/>
                          <w:szCs w:val="20"/>
                          <w:lang w:val="de-DE"/>
                        </w:rPr>
                      </w:pPr>
                    </w:p>
                    <w:p w14:paraId="40E5CEA5" w14:textId="77777777" w:rsidR="0013126F" w:rsidRPr="00EA5AB4" w:rsidRDefault="0013126F" w:rsidP="0013126F">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1EFEAD8E" w14:textId="1655FDB0" w:rsidR="004B1502" w:rsidRDefault="004B1502" w:rsidP="0013126F">
      <w:pPr>
        <w:pStyle w:val="Formatvorlage2"/>
      </w:pPr>
    </w:p>
    <w:p w14:paraId="6EEAB1AE" w14:textId="41A68995" w:rsidR="004B1502" w:rsidRDefault="004B1502" w:rsidP="002057F4">
      <w:pPr>
        <w:pStyle w:val="Formatvorlage2"/>
        <w:ind w:left="0"/>
      </w:pPr>
    </w:p>
    <w:p w14:paraId="16E73D60" w14:textId="0A879C92" w:rsidR="0013126F" w:rsidRDefault="0013126F" w:rsidP="004B1502">
      <w:pPr>
        <w:pStyle w:val="Formatvorlage2"/>
      </w:pPr>
      <w:r>
        <w:lastRenderedPageBreak/>
        <w:t>Im gärtnerischen Fachhandel stehen jetzt winterharte Schönheiten mit farbigen Blättern, attraktiven Blüten und leuchtenden Beeren zur Auswahl. Sie sorgen bis in den Frühling für einen Blickfang.</w:t>
      </w:r>
    </w:p>
    <w:p w14:paraId="755D7E5E" w14:textId="77777777" w:rsidR="004B1502" w:rsidRDefault="004B1502" w:rsidP="004B1502">
      <w:pPr>
        <w:pStyle w:val="Formatvorlage2"/>
      </w:pPr>
    </w:p>
    <w:p w14:paraId="0DB66574" w14:textId="5FE5FC50" w:rsidR="0013126F" w:rsidRDefault="0013126F" w:rsidP="0013126F">
      <w:pPr>
        <w:pStyle w:val="Formatvorlage3"/>
      </w:pPr>
      <w:r>
        <w:t>Blüten und Beeren</w:t>
      </w:r>
    </w:p>
    <w:p w14:paraId="295EC3FF" w14:textId="279A6190" w:rsidR="0013126F" w:rsidRDefault="0013126F" w:rsidP="0013126F">
      <w:pPr>
        <w:pStyle w:val="Formatvorlage2"/>
      </w:pPr>
      <w:r>
        <w:t xml:space="preserve">Klassiker einer herbstlichen Bepflanzung sind Heidepflanzen (botanisch: </w:t>
      </w:r>
      <w:r>
        <w:rPr>
          <w:i/>
        </w:rPr>
        <w:t>Erica</w:t>
      </w:r>
      <w:r>
        <w:t>), Chrysanthemen (</w:t>
      </w:r>
      <w:r>
        <w:rPr>
          <w:i/>
        </w:rPr>
        <w:t>Chrysanthemum</w:t>
      </w:r>
      <w:r>
        <w:t>) und Astern (</w:t>
      </w:r>
      <w:r>
        <w:rPr>
          <w:i/>
        </w:rPr>
        <w:t>Aster</w:t>
      </w:r>
      <w:r>
        <w:t xml:space="preserve">). Sie stammten aus nachhaltigem, regionalem Anbau und gelangen ohne lange Transportwege in den Handel. Mit </w:t>
      </w:r>
      <w:proofErr w:type="gramStart"/>
      <w:r>
        <w:t>tollen</w:t>
      </w:r>
      <w:proofErr w:type="gramEnd"/>
      <w:r>
        <w:t xml:space="preserve"> Blüten überzeugen auch gelber Sonnenhut (</w:t>
      </w:r>
      <w:proofErr w:type="spellStart"/>
      <w:r>
        <w:rPr>
          <w:i/>
        </w:rPr>
        <w:t>Rudbeckia</w:t>
      </w:r>
      <w:proofErr w:type="spellEnd"/>
      <w:r>
        <w:t>), exotische anmutende Fackellilie (</w:t>
      </w:r>
      <w:proofErr w:type="spellStart"/>
      <w:r>
        <w:rPr>
          <w:i/>
        </w:rPr>
        <w:t>Kniphofia</w:t>
      </w:r>
      <w:proofErr w:type="spellEnd"/>
      <w:r>
        <w:t>) und dickblättrige Fetthenne (</w:t>
      </w:r>
      <w:r>
        <w:rPr>
          <w:i/>
        </w:rPr>
        <w:t>Sedum</w:t>
      </w:r>
      <w:r>
        <w:t>). Ein echter Klassiker sind Stiefmütterchen (</w:t>
      </w:r>
      <w:r>
        <w:rPr>
          <w:i/>
        </w:rPr>
        <w:t>Viola</w:t>
      </w:r>
      <w:r>
        <w:t>), die bereits im Herbst gepflanzt werden können und in milden Wintern ohne Unterbrechung von Dezember bis April blühen.</w:t>
      </w:r>
    </w:p>
    <w:p w14:paraId="3391D199" w14:textId="147B1C22" w:rsidR="0013126F" w:rsidRDefault="0013126F" w:rsidP="0013126F">
      <w:pPr>
        <w:pStyle w:val="Formatvorlage2"/>
      </w:pPr>
      <w:r>
        <w:t>Schmucke rote Beeren bietet Johanniskraut (</w:t>
      </w:r>
      <w:proofErr w:type="spellStart"/>
      <w:r>
        <w:rPr>
          <w:i/>
        </w:rPr>
        <w:t>Hypericum</w:t>
      </w:r>
      <w:proofErr w:type="spellEnd"/>
      <w:r>
        <w:t>) im Herbst. Attraktive Früchte haben auch Stechpalme (</w:t>
      </w:r>
      <w:r w:rsidRPr="00924BE3">
        <w:rPr>
          <w:i/>
          <w:iCs/>
        </w:rPr>
        <w:t>Ilex</w:t>
      </w:r>
      <w:r>
        <w:t>) und Teppichbeere (</w:t>
      </w:r>
      <w:bookmarkStart w:id="1" w:name="__DdeLink__204_1969893528"/>
      <w:proofErr w:type="spellStart"/>
      <w:r>
        <w:rPr>
          <w:i/>
        </w:rPr>
        <w:t>Gaultheria</w:t>
      </w:r>
      <w:bookmarkEnd w:id="1"/>
      <w:proofErr w:type="spellEnd"/>
      <w:r>
        <w:t xml:space="preserve">) zu bieten. Die roten Beeren sitzen über glänzenden Blättern und sind bei Vögeln beliebtes Futter. Eine </w:t>
      </w:r>
      <w:proofErr w:type="gramStart"/>
      <w:r>
        <w:t>tolle</w:t>
      </w:r>
      <w:proofErr w:type="gramEnd"/>
      <w:r>
        <w:t xml:space="preserve"> Winterpflanze ist die </w:t>
      </w:r>
      <w:proofErr w:type="spellStart"/>
      <w:r>
        <w:t>Skimmie</w:t>
      </w:r>
      <w:proofErr w:type="spellEnd"/>
      <w:r>
        <w:t xml:space="preserve"> (</w:t>
      </w:r>
      <w:proofErr w:type="spellStart"/>
      <w:r>
        <w:rPr>
          <w:i/>
        </w:rPr>
        <w:t>Skimmia</w:t>
      </w:r>
      <w:proofErr w:type="spellEnd"/>
      <w:r>
        <w:t>), die bereits im Spätsommer rosafarbene bis rötlichbraune Blütenstände für das kommende Jahr bildet, die den ganzen Winter über die Pflanzen schmücken.</w:t>
      </w:r>
    </w:p>
    <w:p w14:paraId="395385DF" w14:textId="77777777" w:rsidR="0013126F" w:rsidRDefault="0013126F" w:rsidP="0013126F">
      <w:pPr>
        <w:pStyle w:val="Formatvorlage2"/>
      </w:pPr>
    </w:p>
    <w:p w14:paraId="7C22AAC1" w14:textId="74F47DD5" w:rsidR="0013126F" w:rsidRDefault="0013126F" w:rsidP="0013126F">
      <w:pPr>
        <w:pStyle w:val="Formatvorlage3"/>
      </w:pPr>
      <w:r>
        <w:t>Blattschmuck und Gräser</w:t>
      </w:r>
    </w:p>
    <w:p w14:paraId="58FD9597" w14:textId="093641E3" w:rsidR="0013126F" w:rsidRDefault="0013126F" w:rsidP="0013126F">
      <w:pPr>
        <w:pStyle w:val="Formatvorlage2"/>
      </w:pPr>
      <w:r>
        <w:t>Blüten und Früchte lassen sich gut mit unterschiedlichen Blattschmuckpflanzen kombinieren. Dazu gehören Silberblatt (</w:t>
      </w:r>
      <w:r>
        <w:rPr>
          <w:i/>
          <w:iCs/>
        </w:rPr>
        <w:t>Senecio)</w:t>
      </w:r>
      <w:r>
        <w:t>, Stacheldrahtpflanze (</w:t>
      </w:r>
      <w:proofErr w:type="spellStart"/>
      <w:r>
        <w:rPr>
          <w:i/>
        </w:rPr>
        <w:t>Calocephalus</w:t>
      </w:r>
      <w:proofErr w:type="spellEnd"/>
      <w:r>
        <w:t>) und Salbei (</w:t>
      </w:r>
      <w:r>
        <w:rPr>
          <w:i/>
        </w:rPr>
        <w:t>Salvia</w:t>
      </w:r>
      <w:r>
        <w:t>) in dezentem Silbergrau. Wer lieber kräftige Farben mag, sollte zu Purpurglöckchen (</w:t>
      </w:r>
      <w:proofErr w:type="spellStart"/>
      <w:r>
        <w:rPr>
          <w:i/>
        </w:rPr>
        <w:t>Heuchera</w:t>
      </w:r>
      <w:proofErr w:type="spellEnd"/>
      <w:r>
        <w:t>) und Günsel (</w:t>
      </w:r>
      <w:proofErr w:type="spellStart"/>
      <w:r>
        <w:rPr>
          <w:i/>
        </w:rPr>
        <w:t>Ajuga</w:t>
      </w:r>
      <w:proofErr w:type="spellEnd"/>
      <w:r>
        <w:t xml:space="preserve">) greifen. Gräser dürfen in keiner Herbstbepflanzung fehlen. Es gibt sie in vielen unterschiedlichen Größen, Farben und Formen. Das Japanische </w:t>
      </w:r>
      <w:proofErr w:type="spellStart"/>
      <w:r>
        <w:t>Blutgras</w:t>
      </w:r>
      <w:proofErr w:type="spellEnd"/>
      <w:r>
        <w:t xml:space="preserve"> (</w:t>
      </w:r>
      <w:proofErr w:type="spellStart"/>
      <w:r>
        <w:rPr>
          <w:i/>
        </w:rPr>
        <w:t>Imperata</w:t>
      </w:r>
      <w:proofErr w:type="spellEnd"/>
      <w:r>
        <w:t>) punktet mit einer roten Färbung, während Blauschwingel (</w:t>
      </w:r>
      <w:proofErr w:type="spellStart"/>
      <w:r>
        <w:rPr>
          <w:i/>
        </w:rPr>
        <w:t>Festuc</w:t>
      </w:r>
      <w:r>
        <w:t>a</w:t>
      </w:r>
      <w:proofErr w:type="spellEnd"/>
      <w:r>
        <w:t>) sich mit seinem interessanten Blaugrau vornehm zurückhält. Die Herbst-Segge (</w:t>
      </w:r>
      <w:r>
        <w:rPr>
          <w:i/>
        </w:rPr>
        <w:t>Carex</w:t>
      </w:r>
      <w:r>
        <w:t xml:space="preserve">) ist grün-weiß gestreift und das </w:t>
      </w:r>
      <w:proofErr w:type="spellStart"/>
      <w:r>
        <w:t>Lampenputzergras</w:t>
      </w:r>
      <w:proofErr w:type="spellEnd"/>
      <w:r>
        <w:t xml:space="preserve"> (</w:t>
      </w:r>
      <w:proofErr w:type="spellStart"/>
      <w:r>
        <w:rPr>
          <w:i/>
        </w:rPr>
        <w:t>Pennisetum</w:t>
      </w:r>
      <w:proofErr w:type="spellEnd"/>
      <w:r>
        <w:t>) überzeugt mit attraktiven Blütenrispen.</w:t>
      </w:r>
    </w:p>
    <w:p w14:paraId="4976F538" w14:textId="77777777" w:rsidR="0013126F" w:rsidRDefault="0013126F" w:rsidP="0013126F">
      <w:pPr>
        <w:pStyle w:val="Formatvorlage2"/>
      </w:pPr>
    </w:p>
    <w:p w14:paraId="136095DA" w14:textId="70F9DD31" w:rsidR="0013126F" w:rsidRDefault="0013126F" w:rsidP="0013126F">
      <w:pPr>
        <w:pStyle w:val="Formatvorlage3"/>
      </w:pPr>
      <w:r>
        <w:t>Frische Erde verwenden</w:t>
      </w:r>
    </w:p>
    <w:p w14:paraId="7B61976C" w14:textId="5BECDA51" w:rsidR="0013126F" w:rsidRDefault="0013126F" w:rsidP="0013126F">
      <w:pPr>
        <w:pStyle w:val="Formatvorlage2"/>
      </w:pPr>
      <w:r>
        <w:t xml:space="preserve">Die herbstliche Neubepflanzung gelingt leicht. Da die Pflanzen weniger als im Sommer wachsen, können sie enger gesetzt werden. Sind die Gefäße nicht vor Regen geschützt, ist eine Drainageschicht am Boden wichtig, damit überschüssiges Wasser ablaufen kann. Darüber kommt frische Blumenerde, denn das Substrat der </w:t>
      </w:r>
      <w:proofErr w:type="spellStart"/>
      <w:r>
        <w:t>Sommerblüher</w:t>
      </w:r>
      <w:proofErr w:type="spellEnd"/>
      <w:r>
        <w:t xml:space="preserve"> ist ausgelaugt. Wer vorgedüngte Qualitätserde aus dem gärtnerischen Fachhandel wählt, versorgt damit die Pflanzen bis zum Frühjahr ausreichend mit Nährstoffen. Darüber hinaus sollten die Pflanzen den Winter über regelmäßig gegossen werden, wenn die Temperaturen über dem Gefrierpunkt liegen. Dann bereitet die Herbstbepflanzung bis ins Frühjahr einen schönen Anblick.</w:t>
      </w:r>
    </w:p>
    <w:p w14:paraId="15194678" w14:textId="77777777" w:rsidR="0013126F" w:rsidRDefault="0013126F" w:rsidP="0013126F">
      <w:pPr>
        <w:pStyle w:val="Formatvorlage2"/>
      </w:pPr>
    </w:p>
    <w:p w14:paraId="69FAF228" w14:textId="438E2D29" w:rsidR="0013126F" w:rsidRDefault="0013126F" w:rsidP="0013126F">
      <w:pPr>
        <w:pStyle w:val="Formatvorlage2"/>
      </w:pPr>
      <w:r>
        <w:t>[Kastenelement]</w:t>
      </w:r>
    </w:p>
    <w:p w14:paraId="5B28E656" w14:textId="07AB3150" w:rsidR="0013126F" w:rsidRDefault="0013126F" w:rsidP="0013126F">
      <w:pPr>
        <w:pStyle w:val="Formatvorlage3"/>
      </w:pPr>
      <w:r>
        <w:t>Blumenzwiebeln für den Frühling setzen</w:t>
      </w:r>
    </w:p>
    <w:p w14:paraId="4D7D43DD" w14:textId="54F4917E" w:rsidR="00EC3E2B" w:rsidRPr="00322B21" w:rsidRDefault="0013126F" w:rsidP="0013126F">
      <w:pPr>
        <w:pStyle w:val="Formatvorlage2"/>
      </w:pPr>
      <w:r>
        <w:t xml:space="preserve">Krokusse, Traubenhyazinthen, Tulpen und Narzissen sind wohl die schönsten Frühlingboten. Wer seine Balkonkästen und Kübel im Herbst neu bepflanzt, kann bereits Blumenzwiebeln in die Erde stecken. Die Zwiebeln von winterharten Frühlingsblühern kommen dafür einfach zwischen die Herbstpflanzen. Sie werden etwa doppelt </w:t>
      </w:r>
      <w:r w:rsidR="001A40D7">
        <w:t>so</w:t>
      </w:r>
      <w:r>
        <w:t xml:space="preserve"> tief eingegraben, wie sie hoch sind. Die dicksten Blumenzwiebeln — zum Beispiel von Tulpen und Narzissen — kommen also nach unten, darüber die kleineren Sorten. Kündigt sich der Frühling an, treiben die Blumenzwiebeln aus, schicken ihre Blüten der Sonne entgegen und sorgen für frische Farbe in Kästen und Kübeln.</w:t>
      </w:r>
      <w:bookmarkEnd w:id="0"/>
      <w:r>
        <w:t xml:space="preserve"> </w:t>
      </w:r>
      <w:r w:rsidR="00DB615B">
        <w:t xml:space="preserve">Betriebe vor Ort finden sich unter </w:t>
      </w:r>
      <w:hyperlink r:id="rId11" w:history="1">
        <w:r w:rsidR="00DB615B" w:rsidRPr="00E24989">
          <w:rPr>
            <w:rStyle w:val="Hyperlink"/>
          </w:rPr>
          <w:t>www.ihre-gaertnerei.de</w:t>
        </w:r>
      </w:hyperlink>
      <w:r w:rsidR="00DB615B">
        <w:t xml:space="preserve"> und unte</w:t>
      </w:r>
      <w:r w:rsidR="00B45699">
        <w:t xml:space="preserve">r </w:t>
      </w:r>
      <w:hyperlink r:id="rId12" w:history="1">
        <w:r w:rsidR="00A0043B" w:rsidRPr="00100AE4">
          <w:rPr>
            <w:rStyle w:val="Hyperlink"/>
          </w:rPr>
          <w:t>www.gartenbaumschulen.com</w:t>
        </w:r>
      </w:hyperlink>
      <w:r w:rsidR="00DB615B">
        <w:t>.</w:t>
      </w:r>
    </w:p>
    <w:p w14:paraId="304E78CE" w14:textId="77777777" w:rsidR="00EC3E2B" w:rsidRPr="007768F0" w:rsidRDefault="00EC3E2B" w:rsidP="00EE2E36">
      <w:pPr>
        <w:pStyle w:val="Formatvorlage2"/>
        <w:rPr>
          <w:lang w:eastAsia="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27C2F"/>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066"/>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126F"/>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0D7"/>
    <w:rsid w:val="001B00E0"/>
    <w:rsid w:val="001B063D"/>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57F4"/>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4A3"/>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3505"/>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3F0"/>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502"/>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56D0"/>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31C"/>
    <w:rsid w:val="00755D02"/>
    <w:rsid w:val="0075634E"/>
    <w:rsid w:val="0075689B"/>
    <w:rsid w:val="007614A0"/>
    <w:rsid w:val="007620B1"/>
    <w:rsid w:val="00763DD4"/>
    <w:rsid w:val="007643C7"/>
    <w:rsid w:val="0076739C"/>
    <w:rsid w:val="00771F2F"/>
    <w:rsid w:val="007720B4"/>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43B"/>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3CA0"/>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0EB0"/>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699"/>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DCA"/>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91B"/>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3D"/>
    <w:rsid w:val="00DA169D"/>
    <w:rsid w:val="00DA2B81"/>
    <w:rsid w:val="00DA7EC2"/>
    <w:rsid w:val="00DB0C24"/>
    <w:rsid w:val="00DB499A"/>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2E36"/>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E68C3"/>
    <w:rsid w:val="00FF0441"/>
    <w:rsid w:val="00FF40C2"/>
    <w:rsid w:val="00FF4BCF"/>
    <w:rsid w:val="00FF4E1A"/>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DB499A"/>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DB499A"/>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enbaumschul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7/GMH-2023-30_01.jpg" TargetMode="External"/><Relationship Id="rId4" Type="http://schemas.openxmlformats.org/officeDocument/2006/relationships/settings" Target="settings.xml"/><Relationship Id="rId9" Type="http://schemas.openxmlformats.org/officeDocument/2006/relationships/hyperlink" Target="https://www.gruenes-medienhaus.de/download/2023/07/GMH-2023-30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4018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33</cp:revision>
  <cp:lastPrinted>2023-07-17T10:19:00Z</cp:lastPrinted>
  <dcterms:created xsi:type="dcterms:W3CDTF">2023-02-02T15:40:00Z</dcterms:created>
  <dcterms:modified xsi:type="dcterms:W3CDTF">2023-07-17T10:58:00Z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