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DFB68" w14:textId="720CE824" w:rsidR="001767B3" w:rsidRPr="00655C1A" w:rsidRDefault="00655C1A" w:rsidP="00655C1A">
      <w:pPr>
        <w:pStyle w:val="Anfhrungszeichen"/>
        <w:tabs>
          <w:tab w:val="clear" w:pos="7740"/>
          <w:tab w:val="left" w:pos="8222"/>
        </w:tabs>
        <w:spacing w:after="0"/>
        <w:ind w:left="1701" w:right="851"/>
        <w:rPr>
          <w:rFonts w:ascii="Arial" w:hAnsi="Arial" w:cs="Arial"/>
          <w:b/>
          <w:bCs/>
          <w:i w:val="0"/>
          <w:color w:val="000000"/>
          <w:sz w:val="28"/>
          <w:szCs w:val="28"/>
          <w:lang w:val="de-DE"/>
        </w:rPr>
      </w:pPr>
      <w:bookmarkStart w:id="0" w:name="_Hlk497815209"/>
      <w:r>
        <w:rPr>
          <w:rFonts w:ascii="Arial" w:hAnsi="Arial" w:cs="Arial"/>
          <w:b/>
          <w:bCs/>
          <w:i w:val="0"/>
          <w:color w:val="000000"/>
          <w:sz w:val="28"/>
          <w:szCs w:val="28"/>
          <w:lang w:val="de-DE"/>
        </w:rPr>
        <w:t>Sparsam und effizient – die nötige Feuchte für Pilze</w:t>
      </w:r>
    </w:p>
    <w:p w14:paraId="0D0B6709" w14:textId="1B08839E" w:rsidR="00655C1A" w:rsidRDefault="0034073A" w:rsidP="00655C1A">
      <w:pPr>
        <w:pStyle w:val="Formatvorlage2"/>
      </w:pPr>
      <w:r>
        <w:rPr>
          <w:noProof/>
        </w:rPr>
        <w:drawing>
          <wp:anchor distT="0" distB="0" distL="114300" distR="114300" simplePos="0" relativeHeight="251703808" behindDoc="0" locked="0" layoutInCell="1" allowOverlap="1" wp14:anchorId="04CD8FB6" wp14:editId="6030853D">
            <wp:simplePos x="0" y="0"/>
            <wp:positionH relativeFrom="margin">
              <wp:posOffset>317500</wp:posOffset>
            </wp:positionH>
            <wp:positionV relativeFrom="margin">
              <wp:posOffset>1949450</wp:posOffset>
            </wp:positionV>
            <wp:extent cx="5440680" cy="3642995"/>
            <wp:effectExtent l="0" t="0" r="7620" b="0"/>
            <wp:wrapSquare wrapText="bothSides"/>
            <wp:docPr id="582625992" name="Grafik 1" descr="Ein Bild, das Stahl, Im Haus, Bautechnik, Bal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625992" name="Grafik 1" descr="Ein Bild, das Stahl, Im Haus, Bautechnik, Balken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0680" cy="3642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1BB3">
        <w:rPr>
          <w:i/>
          <w:noProof/>
          <w:lang w:eastAsia="de-DE" w:bidi="ar-SA"/>
        </w:rPr>
        <mc:AlternateContent>
          <mc:Choice Requires="wps">
            <w:drawing>
              <wp:anchor distT="0" distB="0" distL="114300" distR="114300" simplePos="0" relativeHeight="251681280" behindDoc="0" locked="0" layoutInCell="1" allowOverlap="1" wp14:anchorId="21782EE0" wp14:editId="10CB2B51">
                <wp:simplePos x="0" y="0"/>
                <wp:positionH relativeFrom="column">
                  <wp:posOffset>5760085</wp:posOffset>
                </wp:positionH>
                <wp:positionV relativeFrom="paragraph">
                  <wp:posOffset>2246630</wp:posOffset>
                </wp:positionV>
                <wp:extent cx="314325" cy="2362200"/>
                <wp:effectExtent l="0" t="0" r="9525"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6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F7AFA6" w14:textId="77777777" w:rsidR="004E37D7" w:rsidRPr="008F472E" w:rsidRDefault="004E37D7" w:rsidP="004E37D7">
                            <w:pPr>
                              <w:ind w:left="0"/>
                            </w:pPr>
                            <w:r w:rsidRPr="001A3EDF">
                              <w:rPr>
                                <w:color w:val="000000"/>
                              </w:rPr>
                              <w:t>Bildnachweis: GMH</w:t>
                            </w:r>
                            <w:r>
                              <w:rPr>
                                <w:color w:val="000000"/>
                              </w:rPr>
                              <w:t>/BDC</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782EE0" id="_x0000_t202" coordsize="21600,21600" o:spt="202" path="m,l,21600r21600,l21600,xe">
                <v:stroke joinstyle="miter"/>
                <v:path gradientshapeok="t" o:connecttype="rect"/>
              </v:shapetype>
              <v:shape id="Text Box 31" o:spid="_x0000_s1026" type="#_x0000_t202" style="position:absolute;left:0;text-align:left;margin-left:453.55pt;margin-top:176.9pt;width:24.75pt;height:18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" stroked="f">
                <v:textbox style="layout-flow:vertical;mso-layout-flow-alt:bottom-to-top">
                  <w:txbxContent>
                    <w:p w14:paraId="75F7AFA6" w14:textId="77777777" w:rsidR="004E37D7" w:rsidRPr="008F472E" w:rsidRDefault="004E37D7" w:rsidP="004E37D7">
                      <w:pPr>
                        <w:ind w:left="0"/>
                      </w:pPr>
                      <w:r w:rsidRPr="001A3EDF">
                        <w:rPr>
                          <w:color w:val="000000"/>
                        </w:rPr>
                        <w:t>Bildnachweis: GMH</w:t>
                      </w:r>
                      <w:r>
                        <w:rPr>
                          <w:color w:val="000000"/>
                        </w:rPr>
                        <w:t>/BDC</w:t>
                      </w:r>
                    </w:p>
                  </w:txbxContent>
                </v:textbox>
              </v:shape>
            </w:pict>
          </mc:Fallback>
        </mc:AlternateContent>
      </w:r>
      <w:r w:rsidR="00D674F9" w:rsidRPr="008F1BD1">
        <w:t>(</w:t>
      </w:r>
      <w:r w:rsidR="008106A7" w:rsidRPr="008F1BD1">
        <w:t>GMH/</w:t>
      </w:r>
      <w:r w:rsidR="00BB57A7" w:rsidRPr="008F1BD1">
        <w:t>BDC</w:t>
      </w:r>
      <w:r w:rsidR="008106A7" w:rsidRPr="008F1BD1">
        <w:t xml:space="preserve">) </w:t>
      </w:r>
      <w:bookmarkStart w:id="1" w:name="_Hlk127252587"/>
      <w:r w:rsidR="00655C1A">
        <w:t>Wasser ist das Lebenselixier der Pilze. Mag das Substrat noch so nährstoffreich sein, ohne Wasser wächst das Mycel, also das Pilzwurzel-System nicht, und ohne Wasser schieben die Pilzwurzeln auch keine Fruchtkörper. Zu fast 94 % bestehen Champignons, Shiitake-Pilze oder Kräuter- und Austernseitlinge aus Wasser. Das macht deutlich, wie wichtig für die Kulturpilzanbauer die Wasserversorgung ist.</w:t>
      </w:r>
    </w:p>
    <w:p w14:paraId="370FDAA7" w14:textId="0FA72A25" w:rsidR="008676BD" w:rsidRDefault="007F1BB3" w:rsidP="008676BD">
      <w:pPr>
        <w:pStyle w:val="Formatvorlage2"/>
      </w:pPr>
      <w:r>
        <w:rPr>
          <w:i/>
          <w:noProof/>
          <w:lang w:eastAsia="de-DE" w:bidi="ar-SA"/>
        </w:rPr>
        <mc:AlternateContent>
          <mc:Choice Requires="wps">
            <w:drawing>
              <wp:anchor distT="0" distB="0" distL="114300" distR="114300" simplePos="0" relativeHeight="251631104" behindDoc="0" locked="0" layoutInCell="1" allowOverlap="1" wp14:anchorId="050C8AC7" wp14:editId="1692C18F">
                <wp:simplePos x="0" y="0"/>
                <wp:positionH relativeFrom="margin">
                  <wp:posOffset>311150</wp:posOffset>
                </wp:positionH>
                <wp:positionV relativeFrom="paragraph">
                  <wp:posOffset>3695065</wp:posOffset>
                </wp:positionV>
                <wp:extent cx="5455285" cy="457200"/>
                <wp:effectExtent l="0" t="0" r="12065" b="1905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285" cy="457200"/>
                        </a:xfrm>
                        <a:prstGeom prst="rect">
                          <a:avLst/>
                        </a:prstGeom>
                        <a:solidFill>
                          <a:srgbClr val="FFFFFF"/>
                        </a:solidFill>
                        <a:ln w="9525">
                          <a:solidFill>
                            <a:srgbClr val="000000"/>
                          </a:solidFill>
                          <a:miter lim="800000"/>
                          <a:headEnd/>
                          <a:tailEnd/>
                        </a:ln>
                      </wps:spPr>
                      <wps:txbx>
                        <w:txbxContent>
                          <w:p w14:paraId="2225F2A6" w14:textId="79221602" w:rsidR="002B0A44" w:rsidRPr="007F1BB3" w:rsidRDefault="002B0A44" w:rsidP="008834B8">
                            <w:pPr>
                              <w:autoSpaceDE w:val="0"/>
                              <w:autoSpaceDN w:val="0"/>
                              <w:adjustRightInd w:val="0"/>
                              <w:ind w:left="0" w:right="21"/>
                              <w:rPr>
                                <w:rStyle w:val="Formatvorlage4Zchn"/>
                              </w:rPr>
                            </w:pPr>
                            <w:r w:rsidRPr="00F773D1">
                              <w:rPr>
                                <w:b/>
                                <w:color w:val="000000"/>
                                <w:sz w:val="22"/>
                                <w:szCs w:val="22"/>
                              </w:rPr>
                              <w:t>Bildunterschrift</w:t>
                            </w:r>
                            <w:r>
                              <w:rPr>
                                <w:b/>
                                <w:color w:val="000000"/>
                                <w:sz w:val="22"/>
                                <w:szCs w:val="22"/>
                              </w:rPr>
                              <w:t>:</w:t>
                            </w:r>
                            <w:r w:rsidR="008676BD">
                              <w:t xml:space="preserve"> </w:t>
                            </w:r>
                            <w:r w:rsidR="007F1BB3" w:rsidRPr="007F1BB3">
                              <w:rPr>
                                <w:color w:val="auto"/>
                              </w:rPr>
                              <w:t>Wasser ist das Lebenselixier der Pilze. Damit sie rasch sprießen, sprüht der Gießwagen beim Überfahren der Kulturbeete fein verteiltes Wasser</w:t>
                            </w:r>
                            <w:r w:rsidR="007F1BB3" w:rsidRPr="007F1BB3">
                              <w:rPr>
                                <w:rStyle w:val="Formatvorlage4Zchn"/>
                                <w:color w:va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24.5pt;margin-top:290.95pt;width:429.55pt;height:36pt;z-index:25163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">
                <v:textbox>
                  <w:txbxContent>
                    <w:p w14:paraId="2225F2A6" w14:textId="79221602" w:rsidR="002B0A44" w:rsidRPr="007F1BB3" w:rsidRDefault="002B0A44" w:rsidP="008834B8">
                      <w:pPr>
                        <w:autoSpaceDE w:val="0"/>
                        <w:autoSpaceDN w:val="0"/>
                        <w:adjustRightInd w:val="0"/>
                        <w:ind w:left="0" w:right="21"/>
                        <w:rPr>
                          <w:rStyle w:val="Formatvorlage4Zchn"/>
                        </w:rPr>
                      </w:pPr>
                      <w:r w:rsidRPr="00F773D1">
                        <w:rPr>
                          <w:b/>
                          <w:color w:val="000000"/>
                          <w:sz w:val="22"/>
                          <w:szCs w:val="22"/>
                        </w:rPr>
                        <w:t>Bildunterschrift</w:t>
                      </w:r>
                      <w:r>
                        <w:rPr>
                          <w:b/>
                          <w:color w:val="000000"/>
                          <w:sz w:val="22"/>
                          <w:szCs w:val="22"/>
                        </w:rPr>
                        <w:t>:</w:t>
                      </w:r>
                      <w:r w:rsidR="008676BD">
                        <w:t xml:space="preserve"> </w:t>
                      </w:r>
                      <w:r w:rsidR="007F1BB3" w:rsidRPr="007F1BB3">
                        <w:rPr>
                          <w:color w:val="auto"/>
                        </w:rPr>
                        <w:t>Wasser ist das Lebenselixier der Pilze. Damit sie rasch sprießen, sprüht der Gießwagen beim Überfahren der Kulturbeete fein verteiltes Wasser</w:t>
                      </w:r>
                      <w:r w:rsidR="007F1BB3" w:rsidRPr="007F1BB3">
                        <w:rPr>
                          <w:rStyle w:val="Formatvorlage4Zchn"/>
                          <w:color w:val="auto"/>
                        </w:rPr>
                        <w:t>.</w:t>
                      </w:r>
                    </w:p>
                  </w:txbxContent>
                </v:textbox>
                <w10:wrap anchorx="margin"/>
              </v:shape>
            </w:pict>
          </mc:Fallback>
        </mc:AlternateContent>
      </w:r>
    </w:p>
    <w:p w14:paraId="2DDA07A4" w14:textId="4BF34AC7" w:rsidR="008676BD" w:rsidRDefault="007F1BB3" w:rsidP="008676BD">
      <w:pPr>
        <w:pStyle w:val="Formatvorlage2"/>
      </w:pPr>
      <w:r>
        <w:rPr>
          <w:i/>
          <w:noProof/>
          <w:lang w:eastAsia="de-DE" w:bidi="ar-SA"/>
        </w:rPr>
        <mc:AlternateContent>
          <mc:Choice Requires="wps">
            <w:drawing>
              <wp:anchor distT="0" distB="0" distL="114300" distR="114300" simplePos="0" relativeHeight="251650560" behindDoc="0" locked="0" layoutInCell="1" allowOverlap="1" wp14:anchorId="4D34B8A1" wp14:editId="677C13E2">
                <wp:simplePos x="0" y="0"/>
                <wp:positionH relativeFrom="column">
                  <wp:posOffset>304165</wp:posOffset>
                </wp:positionH>
                <wp:positionV relativeFrom="paragraph">
                  <wp:posOffset>245110</wp:posOffset>
                </wp:positionV>
                <wp:extent cx="5470525" cy="417830"/>
                <wp:effectExtent l="0" t="0" r="15875" b="2032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417830"/>
                        </a:xfrm>
                        <a:prstGeom prst="rect">
                          <a:avLst/>
                        </a:prstGeom>
                        <a:solidFill>
                          <a:srgbClr val="FFFFFF"/>
                        </a:solidFill>
                        <a:ln w="9525">
                          <a:solidFill>
                            <a:srgbClr val="FF0000"/>
                          </a:solidFill>
                          <a:miter lim="800000"/>
                          <a:headEnd/>
                          <a:tailEnd/>
                        </a:ln>
                      </wps:spPr>
                      <wps:txbx>
                        <w:txbxContent>
                          <w:p w14:paraId="5C964BAC" w14:textId="77777777" w:rsidR="007F1BB3" w:rsidRDefault="002B0A44" w:rsidP="005E6B96">
                            <w:pPr>
                              <w:pStyle w:val="NurText"/>
                              <w:jc w:val="center"/>
                              <w:rPr>
                                <w:rFonts w:ascii="Arial" w:hAnsi="Arial" w:cs="Arial"/>
                                <w:sz w:val="20"/>
                                <w:szCs w:val="20"/>
                              </w:rPr>
                            </w:pPr>
                            <w:r w:rsidRPr="008837C0">
                              <w:rPr>
                                <w:rFonts w:ascii="Arial" w:hAnsi="Arial" w:cs="Arial"/>
                                <w:sz w:val="20"/>
                                <w:szCs w:val="20"/>
                              </w:rPr>
                              <w:t xml:space="preserve">Bilddaten in höherer Auflösung unter: </w:t>
                            </w:r>
                          </w:p>
                          <w:p w14:paraId="728A549A" w14:textId="1FA5D8AD" w:rsidR="00E318FE" w:rsidRDefault="000F54EE" w:rsidP="005E6B96">
                            <w:pPr>
                              <w:pStyle w:val="NurText"/>
                              <w:jc w:val="center"/>
                              <w:rPr>
                                <w:rFonts w:ascii="Arial" w:hAnsi="Arial" w:cs="Arial"/>
                                <w:sz w:val="18"/>
                                <w:szCs w:val="18"/>
                                <w:lang w:val="de-DE"/>
                              </w:rPr>
                            </w:pPr>
                            <w:hyperlink r:id="rId9" w:history="1">
                              <w:r w:rsidR="007F1BB3" w:rsidRPr="00903185">
                                <w:rPr>
                                  <w:rStyle w:val="Hyperlink"/>
                                  <w:rFonts w:ascii="Arial" w:hAnsi="Arial" w:cs="Arial"/>
                                  <w:sz w:val="18"/>
                                  <w:szCs w:val="18"/>
                                  <w:lang w:val="de-DE"/>
                                </w:rPr>
                                <w:t>https://www.gruenes-medienhaus.de/download/2023/04/GMH_2023_15_04.jpg</w:t>
                              </w:r>
                            </w:hyperlink>
                          </w:p>
                          <w:p w14:paraId="2D9C2F8A" w14:textId="77777777" w:rsidR="00A75A59" w:rsidRDefault="00A75A59" w:rsidP="005E6B96">
                            <w:pPr>
                              <w:pStyle w:val="NurText"/>
                              <w:jc w:val="center"/>
                              <w:rPr>
                                <w:rFonts w:ascii="Arial" w:hAnsi="Arial" w:cs="Arial"/>
                                <w:sz w:val="18"/>
                                <w:szCs w:val="18"/>
                                <w:lang w:val="de-DE"/>
                              </w:rPr>
                            </w:pPr>
                          </w:p>
                          <w:p w14:paraId="1FAC07F9" w14:textId="77777777" w:rsidR="00E841AF" w:rsidRPr="00E841AF" w:rsidRDefault="00E841AF" w:rsidP="005E6B96">
                            <w:pPr>
                              <w:pStyle w:val="NurText"/>
                              <w:jc w:val="center"/>
                              <w:rPr>
                                <w:rFonts w:ascii="Arial" w:hAnsi="Arial" w:cs="Arial"/>
                                <w:sz w:val="18"/>
                                <w:szCs w:val="18"/>
                                <w:lang w:val="de-DE"/>
                              </w:rPr>
                            </w:pPr>
                          </w:p>
                          <w:p w14:paraId="0B9DAC8A" w14:textId="77777777" w:rsidR="00F50DDA" w:rsidRDefault="00F50DDA"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23.95pt;margin-top:19.3pt;width:430.75pt;height: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" strokecolor="red">
                <v:textbox>
                  <w:txbxContent>
                    <w:p w14:paraId="5C964BAC" w14:textId="77777777" w:rsidR="007F1BB3" w:rsidRDefault="002B0A44" w:rsidP="005E6B96">
                      <w:pPr>
                        <w:pStyle w:val="NurText"/>
                        <w:jc w:val="center"/>
                        <w:rPr>
                          <w:rFonts w:ascii="Arial" w:hAnsi="Arial" w:cs="Arial"/>
                          <w:sz w:val="20"/>
                          <w:szCs w:val="20"/>
                        </w:rPr>
                      </w:pPr>
                      <w:r w:rsidRPr="008837C0">
                        <w:rPr>
                          <w:rFonts w:ascii="Arial" w:hAnsi="Arial" w:cs="Arial"/>
                          <w:sz w:val="20"/>
                          <w:szCs w:val="20"/>
                        </w:rPr>
                        <w:t xml:space="preserve">Bilddaten in höherer Auflösung unter: </w:t>
                      </w:r>
                    </w:p>
                    <w:p w14:paraId="728A549A" w14:textId="1FA5D8AD" w:rsidR="00E318FE" w:rsidRDefault="000F54EE" w:rsidP="005E6B96">
                      <w:pPr>
                        <w:pStyle w:val="NurText"/>
                        <w:jc w:val="center"/>
                        <w:rPr>
                          <w:rFonts w:ascii="Arial" w:hAnsi="Arial" w:cs="Arial"/>
                          <w:sz w:val="18"/>
                          <w:szCs w:val="18"/>
                          <w:lang w:val="de-DE"/>
                        </w:rPr>
                      </w:pPr>
                      <w:hyperlink r:id="rId10" w:history="1">
                        <w:r w:rsidR="007F1BB3" w:rsidRPr="00903185">
                          <w:rPr>
                            <w:rStyle w:val="Hyperlink"/>
                            <w:rFonts w:ascii="Arial" w:hAnsi="Arial" w:cs="Arial"/>
                            <w:sz w:val="18"/>
                            <w:szCs w:val="18"/>
                            <w:lang w:val="de-DE"/>
                          </w:rPr>
                          <w:t>https://www.gruenes-medienhaus.de/download/2023/04/GMH_2023_15_04.jpg</w:t>
                        </w:r>
                      </w:hyperlink>
                    </w:p>
                    <w:p w14:paraId="2D9C2F8A" w14:textId="77777777" w:rsidR="00A75A59" w:rsidRDefault="00A75A59" w:rsidP="005E6B96">
                      <w:pPr>
                        <w:pStyle w:val="NurText"/>
                        <w:jc w:val="center"/>
                        <w:rPr>
                          <w:rFonts w:ascii="Arial" w:hAnsi="Arial" w:cs="Arial"/>
                          <w:sz w:val="18"/>
                          <w:szCs w:val="18"/>
                          <w:lang w:val="de-DE"/>
                        </w:rPr>
                      </w:pPr>
                    </w:p>
                    <w:p w14:paraId="1FAC07F9" w14:textId="77777777" w:rsidR="00E841AF" w:rsidRPr="00E841AF" w:rsidRDefault="00E841AF" w:rsidP="005E6B96">
                      <w:pPr>
                        <w:pStyle w:val="NurText"/>
                        <w:jc w:val="center"/>
                        <w:rPr>
                          <w:rFonts w:ascii="Arial" w:hAnsi="Arial" w:cs="Arial"/>
                          <w:sz w:val="18"/>
                          <w:szCs w:val="18"/>
                          <w:lang w:val="de-DE"/>
                        </w:rPr>
                      </w:pPr>
                    </w:p>
                    <w:p w14:paraId="0B9DAC8A" w14:textId="77777777" w:rsidR="00F50DDA" w:rsidRDefault="00F50DDA"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07A03639" w14:textId="77777777" w:rsidR="007F1BB3" w:rsidRDefault="007F1BB3" w:rsidP="007F1BB3">
      <w:pPr>
        <w:pStyle w:val="Formatvorlage2"/>
        <w:ind w:left="0"/>
      </w:pPr>
      <w:bookmarkStart w:id="2" w:name="_Hlk128052842"/>
    </w:p>
    <w:p w14:paraId="7744732A" w14:textId="77777777" w:rsidR="007F1BB3" w:rsidRDefault="007F1BB3" w:rsidP="007F1BB3">
      <w:pPr>
        <w:pStyle w:val="Formatvorlage2"/>
        <w:ind w:left="0"/>
      </w:pPr>
    </w:p>
    <w:p w14:paraId="0C9F3BF8" w14:textId="7930F752" w:rsidR="00655C1A" w:rsidRDefault="00655C1A" w:rsidP="00655C1A">
      <w:pPr>
        <w:pStyle w:val="Formatvorlage2"/>
      </w:pPr>
      <w:r>
        <w:t xml:space="preserve">Schon das Substrat, das bei den Champignons aus fermentiertem Pferdemist und Stroh besteht, wird mit der richtigen Feuchte angeliefert. Feucht ist auch die Deckerde, die in dünner Lage über dem Substrat ausgebreitet wird. Beides muss während der gesamten Kulturzeit, die mit zwei bis drei Erntewellen rund 5 bis 7 Wochen </w:t>
      </w:r>
      <w:r>
        <w:lastRenderedPageBreak/>
        <w:t xml:space="preserve">dauert, immer gleichmäßig feucht bleiben. Andernfalls stagniert das Wachstum. </w:t>
      </w:r>
      <w:r w:rsidR="000D189E" w:rsidRPr="000D189E">
        <w:rPr>
          <w:rStyle w:val="fontstyle01"/>
          <w:rFonts w:ascii="ArialMT" w:hAnsi="ArialMT"/>
          <w:color w:val="000000" w:themeColor="text1"/>
          <w:shd w:val="clear" w:color="auto" w:fill="FFFFFF"/>
        </w:rPr>
        <w:t>Aber zu viel Nässe schadet. Denn auch Schädlinge lieben Feuchtigkeit. Wird es zu nass,</w:t>
      </w:r>
      <w:r w:rsidR="00F128A2">
        <w:rPr>
          <w:rFonts w:ascii="ArialMT" w:hAnsi="ArialMT"/>
          <w:color w:val="000000" w:themeColor="text1"/>
          <w:shd w:val="clear" w:color="auto" w:fill="FFFFFF"/>
        </w:rPr>
        <w:t xml:space="preserve"> </w:t>
      </w:r>
      <w:r w:rsidR="000D189E" w:rsidRPr="000D189E">
        <w:rPr>
          <w:rStyle w:val="fontstyle01"/>
          <w:rFonts w:ascii="ArialMT" w:hAnsi="ArialMT"/>
          <w:color w:val="000000" w:themeColor="text1"/>
          <w:shd w:val="clear" w:color="auto" w:fill="FFFFFF"/>
        </w:rPr>
        <w:t>haben sie leichtes Spiel und können eine ganze Kultur zu Nichte machen.</w:t>
      </w:r>
      <w:r w:rsidRPr="000D189E">
        <w:rPr>
          <w:color w:val="000000" w:themeColor="text1"/>
        </w:rPr>
        <w:t xml:space="preserve"> Daher kontrollieren Feuchtefühler und Klimacomputer </w:t>
      </w:r>
      <w:r>
        <w:t xml:space="preserve">ständig, ob die Kulturtische Wasser brauchen und ob die Luftfeuchtigkeit über den Beeten stimmt. Ist das nicht der Fall, liefern Beregnungswagen oder fest installierte Sprühdüsen wohl dosiert das nötige fein verteilte Nass. Auch über Ultraschallbefeuchtung wie sie in den Gemüseabteilungen mancher Supermärkte im Einsatz sind, wird nachgedacht. </w:t>
      </w:r>
    </w:p>
    <w:p w14:paraId="5AFA4F61" w14:textId="5913641C" w:rsidR="00EC3E2B" w:rsidRPr="007F1BB3" w:rsidRDefault="00655C1A" w:rsidP="007F1BB3">
      <w:pPr>
        <w:pStyle w:val="Formatvorlage2"/>
      </w:pPr>
      <w:r>
        <w:t>Denn Wasser ist kostbar. Daher suchen die Kulturpilzanbauer ständig nach Wegen, um noch effizienter und sparsamer mit dem Wasser umzugehen. Etliche Betriebe nutzen Grundwasser. Für viele ist Regenwassernutzung die Lösung. Die oft viele tausend Quadratmeter großen Dächer der Kulturhäuser fangen eine große Menge davon auf. Problematisch ist nur die mögliche Belastung des Wassers mit Bakterien, Schimmelpilzen und anderen Schadorganismen, die in der Luft unterwegs sind und mit dem Regen ausgewaschen werden. Oft legt sich in den Sammelbecken ein Bakterienschleim über das Wasser und macht es unbehandelt für die Bewässerung des Pilzsubstrats ungeeignet. Mit Ozon lässt sich das Wasser reinigen. Mit gutem Erfolg wird auch Wasserstoffsuperoxid (H</w:t>
      </w:r>
      <w:r w:rsidRPr="00C347D3">
        <w:rPr>
          <w:vertAlign w:val="subscript"/>
        </w:rPr>
        <w:t>2</w:t>
      </w:r>
      <w:r>
        <w:t>O</w:t>
      </w:r>
      <w:r w:rsidRPr="00C347D3">
        <w:rPr>
          <w:vertAlign w:val="subscript"/>
        </w:rPr>
        <w:t>2</w:t>
      </w:r>
      <w:r>
        <w:t xml:space="preserve">) eingesetzt, das auch zur Mundspülung, in der Zahnmedizin oder zur Reinigung von Kontaktlinsen verwendet wird. Gute Erfolge erzielen die Pilzproduzenten auch auf physikalischem Wege mit UV-Licht oder Ultraschall. Als besonders wirkungsvoll hat sich die Kombination von Beidem, das sogenannte UVOX-Verfahren erwiesen. Durch die UV-Strahlen verwandelt sich das Wasserstoffsuperoxid in </w:t>
      </w:r>
      <w:hyperlink r:id="rId11" w:tooltip="Hydroxyl-Radikal" w:history="1">
        <w:r w:rsidRPr="00E56FED">
          <w:t>Hydroxyl-Radikal</w:t>
        </w:r>
      </w:hyperlink>
      <w:r>
        <w:t xml:space="preserve">e, die deutlich stärker sind als das Wasserstoffsuperoxid allein und Schadorganismen sicher beseitigen. Die gleiche Kombination wird auch bei der Aufbereitung unseres Trinkwassers genutzt und hinterlässt neben Wasser nur Sauerstoff, Kohlendioxid und Stickstoff, die ohnehin in unserer Luft vorkommen. So können die Pilzanbauer ihre sensiblen Kulturen sicher vor Schäden bewahren und uns Pilze in perfekter Qualität anbieten. </w:t>
      </w:r>
      <w:r w:rsidR="009378D3" w:rsidRPr="009378D3">
        <w:t xml:space="preserve">Viele weitere interessante Informationen und Rezepte zu Speisepilzen finden Sie auf der Website </w:t>
      </w:r>
      <w:hyperlink r:id="rId12" w:history="1">
        <w:r w:rsidR="009378D3" w:rsidRPr="009378D3">
          <w:rPr>
            <w:rStyle w:val="Hyperlink"/>
          </w:rPr>
          <w:t>www.gesunde-pilze.de</w:t>
        </w:r>
      </w:hyperlink>
      <w:bookmarkEnd w:id="0"/>
      <w:bookmarkEnd w:id="1"/>
      <w:bookmarkEnd w:id="2"/>
    </w:p>
    <w:sectPr w:rsidR="00EC3E2B" w:rsidRPr="007F1BB3" w:rsidSect="00933B64">
      <w:headerReference w:type="default" r:id="rId13"/>
      <w:footerReference w:type="default" r:id="rId14"/>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1BE3DC34"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w:t>
    </w:r>
    <w:r w:rsidR="00E841AF">
      <w:rPr>
        <w:color w:val="FFFFFF"/>
      </w:rPr>
      <w:t>–</w:t>
    </w:r>
    <w:r>
      <w:rPr>
        <w:color w:val="FFFFFF"/>
      </w:rPr>
      <w:t xml:space="preserve"> </w:t>
    </w:r>
    <w:r w:rsidR="00E841AF">
      <w:rPr>
        <w:color w:val="FFFFFF"/>
        <w:lang w:val="de-DE"/>
      </w:rPr>
      <w:t>Sina Grebestein</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r w:rsidR="00990254">
      <w:rPr>
        <w:color w:val="FFFFFF"/>
        <w:lang w:val="de-DE"/>
      </w:rPr>
      <w:t>Servatiusstraße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56704"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3632"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34176"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5868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183C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3080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28C4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8A0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6AC4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087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B60D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5414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A266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6"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7"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8"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9"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1"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404231980">
    <w:abstractNumId w:val="19"/>
  </w:num>
  <w:num w:numId="2" w16cid:durableId="1511263547">
    <w:abstractNumId w:val="17"/>
  </w:num>
  <w:num w:numId="3" w16cid:durableId="1869100107">
    <w:abstractNumId w:val="20"/>
  </w:num>
  <w:num w:numId="4" w16cid:durableId="1860200886">
    <w:abstractNumId w:val="10"/>
  </w:num>
  <w:num w:numId="5" w16cid:durableId="1501461556">
    <w:abstractNumId w:val="15"/>
  </w:num>
  <w:num w:numId="6" w16cid:durableId="682128841">
    <w:abstractNumId w:val="18"/>
  </w:num>
  <w:num w:numId="7" w16cid:durableId="423233048">
    <w:abstractNumId w:val="12"/>
  </w:num>
  <w:num w:numId="8" w16cid:durableId="1816944325">
    <w:abstractNumId w:val="13"/>
  </w:num>
  <w:num w:numId="9" w16cid:durableId="464658829">
    <w:abstractNumId w:val="14"/>
  </w:num>
  <w:num w:numId="10" w16cid:durableId="1872958086">
    <w:abstractNumId w:val="21"/>
  </w:num>
  <w:num w:numId="11" w16cid:durableId="2025354690">
    <w:abstractNumId w:val="11"/>
  </w:num>
  <w:num w:numId="12" w16cid:durableId="7224070">
    <w:abstractNumId w:val="16"/>
  </w:num>
  <w:num w:numId="13" w16cid:durableId="1067803443">
    <w:abstractNumId w:val="9"/>
  </w:num>
  <w:num w:numId="14" w16cid:durableId="428695934">
    <w:abstractNumId w:val="7"/>
  </w:num>
  <w:num w:numId="15" w16cid:durableId="1891453700">
    <w:abstractNumId w:val="6"/>
  </w:num>
  <w:num w:numId="16" w16cid:durableId="583732931">
    <w:abstractNumId w:val="5"/>
  </w:num>
  <w:num w:numId="17" w16cid:durableId="676153438">
    <w:abstractNumId w:val="4"/>
  </w:num>
  <w:num w:numId="18" w16cid:durableId="98843037">
    <w:abstractNumId w:val="8"/>
  </w:num>
  <w:num w:numId="19" w16cid:durableId="30500953">
    <w:abstractNumId w:val="3"/>
  </w:num>
  <w:num w:numId="20" w16cid:durableId="1709987226">
    <w:abstractNumId w:val="2"/>
  </w:num>
  <w:num w:numId="21" w16cid:durableId="1277828917">
    <w:abstractNumId w:val="1"/>
  </w:num>
  <w:num w:numId="22" w16cid:durableId="1299068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0745F"/>
    <w:rsid w:val="00010508"/>
    <w:rsid w:val="000134B4"/>
    <w:rsid w:val="000138A7"/>
    <w:rsid w:val="00013C35"/>
    <w:rsid w:val="000153EA"/>
    <w:rsid w:val="00031EF3"/>
    <w:rsid w:val="000323D5"/>
    <w:rsid w:val="00032D4F"/>
    <w:rsid w:val="00035152"/>
    <w:rsid w:val="000357BF"/>
    <w:rsid w:val="00036E78"/>
    <w:rsid w:val="00037221"/>
    <w:rsid w:val="00043264"/>
    <w:rsid w:val="00045595"/>
    <w:rsid w:val="00050E0E"/>
    <w:rsid w:val="00052A23"/>
    <w:rsid w:val="000539C2"/>
    <w:rsid w:val="00060C14"/>
    <w:rsid w:val="00062741"/>
    <w:rsid w:val="000653AE"/>
    <w:rsid w:val="00067E3F"/>
    <w:rsid w:val="00067E50"/>
    <w:rsid w:val="00072177"/>
    <w:rsid w:val="000770CF"/>
    <w:rsid w:val="00077560"/>
    <w:rsid w:val="0008031E"/>
    <w:rsid w:val="000826ED"/>
    <w:rsid w:val="00083327"/>
    <w:rsid w:val="00084FE0"/>
    <w:rsid w:val="0009137F"/>
    <w:rsid w:val="00095DCC"/>
    <w:rsid w:val="00096009"/>
    <w:rsid w:val="000A12B4"/>
    <w:rsid w:val="000A1564"/>
    <w:rsid w:val="000A3274"/>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203"/>
    <w:rsid w:val="000C7E70"/>
    <w:rsid w:val="000D189E"/>
    <w:rsid w:val="000D1CCE"/>
    <w:rsid w:val="000D2132"/>
    <w:rsid w:val="000D32A3"/>
    <w:rsid w:val="000D3B52"/>
    <w:rsid w:val="000D6507"/>
    <w:rsid w:val="000E1335"/>
    <w:rsid w:val="000E2119"/>
    <w:rsid w:val="000E22B0"/>
    <w:rsid w:val="000E3CF7"/>
    <w:rsid w:val="000E4A6A"/>
    <w:rsid w:val="000E5528"/>
    <w:rsid w:val="000E6BE1"/>
    <w:rsid w:val="000E6D18"/>
    <w:rsid w:val="000F200D"/>
    <w:rsid w:val="000F414B"/>
    <w:rsid w:val="000F43AC"/>
    <w:rsid w:val="000F54EE"/>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27DF2"/>
    <w:rsid w:val="001303C9"/>
    <w:rsid w:val="00134292"/>
    <w:rsid w:val="0013566C"/>
    <w:rsid w:val="0014250B"/>
    <w:rsid w:val="00142DD5"/>
    <w:rsid w:val="0014370E"/>
    <w:rsid w:val="00144792"/>
    <w:rsid w:val="00150082"/>
    <w:rsid w:val="00151229"/>
    <w:rsid w:val="001523D5"/>
    <w:rsid w:val="00152984"/>
    <w:rsid w:val="00153098"/>
    <w:rsid w:val="001532CD"/>
    <w:rsid w:val="0015522B"/>
    <w:rsid w:val="001556A1"/>
    <w:rsid w:val="001562D1"/>
    <w:rsid w:val="001570AA"/>
    <w:rsid w:val="0016157B"/>
    <w:rsid w:val="001644AD"/>
    <w:rsid w:val="00164E0E"/>
    <w:rsid w:val="00172907"/>
    <w:rsid w:val="00173C7D"/>
    <w:rsid w:val="001767B3"/>
    <w:rsid w:val="00181907"/>
    <w:rsid w:val="00184A67"/>
    <w:rsid w:val="001857D7"/>
    <w:rsid w:val="00186AE8"/>
    <w:rsid w:val="001962E4"/>
    <w:rsid w:val="00196C98"/>
    <w:rsid w:val="0019706E"/>
    <w:rsid w:val="001A001B"/>
    <w:rsid w:val="001A0F76"/>
    <w:rsid w:val="001A19AD"/>
    <w:rsid w:val="001A3EDF"/>
    <w:rsid w:val="001B00E0"/>
    <w:rsid w:val="001B1029"/>
    <w:rsid w:val="001B3456"/>
    <w:rsid w:val="001B5E45"/>
    <w:rsid w:val="001B759D"/>
    <w:rsid w:val="001C52BA"/>
    <w:rsid w:val="001C664C"/>
    <w:rsid w:val="001D05C9"/>
    <w:rsid w:val="001D5188"/>
    <w:rsid w:val="001D6483"/>
    <w:rsid w:val="001E21F5"/>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D9F"/>
    <w:rsid w:val="00242EAB"/>
    <w:rsid w:val="00243A0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64EE2"/>
    <w:rsid w:val="002704BC"/>
    <w:rsid w:val="002744B1"/>
    <w:rsid w:val="002767C8"/>
    <w:rsid w:val="00276E10"/>
    <w:rsid w:val="00276EC8"/>
    <w:rsid w:val="00280525"/>
    <w:rsid w:val="0028176E"/>
    <w:rsid w:val="00282141"/>
    <w:rsid w:val="002826B0"/>
    <w:rsid w:val="00283A64"/>
    <w:rsid w:val="00285A0D"/>
    <w:rsid w:val="00290A0C"/>
    <w:rsid w:val="0029193D"/>
    <w:rsid w:val="002934F5"/>
    <w:rsid w:val="00295B60"/>
    <w:rsid w:val="0029753D"/>
    <w:rsid w:val="002A0890"/>
    <w:rsid w:val="002A10E8"/>
    <w:rsid w:val="002A15C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4052E"/>
    <w:rsid w:val="0034073A"/>
    <w:rsid w:val="003430BC"/>
    <w:rsid w:val="00344413"/>
    <w:rsid w:val="00345551"/>
    <w:rsid w:val="003514A8"/>
    <w:rsid w:val="0035156C"/>
    <w:rsid w:val="00356B1A"/>
    <w:rsid w:val="00360A74"/>
    <w:rsid w:val="003614E3"/>
    <w:rsid w:val="003626AC"/>
    <w:rsid w:val="00363E0D"/>
    <w:rsid w:val="003640DF"/>
    <w:rsid w:val="00365F4B"/>
    <w:rsid w:val="00366B76"/>
    <w:rsid w:val="00367121"/>
    <w:rsid w:val="00372332"/>
    <w:rsid w:val="003725E4"/>
    <w:rsid w:val="0037296C"/>
    <w:rsid w:val="003735C0"/>
    <w:rsid w:val="00373A0D"/>
    <w:rsid w:val="003768F2"/>
    <w:rsid w:val="00376AE6"/>
    <w:rsid w:val="00376FF4"/>
    <w:rsid w:val="00377256"/>
    <w:rsid w:val="00380609"/>
    <w:rsid w:val="0038118C"/>
    <w:rsid w:val="003823D3"/>
    <w:rsid w:val="00384774"/>
    <w:rsid w:val="003856C9"/>
    <w:rsid w:val="00385E34"/>
    <w:rsid w:val="003928AC"/>
    <w:rsid w:val="00395025"/>
    <w:rsid w:val="00395966"/>
    <w:rsid w:val="00396C3F"/>
    <w:rsid w:val="00396FF9"/>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E6762"/>
    <w:rsid w:val="003F1AAA"/>
    <w:rsid w:val="003F1CA8"/>
    <w:rsid w:val="003F4D6F"/>
    <w:rsid w:val="003F6D91"/>
    <w:rsid w:val="003F720D"/>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23E"/>
    <w:rsid w:val="00432D4D"/>
    <w:rsid w:val="004353FE"/>
    <w:rsid w:val="00436ACF"/>
    <w:rsid w:val="0044392F"/>
    <w:rsid w:val="00443FBD"/>
    <w:rsid w:val="00444D7F"/>
    <w:rsid w:val="004459D2"/>
    <w:rsid w:val="00446DE1"/>
    <w:rsid w:val="0045327F"/>
    <w:rsid w:val="004566D9"/>
    <w:rsid w:val="00457245"/>
    <w:rsid w:val="0045761B"/>
    <w:rsid w:val="00463CF8"/>
    <w:rsid w:val="00484447"/>
    <w:rsid w:val="00485BC7"/>
    <w:rsid w:val="00487F17"/>
    <w:rsid w:val="0049202C"/>
    <w:rsid w:val="00495307"/>
    <w:rsid w:val="004A00B8"/>
    <w:rsid w:val="004A02E5"/>
    <w:rsid w:val="004A03A7"/>
    <w:rsid w:val="004A28A9"/>
    <w:rsid w:val="004A3DD2"/>
    <w:rsid w:val="004A5379"/>
    <w:rsid w:val="004A7220"/>
    <w:rsid w:val="004B2DBF"/>
    <w:rsid w:val="004B65BB"/>
    <w:rsid w:val="004B7187"/>
    <w:rsid w:val="004B74BB"/>
    <w:rsid w:val="004C49AC"/>
    <w:rsid w:val="004C4A77"/>
    <w:rsid w:val="004C62BE"/>
    <w:rsid w:val="004D359B"/>
    <w:rsid w:val="004D3693"/>
    <w:rsid w:val="004D3FE3"/>
    <w:rsid w:val="004D4E76"/>
    <w:rsid w:val="004D55E9"/>
    <w:rsid w:val="004D5F4E"/>
    <w:rsid w:val="004D6FB2"/>
    <w:rsid w:val="004E37D7"/>
    <w:rsid w:val="004E4E55"/>
    <w:rsid w:val="004E5DFD"/>
    <w:rsid w:val="004F0B8E"/>
    <w:rsid w:val="004F3AF3"/>
    <w:rsid w:val="004F6B05"/>
    <w:rsid w:val="00502448"/>
    <w:rsid w:val="005039EF"/>
    <w:rsid w:val="005039F4"/>
    <w:rsid w:val="00504F47"/>
    <w:rsid w:val="00505E1A"/>
    <w:rsid w:val="00507066"/>
    <w:rsid w:val="00507218"/>
    <w:rsid w:val="005121E8"/>
    <w:rsid w:val="00512BC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6C53"/>
    <w:rsid w:val="0056052E"/>
    <w:rsid w:val="005647AD"/>
    <w:rsid w:val="00567032"/>
    <w:rsid w:val="00571B88"/>
    <w:rsid w:val="0057210A"/>
    <w:rsid w:val="005726DB"/>
    <w:rsid w:val="00573BA8"/>
    <w:rsid w:val="0057531B"/>
    <w:rsid w:val="005805B6"/>
    <w:rsid w:val="005817EB"/>
    <w:rsid w:val="00581DB1"/>
    <w:rsid w:val="00582059"/>
    <w:rsid w:val="00584DC2"/>
    <w:rsid w:val="00592CE5"/>
    <w:rsid w:val="005950E4"/>
    <w:rsid w:val="0059556D"/>
    <w:rsid w:val="005A1DA0"/>
    <w:rsid w:val="005A27FC"/>
    <w:rsid w:val="005A585F"/>
    <w:rsid w:val="005A7BA3"/>
    <w:rsid w:val="005B1AAD"/>
    <w:rsid w:val="005B1F31"/>
    <w:rsid w:val="005B3E3F"/>
    <w:rsid w:val="005B420F"/>
    <w:rsid w:val="005B4BFC"/>
    <w:rsid w:val="005B61AE"/>
    <w:rsid w:val="005B6C7E"/>
    <w:rsid w:val="005C1CF9"/>
    <w:rsid w:val="005C3401"/>
    <w:rsid w:val="005C5538"/>
    <w:rsid w:val="005C6EF5"/>
    <w:rsid w:val="005C7A16"/>
    <w:rsid w:val="005D14AE"/>
    <w:rsid w:val="005D1E5D"/>
    <w:rsid w:val="005D35F1"/>
    <w:rsid w:val="005D4F31"/>
    <w:rsid w:val="005D5D64"/>
    <w:rsid w:val="005E0069"/>
    <w:rsid w:val="005E384B"/>
    <w:rsid w:val="005E54CD"/>
    <w:rsid w:val="005E55AC"/>
    <w:rsid w:val="005E5AC2"/>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22C5"/>
    <w:rsid w:val="006533A1"/>
    <w:rsid w:val="00653BC8"/>
    <w:rsid w:val="00654343"/>
    <w:rsid w:val="00655C1A"/>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6D82"/>
    <w:rsid w:val="006E24E8"/>
    <w:rsid w:val="006E4F26"/>
    <w:rsid w:val="006E5975"/>
    <w:rsid w:val="006F0D27"/>
    <w:rsid w:val="006F3A0F"/>
    <w:rsid w:val="006F4452"/>
    <w:rsid w:val="006F4868"/>
    <w:rsid w:val="006F7B20"/>
    <w:rsid w:val="007008B9"/>
    <w:rsid w:val="007009D9"/>
    <w:rsid w:val="00703FD8"/>
    <w:rsid w:val="007101EC"/>
    <w:rsid w:val="007129EE"/>
    <w:rsid w:val="007213F1"/>
    <w:rsid w:val="00721659"/>
    <w:rsid w:val="007226D9"/>
    <w:rsid w:val="0072605D"/>
    <w:rsid w:val="0073256B"/>
    <w:rsid w:val="0073486F"/>
    <w:rsid w:val="007349DC"/>
    <w:rsid w:val="0073597A"/>
    <w:rsid w:val="0073646A"/>
    <w:rsid w:val="007433AC"/>
    <w:rsid w:val="00744637"/>
    <w:rsid w:val="00744867"/>
    <w:rsid w:val="007449DB"/>
    <w:rsid w:val="00744D63"/>
    <w:rsid w:val="0074514A"/>
    <w:rsid w:val="007464E4"/>
    <w:rsid w:val="007518E3"/>
    <w:rsid w:val="0075231E"/>
    <w:rsid w:val="0075298B"/>
    <w:rsid w:val="00754889"/>
    <w:rsid w:val="00754A34"/>
    <w:rsid w:val="00755D02"/>
    <w:rsid w:val="0075634E"/>
    <w:rsid w:val="0075689B"/>
    <w:rsid w:val="007614A0"/>
    <w:rsid w:val="007620B1"/>
    <w:rsid w:val="00763DD4"/>
    <w:rsid w:val="007643C7"/>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1BB3"/>
    <w:rsid w:val="007F5C88"/>
    <w:rsid w:val="008009BE"/>
    <w:rsid w:val="0080624F"/>
    <w:rsid w:val="00806360"/>
    <w:rsid w:val="00807E1C"/>
    <w:rsid w:val="00807F1F"/>
    <w:rsid w:val="008106A7"/>
    <w:rsid w:val="00811BFD"/>
    <w:rsid w:val="00822C00"/>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4D8D"/>
    <w:rsid w:val="008676BD"/>
    <w:rsid w:val="0086774B"/>
    <w:rsid w:val="008677CB"/>
    <w:rsid w:val="00867AB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1901"/>
    <w:rsid w:val="008A48BE"/>
    <w:rsid w:val="008A7EB7"/>
    <w:rsid w:val="008B2110"/>
    <w:rsid w:val="008B2C0E"/>
    <w:rsid w:val="008B6DC6"/>
    <w:rsid w:val="008B726E"/>
    <w:rsid w:val="008B72DC"/>
    <w:rsid w:val="008C204F"/>
    <w:rsid w:val="008C36F4"/>
    <w:rsid w:val="008C56B2"/>
    <w:rsid w:val="008D12B5"/>
    <w:rsid w:val="008D4014"/>
    <w:rsid w:val="008D4BB2"/>
    <w:rsid w:val="008D6C45"/>
    <w:rsid w:val="008E0945"/>
    <w:rsid w:val="008E1D76"/>
    <w:rsid w:val="008E25DF"/>
    <w:rsid w:val="008E2A00"/>
    <w:rsid w:val="008E4FEC"/>
    <w:rsid w:val="008E78D7"/>
    <w:rsid w:val="008F0AE7"/>
    <w:rsid w:val="008F1BD1"/>
    <w:rsid w:val="008F2143"/>
    <w:rsid w:val="008F2EBA"/>
    <w:rsid w:val="008F430B"/>
    <w:rsid w:val="008F472E"/>
    <w:rsid w:val="0090471A"/>
    <w:rsid w:val="00904844"/>
    <w:rsid w:val="00906B1C"/>
    <w:rsid w:val="009077A3"/>
    <w:rsid w:val="00910CBC"/>
    <w:rsid w:val="00913538"/>
    <w:rsid w:val="00915946"/>
    <w:rsid w:val="00916790"/>
    <w:rsid w:val="0091700C"/>
    <w:rsid w:val="009253B7"/>
    <w:rsid w:val="0092613A"/>
    <w:rsid w:val="00926629"/>
    <w:rsid w:val="009303D0"/>
    <w:rsid w:val="00930EEA"/>
    <w:rsid w:val="009322C9"/>
    <w:rsid w:val="0093274D"/>
    <w:rsid w:val="0093316A"/>
    <w:rsid w:val="00933B64"/>
    <w:rsid w:val="009378D3"/>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B219A"/>
    <w:rsid w:val="009C0BC1"/>
    <w:rsid w:val="009C2937"/>
    <w:rsid w:val="009C2F1A"/>
    <w:rsid w:val="009C3D8E"/>
    <w:rsid w:val="009C669D"/>
    <w:rsid w:val="009D2E51"/>
    <w:rsid w:val="009D38C5"/>
    <w:rsid w:val="009D428E"/>
    <w:rsid w:val="009D72D8"/>
    <w:rsid w:val="009D7358"/>
    <w:rsid w:val="009E1E3C"/>
    <w:rsid w:val="009E3193"/>
    <w:rsid w:val="009E33BF"/>
    <w:rsid w:val="009E383E"/>
    <w:rsid w:val="009E4FF9"/>
    <w:rsid w:val="009E5CA5"/>
    <w:rsid w:val="009E7EA3"/>
    <w:rsid w:val="009F0C73"/>
    <w:rsid w:val="009F29E0"/>
    <w:rsid w:val="009F2EC3"/>
    <w:rsid w:val="009F3E7C"/>
    <w:rsid w:val="009F4F04"/>
    <w:rsid w:val="009F5E9C"/>
    <w:rsid w:val="009F7434"/>
    <w:rsid w:val="00A00817"/>
    <w:rsid w:val="00A02A0F"/>
    <w:rsid w:val="00A0632C"/>
    <w:rsid w:val="00A1528A"/>
    <w:rsid w:val="00A178C6"/>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44A2F"/>
    <w:rsid w:val="00A54DD8"/>
    <w:rsid w:val="00A56B2F"/>
    <w:rsid w:val="00A56C13"/>
    <w:rsid w:val="00A570DE"/>
    <w:rsid w:val="00A60B87"/>
    <w:rsid w:val="00A60E95"/>
    <w:rsid w:val="00A6400B"/>
    <w:rsid w:val="00A70585"/>
    <w:rsid w:val="00A708FA"/>
    <w:rsid w:val="00A71882"/>
    <w:rsid w:val="00A71A26"/>
    <w:rsid w:val="00A71C86"/>
    <w:rsid w:val="00A72063"/>
    <w:rsid w:val="00A72B80"/>
    <w:rsid w:val="00A75A59"/>
    <w:rsid w:val="00A75B84"/>
    <w:rsid w:val="00A77039"/>
    <w:rsid w:val="00A77127"/>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3186"/>
    <w:rsid w:val="00AD4172"/>
    <w:rsid w:val="00AD77A9"/>
    <w:rsid w:val="00AD7C36"/>
    <w:rsid w:val="00AE3438"/>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1704"/>
    <w:rsid w:val="00B1255A"/>
    <w:rsid w:val="00B151A5"/>
    <w:rsid w:val="00B21040"/>
    <w:rsid w:val="00B2106D"/>
    <w:rsid w:val="00B21564"/>
    <w:rsid w:val="00B24B9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1E84"/>
    <w:rsid w:val="00B72269"/>
    <w:rsid w:val="00B7429A"/>
    <w:rsid w:val="00B770EE"/>
    <w:rsid w:val="00B77EA5"/>
    <w:rsid w:val="00B82CA6"/>
    <w:rsid w:val="00B8409A"/>
    <w:rsid w:val="00B8442D"/>
    <w:rsid w:val="00B8480F"/>
    <w:rsid w:val="00B85F45"/>
    <w:rsid w:val="00B86D97"/>
    <w:rsid w:val="00B918D6"/>
    <w:rsid w:val="00B91FE4"/>
    <w:rsid w:val="00BA1E95"/>
    <w:rsid w:val="00BA3FD9"/>
    <w:rsid w:val="00BA52B7"/>
    <w:rsid w:val="00BB2EBB"/>
    <w:rsid w:val="00BB313C"/>
    <w:rsid w:val="00BB493A"/>
    <w:rsid w:val="00BB494E"/>
    <w:rsid w:val="00BB57A7"/>
    <w:rsid w:val="00BB5866"/>
    <w:rsid w:val="00BB6D4B"/>
    <w:rsid w:val="00BC0117"/>
    <w:rsid w:val="00BC048E"/>
    <w:rsid w:val="00BC0782"/>
    <w:rsid w:val="00BC094D"/>
    <w:rsid w:val="00BC0976"/>
    <w:rsid w:val="00BC1EE2"/>
    <w:rsid w:val="00BC51E8"/>
    <w:rsid w:val="00BD0343"/>
    <w:rsid w:val="00BD174D"/>
    <w:rsid w:val="00BD1842"/>
    <w:rsid w:val="00BD20CA"/>
    <w:rsid w:val="00BD226A"/>
    <w:rsid w:val="00BD3AEF"/>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39A1"/>
    <w:rsid w:val="00C04D0B"/>
    <w:rsid w:val="00C05178"/>
    <w:rsid w:val="00C1069E"/>
    <w:rsid w:val="00C10E12"/>
    <w:rsid w:val="00C12EBD"/>
    <w:rsid w:val="00C156EC"/>
    <w:rsid w:val="00C15D35"/>
    <w:rsid w:val="00C16906"/>
    <w:rsid w:val="00C21AB9"/>
    <w:rsid w:val="00C2211C"/>
    <w:rsid w:val="00C227FD"/>
    <w:rsid w:val="00C2772E"/>
    <w:rsid w:val="00C37231"/>
    <w:rsid w:val="00C37D74"/>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2FB7"/>
    <w:rsid w:val="00C73D43"/>
    <w:rsid w:val="00C74B2C"/>
    <w:rsid w:val="00C759C6"/>
    <w:rsid w:val="00C75E33"/>
    <w:rsid w:val="00C7774A"/>
    <w:rsid w:val="00C777E1"/>
    <w:rsid w:val="00C8053F"/>
    <w:rsid w:val="00C8125D"/>
    <w:rsid w:val="00C85420"/>
    <w:rsid w:val="00C87149"/>
    <w:rsid w:val="00C90AB4"/>
    <w:rsid w:val="00C91222"/>
    <w:rsid w:val="00C916CC"/>
    <w:rsid w:val="00C95304"/>
    <w:rsid w:val="00C97D0A"/>
    <w:rsid w:val="00CA01B1"/>
    <w:rsid w:val="00CA070F"/>
    <w:rsid w:val="00CA071B"/>
    <w:rsid w:val="00CA533C"/>
    <w:rsid w:val="00CA5F66"/>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13625"/>
    <w:rsid w:val="00D227DD"/>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4F9"/>
    <w:rsid w:val="00D67DFF"/>
    <w:rsid w:val="00D705AA"/>
    <w:rsid w:val="00D7215C"/>
    <w:rsid w:val="00D74E02"/>
    <w:rsid w:val="00D75F6E"/>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72C6"/>
    <w:rsid w:val="00DB7754"/>
    <w:rsid w:val="00DC24D4"/>
    <w:rsid w:val="00DC2AFE"/>
    <w:rsid w:val="00DC547A"/>
    <w:rsid w:val="00DC6EC5"/>
    <w:rsid w:val="00DD0BAA"/>
    <w:rsid w:val="00DD168C"/>
    <w:rsid w:val="00DD2B0C"/>
    <w:rsid w:val="00DD4739"/>
    <w:rsid w:val="00DD485E"/>
    <w:rsid w:val="00DD5264"/>
    <w:rsid w:val="00DD698F"/>
    <w:rsid w:val="00DE31B2"/>
    <w:rsid w:val="00DE557D"/>
    <w:rsid w:val="00DE583F"/>
    <w:rsid w:val="00DE58D1"/>
    <w:rsid w:val="00DE62AC"/>
    <w:rsid w:val="00DF28EC"/>
    <w:rsid w:val="00DF414D"/>
    <w:rsid w:val="00DF57DD"/>
    <w:rsid w:val="00DF744E"/>
    <w:rsid w:val="00E006D4"/>
    <w:rsid w:val="00E10846"/>
    <w:rsid w:val="00E14117"/>
    <w:rsid w:val="00E151C9"/>
    <w:rsid w:val="00E161D3"/>
    <w:rsid w:val="00E21DD5"/>
    <w:rsid w:val="00E22732"/>
    <w:rsid w:val="00E2372D"/>
    <w:rsid w:val="00E2502E"/>
    <w:rsid w:val="00E261F7"/>
    <w:rsid w:val="00E2769E"/>
    <w:rsid w:val="00E318FE"/>
    <w:rsid w:val="00E31EF8"/>
    <w:rsid w:val="00E3202F"/>
    <w:rsid w:val="00E3255C"/>
    <w:rsid w:val="00E34EED"/>
    <w:rsid w:val="00E36B2C"/>
    <w:rsid w:val="00E53214"/>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41AF"/>
    <w:rsid w:val="00E876E2"/>
    <w:rsid w:val="00E87C47"/>
    <w:rsid w:val="00E87E9A"/>
    <w:rsid w:val="00E87FAB"/>
    <w:rsid w:val="00E96417"/>
    <w:rsid w:val="00EA09C1"/>
    <w:rsid w:val="00EA0B22"/>
    <w:rsid w:val="00EA1369"/>
    <w:rsid w:val="00EA307E"/>
    <w:rsid w:val="00EA5AB4"/>
    <w:rsid w:val="00EA6BFD"/>
    <w:rsid w:val="00EA777B"/>
    <w:rsid w:val="00EB29AF"/>
    <w:rsid w:val="00EB506A"/>
    <w:rsid w:val="00EB65F4"/>
    <w:rsid w:val="00EC03FD"/>
    <w:rsid w:val="00EC1B3A"/>
    <w:rsid w:val="00EC3E2B"/>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28A2"/>
    <w:rsid w:val="00F13030"/>
    <w:rsid w:val="00F1514F"/>
    <w:rsid w:val="00F165CC"/>
    <w:rsid w:val="00F16B87"/>
    <w:rsid w:val="00F17CB9"/>
    <w:rsid w:val="00F22F82"/>
    <w:rsid w:val="00F252AF"/>
    <w:rsid w:val="00F27C0E"/>
    <w:rsid w:val="00F32065"/>
    <w:rsid w:val="00F362E0"/>
    <w:rsid w:val="00F37539"/>
    <w:rsid w:val="00F406E6"/>
    <w:rsid w:val="00F4214F"/>
    <w:rsid w:val="00F4328F"/>
    <w:rsid w:val="00F50DDA"/>
    <w:rsid w:val="00F50ED1"/>
    <w:rsid w:val="00F510CD"/>
    <w:rsid w:val="00F5341D"/>
    <w:rsid w:val="00F5755E"/>
    <w:rsid w:val="00F57D3B"/>
    <w:rsid w:val="00F6006B"/>
    <w:rsid w:val="00F604C1"/>
    <w:rsid w:val="00F6490C"/>
    <w:rsid w:val="00F65A48"/>
    <w:rsid w:val="00F6637B"/>
    <w:rsid w:val="00F6637D"/>
    <w:rsid w:val="00F6784A"/>
    <w:rsid w:val="00F679C7"/>
    <w:rsid w:val="00F71B68"/>
    <w:rsid w:val="00F72B06"/>
    <w:rsid w:val="00F75F8E"/>
    <w:rsid w:val="00F773D1"/>
    <w:rsid w:val="00F822F2"/>
    <w:rsid w:val="00F843BB"/>
    <w:rsid w:val="00F846BD"/>
    <w:rsid w:val="00F849DE"/>
    <w:rsid w:val="00F84EB8"/>
    <w:rsid w:val="00F90E32"/>
    <w:rsid w:val="00F92270"/>
    <w:rsid w:val="00F93069"/>
    <w:rsid w:val="00F939E5"/>
    <w:rsid w:val="00F95B91"/>
    <w:rsid w:val="00F96B3C"/>
    <w:rsid w:val="00F97847"/>
    <w:rsid w:val="00FA098C"/>
    <w:rsid w:val="00FA2F51"/>
    <w:rsid w:val="00FA32EF"/>
    <w:rsid w:val="00FA3921"/>
    <w:rsid w:val="00FA6A6A"/>
    <w:rsid w:val="00FB2545"/>
    <w:rsid w:val="00FB28CD"/>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624F"/>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link w:val="AnfhrungszeichenZchn1"/>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paragraph" w:customStyle="1" w:styleId="Formatvorlage2">
    <w:name w:val="Formatvorlage2"/>
    <w:basedOn w:val="Anfhrungszeichen"/>
    <w:link w:val="Formatvorlage2Zchn"/>
    <w:qFormat/>
    <w:rsid w:val="00EC3E2B"/>
    <w:pPr>
      <w:tabs>
        <w:tab w:val="clear" w:pos="7740"/>
        <w:tab w:val="left" w:pos="8222"/>
      </w:tabs>
      <w:ind w:left="1701" w:right="850"/>
    </w:pPr>
    <w:rPr>
      <w:rFonts w:ascii="Arial" w:hAnsi="Arial" w:cs="Arial"/>
      <w:i w:val="0"/>
      <w:iCs w:val="0"/>
      <w:color w:val="000000"/>
      <w:sz w:val="22"/>
      <w:szCs w:val="22"/>
      <w:lang w:val="de-DE" w:eastAsia="en-US" w:bidi="en-US"/>
    </w:rPr>
  </w:style>
  <w:style w:type="paragraph" w:customStyle="1" w:styleId="Formatvorlage3">
    <w:name w:val="Formatvorlage3"/>
    <w:basedOn w:val="Formatvorlage1"/>
    <w:link w:val="Formatvorlage3Zchn"/>
    <w:qFormat/>
    <w:rsid w:val="00EC3E2B"/>
    <w:pPr>
      <w:tabs>
        <w:tab w:val="left" w:pos="8364"/>
      </w:tabs>
      <w:spacing w:after="120" w:line="276" w:lineRule="auto"/>
      <w:ind w:left="1701" w:right="992"/>
    </w:pPr>
    <w:rPr>
      <w:b/>
      <w:bCs/>
      <w:i w:val="0"/>
      <w:sz w:val="22"/>
      <w:szCs w:val="22"/>
      <w:lang w:val="de-DE"/>
    </w:rPr>
  </w:style>
  <w:style w:type="character" w:customStyle="1" w:styleId="AnfhrungszeichenZchn1">
    <w:name w:val="Anführungszeichen Zchn1"/>
    <w:basedOn w:val="Absatz-Standardschriftart"/>
    <w:link w:val="Anfhrungszeichen"/>
    <w:uiPriority w:val="29"/>
    <w:rsid w:val="00EC3E2B"/>
    <w:rPr>
      <w:i/>
      <w:iCs/>
      <w:color w:val="5A5A5A"/>
      <w:lang w:val="x-none" w:eastAsia="x-none"/>
    </w:rPr>
  </w:style>
  <w:style w:type="character" w:customStyle="1" w:styleId="Formatvorlage2Zchn">
    <w:name w:val="Formatvorlage2 Zchn"/>
    <w:basedOn w:val="AnfhrungszeichenZchn1"/>
    <w:link w:val="Formatvorlage2"/>
    <w:rsid w:val="00EC3E2B"/>
    <w:rPr>
      <w:rFonts w:ascii="Arial" w:hAnsi="Arial" w:cs="Arial"/>
      <w:i w:val="0"/>
      <w:iCs w:val="0"/>
      <w:color w:val="000000"/>
      <w:sz w:val="22"/>
      <w:szCs w:val="22"/>
      <w:lang w:val="x-none" w:eastAsia="en-US" w:bidi="en-US"/>
    </w:rPr>
  </w:style>
  <w:style w:type="character" w:customStyle="1" w:styleId="Formatvorlage3Zchn">
    <w:name w:val="Formatvorlage3 Zchn"/>
    <w:basedOn w:val="Formatvorlage1Zchn"/>
    <w:link w:val="Formatvorlage3"/>
    <w:rsid w:val="00EC3E2B"/>
    <w:rPr>
      <w:rFonts w:ascii="Arial" w:hAnsi="Arial" w:cs="Arial"/>
      <w:b/>
      <w:bCs/>
      <w:i w:val="0"/>
      <w:iCs/>
      <w:color w:val="000000"/>
      <w:sz w:val="22"/>
      <w:szCs w:val="22"/>
      <w:lang w:eastAsia="en-US" w:bidi="en-US"/>
    </w:rPr>
  </w:style>
  <w:style w:type="character" w:customStyle="1" w:styleId="ui-provider">
    <w:name w:val="ui-provider"/>
    <w:basedOn w:val="Absatz-Standardschriftart"/>
    <w:rsid w:val="008D12B5"/>
  </w:style>
  <w:style w:type="paragraph" w:customStyle="1" w:styleId="Formatvorlage4">
    <w:name w:val="Formatvorlage4"/>
    <w:basedOn w:val="Standard"/>
    <w:link w:val="Formatvorlage4Zchn"/>
    <w:qFormat/>
    <w:rsid w:val="007F1BB3"/>
    <w:pPr>
      <w:autoSpaceDE w:val="0"/>
      <w:autoSpaceDN w:val="0"/>
      <w:adjustRightInd w:val="0"/>
      <w:ind w:left="0" w:right="21"/>
    </w:pPr>
  </w:style>
  <w:style w:type="character" w:customStyle="1" w:styleId="Formatvorlage4Zchn">
    <w:name w:val="Formatvorlage4 Zchn"/>
    <w:basedOn w:val="Absatz-Standardschriftart"/>
    <w:link w:val="Formatvorlage4"/>
    <w:rsid w:val="007F1BB3"/>
    <w:rPr>
      <w:rFonts w:ascii="Arial" w:hAnsi="Arial" w:cs="Arial"/>
      <w:color w:val="5A5A5A"/>
      <w:lang w:eastAsia="en-US" w:bidi="en-US"/>
    </w:rPr>
  </w:style>
  <w:style w:type="character" w:customStyle="1" w:styleId="fontstyle01">
    <w:name w:val="fontstyle01"/>
    <w:basedOn w:val="Absatz-Standardschriftart"/>
    <w:rsid w:val="000D1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784108465">
      <w:bodyDiv w:val="1"/>
      <w:marLeft w:val="0"/>
      <w:marRight w:val="0"/>
      <w:marTop w:val="0"/>
      <w:marBottom w:val="0"/>
      <w:divBdr>
        <w:top w:val="none" w:sz="0" w:space="0" w:color="auto"/>
        <w:left w:val="none" w:sz="0" w:space="0" w:color="auto"/>
        <w:bottom w:val="none" w:sz="0" w:space="0" w:color="auto"/>
        <w:right w:val="none" w:sz="0" w:space="0" w:color="auto"/>
      </w:divBdr>
      <w:divsChild>
        <w:div w:id="553152704">
          <w:marLeft w:val="0"/>
          <w:marRight w:val="0"/>
          <w:marTop w:val="0"/>
          <w:marBottom w:val="0"/>
          <w:divBdr>
            <w:top w:val="none" w:sz="0" w:space="0" w:color="auto"/>
            <w:left w:val="none" w:sz="0" w:space="0" w:color="auto"/>
            <w:bottom w:val="none" w:sz="0" w:space="0" w:color="auto"/>
            <w:right w:val="none" w:sz="0" w:space="0" w:color="auto"/>
          </w:divBdr>
        </w:div>
      </w:divsChild>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sunde-pilze.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wikipedia.org/wiki/Hydroxyl-Radik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ruenes-medienhaus.de/download/2023/04/GMH_2023_15_04.jpg" TargetMode="External"/><Relationship Id="rId4" Type="http://schemas.openxmlformats.org/officeDocument/2006/relationships/settings" Target="settings.xml"/><Relationship Id="rId9" Type="http://schemas.openxmlformats.org/officeDocument/2006/relationships/hyperlink" Target="https://www.gruenes-medienhaus.de/download/2023/04/GMH_2023_15_04.jp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2798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3236</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Sina Grebestein</cp:lastModifiedBy>
  <cp:revision>69</cp:revision>
  <cp:lastPrinted>2023-05-15T08:07:00Z</cp:lastPrinted>
  <dcterms:created xsi:type="dcterms:W3CDTF">2023-02-14T06:47:00Z</dcterms:created>
  <dcterms:modified xsi:type="dcterms:W3CDTF">2023-05-15T08:07:00Z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122392</vt:lpwstr>
  </property>
  <property fmtid="{D5CDD505-2E9C-101B-9397-08002B2CF9AE}" pid="3" name="NXPowerLiteSettings">
    <vt:lpwstr>C700052003A000</vt:lpwstr>
  </property>
  <property fmtid="{D5CDD505-2E9C-101B-9397-08002B2CF9AE}" pid="4" name="NXPowerLiteVersion">
    <vt:lpwstr>D9.1.4</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