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3AE81E1C" w:rsidR="00BD3AEF" w:rsidRPr="00BD3AEF" w:rsidRDefault="003047E8" w:rsidP="005252BE">
      <w:pPr>
        <w:pStyle w:val="Anfhrungszeichen"/>
        <w:ind w:left="1701"/>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Von der Gärtnerin zur promovierten Agrarwissenschaftlerin</w:t>
      </w:r>
    </w:p>
    <w:p w14:paraId="4445E7F0" w14:textId="3F92062F" w:rsidR="00117E63" w:rsidRPr="00862497" w:rsidRDefault="002E6018" w:rsidP="00117E63">
      <w:pPr>
        <w:pStyle w:val="Formatvorlage2"/>
      </w:pPr>
      <w:r>
        <w:rPr>
          <w:i/>
          <w:noProof/>
          <w:lang w:eastAsia="de-DE" w:bidi="ar-SA"/>
        </w:rPr>
        <mc:AlternateContent>
          <mc:Choice Requires="wps">
            <w:drawing>
              <wp:anchor distT="0" distB="0" distL="114300" distR="114300" simplePos="0" relativeHeight="251655680" behindDoc="0" locked="0" layoutInCell="1" allowOverlap="1" wp14:anchorId="2B998AAE" wp14:editId="610F2A5B">
                <wp:simplePos x="0" y="0"/>
                <wp:positionH relativeFrom="column">
                  <wp:posOffset>5758180</wp:posOffset>
                </wp:positionH>
                <wp:positionV relativeFrom="paragraph">
                  <wp:posOffset>352425</wp:posOffset>
                </wp:positionV>
                <wp:extent cx="460375" cy="4909820"/>
                <wp:effectExtent l="0" t="0" r="0" b="5080"/>
                <wp:wrapNone/>
                <wp:docPr id="175432069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90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0C4B1" w14:textId="2EE3817E" w:rsidR="00894D34" w:rsidRPr="003047E8" w:rsidRDefault="00894D34" w:rsidP="003047E8">
                            <w:pPr>
                              <w:pStyle w:val="Formatvorlage4"/>
                              <w:rPr>
                                <w:sz w:val="20"/>
                                <w:szCs w:val="20"/>
                              </w:rPr>
                            </w:pPr>
                            <w:r w:rsidRPr="003047E8">
                              <w:rPr>
                                <w:color w:val="000000"/>
                                <w:sz w:val="20"/>
                                <w:szCs w:val="20"/>
                              </w:rPr>
                              <w:t>Bildnachweis:</w:t>
                            </w:r>
                            <w:r w:rsidR="003047E8" w:rsidRPr="003047E8">
                              <w:rPr>
                                <w:color w:val="000000"/>
                                <w:sz w:val="20"/>
                                <w:szCs w:val="20"/>
                              </w:rPr>
                              <w:t xml:space="preserve"> </w:t>
                            </w:r>
                            <w:r w:rsidR="003047E8" w:rsidRPr="003047E8">
                              <w:rPr>
                                <w:rStyle w:val="Formatvorlage4Zchn"/>
                                <w:sz w:val="20"/>
                                <w:szCs w:val="20"/>
                              </w:rPr>
                              <w:t>Universität Hohenheim/Astrid Untermann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998AAE" id="_x0000_t202" coordsize="21600,21600" o:spt="202" path="m,l,21600r21600,l21600,xe">
                <v:stroke joinstyle="miter"/>
                <v:path gradientshapeok="t" o:connecttype="rect"/>
              </v:shapetype>
              <v:shape id="Text Box 31" o:spid="_x0000_s1026" type="#_x0000_t202" style="position:absolute;left:0;text-align:left;margin-left:453.4pt;margin-top:27.75pt;width:36.25pt;height:38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" stroked="f">
                <v:textbox style="layout-flow:vertical;mso-layout-flow-alt:bottom-to-top">
                  <w:txbxContent>
                    <w:p w14:paraId="5310C4B1" w14:textId="2EE3817E" w:rsidR="00894D34" w:rsidRPr="003047E8" w:rsidRDefault="00894D34" w:rsidP="003047E8">
                      <w:pPr>
                        <w:pStyle w:val="Formatvorlage4"/>
                        <w:rPr>
                          <w:sz w:val="20"/>
                          <w:szCs w:val="20"/>
                        </w:rPr>
                      </w:pPr>
                      <w:r w:rsidRPr="003047E8">
                        <w:rPr>
                          <w:color w:val="000000"/>
                          <w:sz w:val="20"/>
                          <w:szCs w:val="20"/>
                        </w:rPr>
                        <w:t>Bildnachweis:</w:t>
                      </w:r>
                      <w:r w:rsidR="003047E8" w:rsidRPr="003047E8">
                        <w:rPr>
                          <w:color w:val="000000"/>
                          <w:sz w:val="20"/>
                          <w:szCs w:val="20"/>
                        </w:rPr>
                        <w:t xml:space="preserve"> </w:t>
                      </w:r>
                      <w:r w:rsidR="003047E8" w:rsidRPr="003047E8">
                        <w:rPr>
                          <w:rStyle w:val="Formatvorlage4Zchn"/>
                          <w:sz w:val="20"/>
                          <w:szCs w:val="20"/>
                        </w:rPr>
                        <w:t>Universität Hohenheim/Astrid Untermann</w:t>
                      </w:r>
                    </w:p>
                  </w:txbxContent>
                </v:textbox>
              </v:shape>
            </w:pict>
          </mc:Fallback>
        </mc:AlternateContent>
      </w:r>
      <w:r>
        <w:rPr>
          <w:noProof/>
        </w:rPr>
        <w:drawing>
          <wp:anchor distT="0" distB="0" distL="114300" distR="114300" simplePos="0" relativeHeight="251664896" behindDoc="0" locked="0" layoutInCell="1" allowOverlap="1" wp14:anchorId="09BEF65A" wp14:editId="79B5C0FA">
            <wp:simplePos x="0" y="0"/>
            <wp:positionH relativeFrom="margin">
              <wp:posOffset>57150</wp:posOffset>
            </wp:positionH>
            <wp:positionV relativeFrom="margin">
              <wp:posOffset>2048510</wp:posOffset>
            </wp:positionV>
            <wp:extent cx="5760720" cy="3840480"/>
            <wp:effectExtent l="0" t="0" r="0" b="7620"/>
            <wp:wrapSquare wrapText="bothSides"/>
            <wp:docPr id="329553611" name="Grafik 1" descr="Ein Bild, das Person, Kleidung, Menschliches Gesicht,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553611" name="Grafik 1" descr="Ein Bild, das Person, Kleidung, Menschliches Gesicht, Pflanz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anchor>
        </w:drawing>
      </w:r>
      <w:r w:rsidR="00117E63" w:rsidRPr="002F519B">
        <w:rPr>
          <w:bCs/>
        </w:rPr>
        <w:t>(GMH)</w:t>
      </w:r>
      <w:r w:rsidR="00117E63">
        <w:rPr>
          <w:bCs/>
        </w:rPr>
        <w:t xml:space="preserve"> </w:t>
      </w:r>
      <w:r w:rsidR="00A041BF">
        <w:rPr>
          <w:bCs/>
        </w:rPr>
        <w:t xml:space="preserve">Dr. </w:t>
      </w:r>
      <w:r w:rsidR="003047E8" w:rsidRPr="003047E8">
        <w:t>Lisa Lesser (34) wusste schon im Kindergarten, dass sie einmal Gärtnerin werden möchte. Nach ihrer Ausbildung im Zierpflanzenbau war ihr Wissensdurst noch nicht gestillt und sie entschied sich für ein Studium in Agrarwissenschaften. Heute arbeitet sie bei einem Landesministerium im Bereich Bioökonomie und beschäftigt sich mit dem Anbau von Nutzpflanzen, die dem Klimawandel trotzen.</w:t>
      </w:r>
    </w:p>
    <w:p w14:paraId="7DB169EB" w14:textId="000726DB" w:rsidR="004E37A3" w:rsidRDefault="003047E8" w:rsidP="004E37A3">
      <w:pPr>
        <w:pStyle w:val="Formatvorlage2"/>
      </w:pPr>
      <w:r>
        <w:rPr>
          <w:i/>
          <w:noProof/>
          <w:lang w:eastAsia="de-DE" w:bidi="ar-SA"/>
        </w:rPr>
        <mc:AlternateContent>
          <mc:Choice Requires="wps">
            <w:drawing>
              <wp:anchor distT="0" distB="0" distL="114300" distR="114300" simplePos="0" relativeHeight="251665408" behindDoc="0" locked="0" layoutInCell="1" allowOverlap="1" wp14:anchorId="1A84FF1C" wp14:editId="30B87CDF">
                <wp:simplePos x="0" y="0"/>
                <wp:positionH relativeFrom="margin">
                  <wp:posOffset>33655</wp:posOffset>
                </wp:positionH>
                <wp:positionV relativeFrom="paragraph">
                  <wp:posOffset>3930650</wp:posOffset>
                </wp:positionV>
                <wp:extent cx="5770245" cy="514350"/>
                <wp:effectExtent l="0" t="0" r="20955" b="1905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14350"/>
                        </a:xfrm>
                        <a:prstGeom prst="rect">
                          <a:avLst/>
                        </a:prstGeom>
                        <a:solidFill>
                          <a:srgbClr val="FFFFFF"/>
                        </a:solidFill>
                        <a:ln w="9525">
                          <a:solidFill>
                            <a:srgbClr val="000000"/>
                          </a:solidFill>
                          <a:miter lim="800000"/>
                          <a:headEnd/>
                          <a:tailEnd/>
                        </a:ln>
                      </wps:spPr>
                      <wps:txbx>
                        <w:txbxContent>
                          <w:p w14:paraId="1F9A8E77" w14:textId="7CFFEA34" w:rsidR="003047E8" w:rsidRDefault="007E242E" w:rsidP="003047E8">
                            <w:pPr>
                              <w:pStyle w:val="Formatvorlage4"/>
                              <w:rPr>
                                <w:sz w:val="24"/>
                                <w:szCs w:val="24"/>
                              </w:rPr>
                            </w:pPr>
                            <w:r w:rsidRPr="003047E8">
                              <w:rPr>
                                <w:rStyle w:val="Formatvorlage3Zchn"/>
                              </w:rPr>
                              <w:t>Bildunterschrift:</w:t>
                            </w:r>
                            <w:r w:rsidRPr="003047E8">
                              <w:rPr>
                                <w:rStyle w:val="Formatvorlage4Zchn"/>
                              </w:rPr>
                              <w:t xml:space="preserve"> </w:t>
                            </w:r>
                            <w:r w:rsidR="003047E8" w:rsidRPr="003047E8">
                              <w:rPr>
                                <w:rStyle w:val="Formatvorlage4Zchn"/>
                              </w:rPr>
                              <w:t xml:space="preserve">Nach ihrer Ausbildung als Gärtnerin im Zierpflanzenbau entschied sich </w:t>
                            </w:r>
                            <w:r w:rsidR="00A041BF">
                              <w:rPr>
                                <w:rStyle w:val="Formatvorlage4Zchn"/>
                              </w:rPr>
                              <w:t xml:space="preserve">Dr. </w:t>
                            </w:r>
                            <w:r w:rsidR="003047E8" w:rsidRPr="003047E8">
                              <w:rPr>
                                <w:rStyle w:val="Formatvorlage4Zchn"/>
                              </w:rPr>
                              <w:t xml:space="preserve">Lisa Lesser </w:t>
                            </w:r>
                            <w:r w:rsidR="003047E8" w:rsidRPr="00920EE1">
                              <w:rPr>
                                <w:rStyle w:val="Formatvorlage4Zchn"/>
                              </w:rPr>
                              <w:t>für</w:t>
                            </w:r>
                            <w:r w:rsidR="003047E8" w:rsidRPr="00920EE1">
                              <w:t xml:space="preserve"> ein Studium in Agrarwissenschaften.</w:t>
                            </w:r>
                          </w:p>
                          <w:p w14:paraId="76650D0F" w14:textId="07582035" w:rsidR="00117E63" w:rsidRDefault="00117E63" w:rsidP="00117E63">
                            <w:pPr>
                              <w:pStyle w:val="Formatvorlage4"/>
                            </w:pPr>
                          </w:p>
                          <w:p w14:paraId="53431BE8" w14:textId="1DB2E0FA" w:rsidR="008B01DD" w:rsidRDefault="008B01DD" w:rsidP="00117E63">
                            <w:pPr>
                              <w:pStyle w:val="Formatvorlage4"/>
                            </w:pPr>
                          </w:p>
                          <w:p w14:paraId="20F99113" w14:textId="50926CD2" w:rsidR="007E242E" w:rsidRPr="00683724" w:rsidRDefault="007E242E" w:rsidP="00117E63">
                            <w:pPr>
                              <w:pStyle w:val="Formatvorlag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FF1C" id="Text Box 32" o:spid="_x0000_s1027" type="#_x0000_t202" style="position:absolute;left:0;text-align:left;margin-left:2.65pt;margin-top:309.5pt;width:454.3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">
                <v:textbox>
                  <w:txbxContent>
                    <w:p w14:paraId="1F9A8E77" w14:textId="7CFFEA34" w:rsidR="003047E8" w:rsidRDefault="007E242E" w:rsidP="003047E8">
                      <w:pPr>
                        <w:pStyle w:val="Formatvorlage4"/>
                        <w:rPr>
                          <w:sz w:val="24"/>
                          <w:szCs w:val="24"/>
                        </w:rPr>
                      </w:pPr>
                      <w:r w:rsidRPr="003047E8">
                        <w:rPr>
                          <w:rStyle w:val="Formatvorlage3Zchn"/>
                        </w:rPr>
                        <w:t>Bildunterschrift:</w:t>
                      </w:r>
                      <w:r w:rsidRPr="003047E8">
                        <w:rPr>
                          <w:rStyle w:val="Formatvorlage4Zchn"/>
                        </w:rPr>
                        <w:t xml:space="preserve"> </w:t>
                      </w:r>
                      <w:r w:rsidR="003047E8" w:rsidRPr="003047E8">
                        <w:rPr>
                          <w:rStyle w:val="Formatvorlage4Zchn"/>
                        </w:rPr>
                        <w:t xml:space="preserve">Nach ihrer Ausbildung als Gärtnerin im Zierpflanzenbau entschied sich </w:t>
                      </w:r>
                      <w:r w:rsidR="00A041BF">
                        <w:rPr>
                          <w:rStyle w:val="Formatvorlage4Zchn"/>
                        </w:rPr>
                        <w:t xml:space="preserve">Dr. </w:t>
                      </w:r>
                      <w:r w:rsidR="003047E8" w:rsidRPr="003047E8">
                        <w:rPr>
                          <w:rStyle w:val="Formatvorlage4Zchn"/>
                        </w:rPr>
                        <w:t xml:space="preserve">Lisa Lesser </w:t>
                      </w:r>
                      <w:r w:rsidR="003047E8" w:rsidRPr="00920EE1">
                        <w:rPr>
                          <w:rStyle w:val="Formatvorlage4Zchn"/>
                        </w:rPr>
                        <w:t>für</w:t>
                      </w:r>
                      <w:r w:rsidR="003047E8" w:rsidRPr="00920EE1">
                        <w:t xml:space="preserve"> ein Studium in Agrarwissenschaften.</w:t>
                      </w:r>
                    </w:p>
                    <w:p w14:paraId="76650D0F" w14:textId="07582035" w:rsidR="00117E63" w:rsidRDefault="00117E63" w:rsidP="00117E63">
                      <w:pPr>
                        <w:pStyle w:val="Formatvorlage4"/>
                      </w:pPr>
                    </w:p>
                    <w:p w14:paraId="53431BE8" w14:textId="1DB2E0FA" w:rsidR="008B01DD" w:rsidRDefault="008B01DD" w:rsidP="00117E63">
                      <w:pPr>
                        <w:pStyle w:val="Formatvorlage4"/>
                      </w:pPr>
                    </w:p>
                    <w:p w14:paraId="20F99113" w14:textId="50926CD2" w:rsidR="007E242E" w:rsidRPr="00683724" w:rsidRDefault="007E242E" w:rsidP="00117E63">
                      <w:pPr>
                        <w:pStyle w:val="Formatvorlage4"/>
                      </w:pPr>
                    </w:p>
                  </w:txbxContent>
                </v:textbox>
                <w10:wrap anchorx="margin"/>
              </v:shape>
            </w:pict>
          </mc:Fallback>
        </mc:AlternateContent>
      </w:r>
      <w:r w:rsidR="004E37A3">
        <w:t xml:space="preserve"> </w:t>
      </w:r>
    </w:p>
    <w:p w14:paraId="219230B9" w14:textId="3701066C" w:rsidR="00F37539" w:rsidRDefault="00F37539" w:rsidP="004E37A3">
      <w:pPr>
        <w:pStyle w:val="Formatvorlage2"/>
        <w:rPr>
          <w:noProof/>
        </w:rPr>
      </w:pPr>
    </w:p>
    <w:bookmarkEnd w:id="0"/>
    <w:p w14:paraId="540E34BC" w14:textId="65AD9805" w:rsidR="00B31808" w:rsidRDefault="003047E8" w:rsidP="008B01DD">
      <w:pPr>
        <w:pStyle w:val="Formatvorlage2"/>
        <w:ind w:left="0"/>
        <w:rPr>
          <w:color w:val="0000FF"/>
          <w:u w:val="single"/>
        </w:rPr>
      </w:pPr>
      <w:r>
        <w:rPr>
          <w:i/>
          <w:noProof/>
          <w:lang w:eastAsia="de-DE" w:bidi="ar-SA"/>
        </w:rPr>
        <mc:AlternateContent>
          <mc:Choice Requires="wps">
            <w:drawing>
              <wp:anchor distT="0" distB="0" distL="114300" distR="114300" simplePos="0" relativeHeight="251644928" behindDoc="0" locked="0" layoutInCell="1" allowOverlap="1" wp14:anchorId="4D34B8A1" wp14:editId="0EB4613E">
                <wp:simplePos x="0" y="0"/>
                <wp:positionH relativeFrom="column">
                  <wp:posOffset>45085</wp:posOffset>
                </wp:positionH>
                <wp:positionV relativeFrom="paragraph">
                  <wp:posOffset>71755</wp:posOffset>
                </wp:positionV>
                <wp:extent cx="5770245" cy="408940"/>
                <wp:effectExtent l="0" t="0" r="2095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08940"/>
                        </a:xfrm>
                        <a:prstGeom prst="rect">
                          <a:avLst/>
                        </a:prstGeom>
                        <a:solidFill>
                          <a:srgbClr val="FFFFFF"/>
                        </a:solidFill>
                        <a:ln w="9525">
                          <a:solidFill>
                            <a:srgbClr val="FF0000"/>
                          </a:solidFill>
                          <a:miter lim="800000"/>
                          <a:headEnd/>
                          <a:tailEnd/>
                        </a:ln>
                      </wps:spPr>
                      <wps:txbx>
                        <w:txbxContent>
                          <w:p w14:paraId="728A549A" w14:textId="651AD1A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8" w:history="1">
                              <w:r w:rsidR="00F96BE1" w:rsidRPr="007E2DF0">
                                <w:rPr>
                                  <w:rStyle w:val="Hyperlink"/>
                                  <w:rFonts w:ascii="Arial" w:hAnsi="Arial" w:cs="Arial"/>
                                  <w:sz w:val="20"/>
                                  <w:szCs w:val="20"/>
                                  <w:lang w:val="de-DE"/>
                                </w:rPr>
                                <w:t>https://www.gruenes-medienhaus.de/download/2023/11/GMH_2023_47_01.jpg</w:t>
                              </w:r>
                            </w:hyperlink>
                          </w:p>
                          <w:p w14:paraId="66E788A9" w14:textId="77777777" w:rsidR="00F96BE1" w:rsidRDefault="00F96BE1" w:rsidP="005E6B96">
                            <w:pPr>
                              <w:pStyle w:val="NurText"/>
                              <w:jc w:val="center"/>
                              <w:rPr>
                                <w:rFonts w:ascii="Arial" w:hAnsi="Arial" w:cs="Arial"/>
                                <w:sz w:val="20"/>
                                <w:szCs w:val="20"/>
                                <w:lang w:val="de-DE"/>
                              </w:rPr>
                            </w:pPr>
                          </w:p>
                          <w:p w14:paraId="0AC39085" w14:textId="77777777" w:rsidR="003B7C2B" w:rsidRDefault="003B7C2B" w:rsidP="005E6B96">
                            <w:pPr>
                              <w:pStyle w:val="NurText"/>
                              <w:jc w:val="center"/>
                              <w:rPr>
                                <w:rFonts w:ascii="Arial" w:hAnsi="Arial" w:cs="Arial"/>
                                <w:sz w:val="20"/>
                                <w:szCs w:val="20"/>
                                <w:lang w:val="de-DE"/>
                              </w:rPr>
                            </w:pPr>
                          </w:p>
                          <w:p w14:paraId="6AD6A0AD" w14:textId="77777777" w:rsidR="00075892" w:rsidRDefault="00075892" w:rsidP="005E6B96">
                            <w:pPr>
                              <w:pStyle w:val="NurText"/>
                              <w:jc w:val="center"/>
                              <w:rPr>
                                <w:rFonts w:ascii="Arial" w:hAnsi="Arial" w:cs="Arial"/>
                                <w:sz w:val="20"/>
                                <w:szCs w:val="20"/>
                                <w:lang w:val="de-DE"/>
                              </w:rPr>
                            </w:pPr>
                          </w:p>
                          <w:p w14:paraId="69A560A9" w14:textId="77777777" w:rsidR="001B4B2D" w:rsidRDefault="001B4B2D" w:rsidP="005E6B96">
                            <w:pPr>
                              <w:pStyle w:val="NurText"/>
                              <w:jc w:val="center"/>
                              <w:rPr>
                                <w:rFonts w:ascii="Arial" w:hAnsi="Arial" w:cs="Arial"/>
                                <w:sz w:val="20"/>
                                <w:szCs w:val="20"/>
                                <w:lang w:val="de-DE"/>
                              </w:rPr>
                            </w:pPr>
                          </w:p>
                          <w:p w14:paraId="5D6CF9C4" w14:textId="77777777" w:rsidR="003A0F09" w:rsidRDefault="003A0F09"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3.55pt;margin-top:5.65pt;width:454.35pt;height:3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" strokecolor="red">
                <v:textbox>
                  <w:txbxContent>
                    <w:p w14:paraId="728A549A" w14:textId="651AD1A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F96BE1" w:rsidRPr="007E2DF0">
                          <w:rPr>
                            <w:rStyle w:val="Hyperlink"/>
                            <w:rFonts w:ascii="Arial" w:hAnsi="Arial" w:cs="Arial"/>
                            <w:sz w:val="20"/>
                            <w:szCs w:val="20"/>
                            <w:lang w:val="de-DE"/>
                          </w:rPr>
                          <w:t>https://www.gruenes-medienhaus.de/download/2023/11/GMH_2023_47_01.jpg</w:t>
                        </w:r>
                      </w:hyperlink>
                    </w:p>
                    <w:p w14:paraId="66E788A9" w14:textId="77777777" w:rsidR="00F96BE1" w:rsidRDefault="00F96BE1" w:rsidP="005E6B96">
                      <w:pPr>
                        <w:pStyle w:val="NurText"/>
                        <w:jc w:val="center"/>
                        <w:rPr>
                          <w:rFonts w:ascii="Arial" w:hAnsi="Arial" w:cs="Arial"/>
                          <w:sz w:val="20"/>
                          <w:szCs w:val="20"/>
                          <w:lang w:val="de-DE"/>
                        </w:rPr>
                      </w:pPr>
                    </w:p>
                    <w:p w14:paraId="0AC39085" w14:textId="77777777" w:rsidR="003B7C2B" w:rsidRDefault="003B7C2B" w:rsidP="005E6B96">
                      <w:pPr>
                        <w:pStyle w:val="NurText"/>
                        <w:jc w:val="center"/>
                        <w:rPr>
                          <w:rFonts w:ascii="Arial" w:hAnsi="Arial" w:cs="Arial"/>
                          <w:sz w:val="20"/>
                          <w:szCs w:val="20"/>
                          <w:lang w:val="de-DE"/>
                        </w:rPr>
                      </w:pPr>
                    </w:p>
                    <w:p w14:paraId="6AD6A0AD" w14:textId="77777777" w:rsidR="00075892" w:rsidRDefault="00075892" w:rsidP="005E6B96">
                      <w:pPr>
                        <w:pStyle w:val="NurText"/>
                        <w:jc w:val="center"/>
                        <w:rPr>
                          <w:rFonts w:ascii="Arial" w:hAnsi="Arial" w:cs="Arial"/>
                          <w:sz w:val="20"/>
                          <w:szCs w:val="20"/>
                          <w:lang w:val="de-DE"/>
                        </w:rPr>
                      </w:pPr>
                    </w:p>
                    <w:p w14:paraId="69A560A9" w14:textId="77777777" w:rsidR="001B4B2D" w:rsidRDefault="001B4B2D" w:rsidP="005E6B96">
                      <w:pPr>
                        <w:pStyle w:val="NurText"/>
                        <w:jc w:val="center"/>
                        <w:rPr>
                          <w:rFonts w:ascii="Arial" w:hAnsi="Arial" w:cs="Arial"/>
                          <w:sz w:val="20"/>
                          <w:szCs w:val="20"/>
                          <w:lang w:val="de-DE"/>
                        </w:rPr>
                      </w:pPr>
                    </w:p>
                    <w:p w14:paraId="5D6CF9C4" w14:textId="77777777" w:rsidR="003A0F09" w:rsidRDefault="003A0F09"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D1BB150" w14:textId="416F4B6E" w:rsidR="00117E63" w:rsidRDefault="00117E63" w:rsidP="00117E63">
      <w:pPr>
        <w:pStyle w:val="Formatvorlage3"/>
        <w:ind w:left="0"/>
      </w:pPr>
    </w:p>
    <w:p w14:paraId="7A12E0AE" w14:textId="17B22B97" w:rsidR="00117E63" w:rsidRPr="00117E63" w:rsidRDefault="00117E63" w:rsidP="00117E63">
      <w:pPr>
        <w:pStyle w:val="Formatvorlage3"/>
        <w:ind w:left="0"/>
      </w:pPr>
    </w:p>
    <w:p w14:paraId="7E0B9D19" w14:textId="511F8033" w:rsidR="003047E8" w:rsidRDefault="003047E8" w:rsidP="003047E8">
      <w:pPr>
        <w:pStyle w:val="Formatvorlage2"/>
      </w:pPr>
    </w:p>
    <w:p w14:paraId="688DEF85" w14:textId="77777777" w:rsidR="003047E8" w:rsidRDefault="003047E8" w:rsidP="003047E8">
      <w:pPr>
        <w:pStyle w:val="Formatvorlage2"/>
        <w:ind w:left="0"/>
      </w:pPr>
    </w:p>
    <w:p w14:paraId="22606AB2" w14:textId="06E3B470" w:rsidR="003047E8" w:rsidRPr="003047E8" w:rsidRDefault="003047E8" w:rsidP="003047E8">
      <w:pPr>
        <w:pStyle w:val="Formatvorlage3"/>
      </w:pPr>
      <w:r w:rsidRPr="003047E8">
        <w:lastRenderedPageBreak/>
        <w:t>Landwirtschaft nachhaltiger machen</w:t>
      </w:r>
    </w:p>
    <w:p w14:paraId="67EA05BB" w14:textId="680C9907" w:rsidR="003047E8" w:rsidRDefault="003047E8" w:rsidP="003047E8">
      <w:pPr>
        <w:pStyle w:val="Formatvorlage2"/>
      </w:pPr>
      <w:r w:rsidRPr="003047E8">
        <w:t>Der Klimawandel sorgt nicht nur weltweit für einen Anstieg der Durchschnitt</w:t>
      </w:r>
      <w:r w:rsidR="00DA5507">
        <w:t>st</w:t>
      </w:r>
      <w:r w:rsidRPr="003047E8">
        <w:t>emperaturen, sondern begünstigt auch längere Trockenperioden und häufigere Extremwetterereignisse wie Starkregen. Das hat erhebliche Folgen, zum Beispiel für die Landwirtschaft. Einige Pflanzen, die in Deutschland traditionell angebaut werden, haben bereits heute aufgrund der wärmeren Bedingungen schlechtere Ernten. Die Agrarwissenschaftlerin Dr. Lisa Lesser beschäftigt sich deshalb mit Pflanzenarten, die dem Klimawandel trotzen und deren Anbau eine nachhaltigere Landwirtschaft ermöglicht. „Das können neue, aber auch in Vergessenheit geratene Kulturpflanzen sein, wie zum Beispiel der Nutzhanf“, erklärt die 34-</w:t>
      </w:r>
      <w:r w:rsidR="00DE4F3B">
        <w:t>J</w:t>
      </w:r>
      <w:r w:rsidRPr="003047E8">
        <w:t xml:space="preserve">ährige. Der Nutzhanf gilt als nachhaltige Pflanze, die wenig Wasser, </w:t>
      </w:r>
      <w:r w:rsidR="00E935E7">
        <w:t xml:space="preserve">Pflanzenschutzmittel </w:t>
      </w:r>
      <w:r w:rsidRPr="003047E8">
        <w:t xml:space="preserve">und Dünger benötigt. Außerdem können fast alle Teile der Pflanze von der Faser bis zur Wurzel verarbeitet und genutzt werden, zum Beispiel für die Herstellung von Textilien oder </w:t>
      </w:r>
      <w:proofErr w:type="spellStart"/>
      <w:r w:rsidRPr="003047E8">
        <w:t>Hanfsamenöl</w:t>
      </w:r>
      <w:proofErr w:type="spellEnd"/>
      <w:r w:rsidRPr="003047E8">
        <w:t>.</w:t>
      </w:r>
    </w:p>
    <w:p w14:paraId="0B715B71" w14:textId="77777777" w:rsidR="003047E8" w:rsidRPr="003047E8" w:rsidRDefault="003047E8" w:rsidP="003047E8">
      <w:pPr>
        <w:pStyle w:val="Formatvorlage2"/>
      </w:pPr>
    </w:p>
    <w:p w14:paraId="17EAB353" w14:textId="77777777" w:rsidR="003047E8" w:rsidRPr="003047E8" w:rsidRDefault="003047E8" w:rsidP="003047E8">
      <w:pPr>
        <w:pStyle w:val="Formatvorlage3"/>
      </w:pPr>
      <w:r w:rsidRPr="003047E8">
        <w:t>Vom Gewächshaus in den Hörsaal</w:t>
      </w:r>
    </w:p>
    <w:p w14:paraId="21EE2935" w14:textId="77777777" w:rsidR="003047E8" w:rsidRPr="003047E8" w:rsidRDefault="003047E8" w:rsidP="003047E8">
      <w:pPr>
        <w:pStyle w:val="Formatvorlage2"/>
      </w:pPr>
      <w:r w:rsidRPr="003047E8">
        <w:t>Meistertitel, Technikerschule, Selbstständigkeit: Mit einer abgeschlossenen Ausbildung im Gartenbau bieten sich viele Möglichkeiten zur Fort- und Weiterbildung. Wer sein Fachwissen vertiefen will, für den kann ein Studiengang wie Gartenbau, Agrarwissenschaften, Landschaftsarchitektur oder Berufsschullehramt eine interessante Option sein. Häufig eröffnen sich damit noch einmal weitere, vielfältige Karrieremöglichkeiten. Voraussetzung für ein Studium an einer Hochschule ist das Fachabitur, für ein Universitätsstudium wird das Abitur benötigt.</w:t>
      </w:r>
    </w:p>
    <w:p w14:paraId="48AF969E" w14:textId="33A7C040" w:rsidR="003047E8" w:rsidRPr="003047E8" w:rsidRDefault="00A041BF" w:rsidP="003047E8">
      <w:pPr>
        <w:pStyle w:val="Formatvorlage2"/>
      </w:pPr>
      <w:r>
        <w:t xml:space="preserve">Dr. </w:t>
      </w:r>
      <w:proofErr w:type="gramStart"/>
      <w:r w:rsidR="003047E8" w:rsidRPr="003047E8">
        <w:t>Lisa Lessers Karriereweg</w:t>
      </w:r>
      <w:proofErr w:type="gramEnd"/>
      <w:r w:rsidR="003047E8" w:rsidRPr="003047E8">
        <w:t xml:space="preserve"> begann mit einer Ausbildung zur Gärtnerin im Zierpflanzenbau – eine von sieben Fachrichtungen, in denen die Ausbildung angeboten wird. „Mir war eigentlich schon immer klar, dass ich Gärtnerin werden wollte. Ein Schülerpraktikum in der Wilhelma, dem zoologisch-botanischen Garten in Stuttgart, hat meinen Wunsch noch verstärkt.“ Hier absolvierte sie auch die dreijährige Ausbildung. „Währenddessen habe ich so eine wahnsinnig große botanische Vielfalt kennengelernt, dass ich anschließend unbedingt etwas in der Richtung studieren wollte.“</w:t>
      </w:r>
    </w:p>
    <w:p w14:paraId="1332065D" w14:textId="77777777" w:rsidR="003047E8" w:rsidRDefault="003047E8" w:rsidP="003047E8">
      <w:pPr>
        <w:pStyle w:val="Formatvorlage2"/>
      </w:pPr>
      <w:r w:rsidRPr="003047E8">
        <w:lastRenderedPageBreak/>
        <w:t xml:space="preserve">Um sich an einer Hochschule bewerben zu können, brauchte sie zunächst Abitur, das sie im Anschluss an ihre Ausbildung auf dem zweiten Bildungsweg nachholte. Dafür zog sie an den Bodensee, wo sie ein agrarbiologisches Gymnasium besuchte. „Nach dem Arbeitsalltag, den ich während der Ausbildung kennengelernt habe, wieder die Schulbank zu drücken, war eine Umstellung. Da war es </w:t>
      </w:r>
      <w:proofErr w:type="gramStart"/>
      <w:r w:rsidRPr="003047E8">
        <w:t>durchaus hilfreich</w:t>
      </w:r>
      <w:proofErr w:type="gramEnd"/>
      <w:r w:rsidRPr="003047E8">
        <w:t>, dass ich ein festes Ziel vor Augen hatte.“ Mit dem Abi in der Tasche begann sie ein Biologiestudium in Freiburg und wechselte später an die Universität Hohenheim, wo sie ihren Bachelorabschluss in Agrarbiologie und ihren Master in Agrarwissenschaften machte.</w:t>
      </w:r>
    </w:p>
    <w:p w14:paraId="6A65ADA1" w14:textId="77777777" w:rsidR="003047E8" w:rsidRPr="003047E8" w:rsidRDefault="003047E8" w:rsidP="003047E8">
      <w:pPr>
        <w:pStyle w:val="Formatvorlage2"/>
      </w:pPr>
    </w:p>
    <w:p w14:paraId="012AE4E5" w14:textId="6542C7EF" w:rsidR="003047E8" w:rsidRPr="003047E8" w:rsidRDefault="003047E8" w:rsidP="003047E8">
      <w:pPr>
        <w:pStyle w:val="Formatvorlage3"/>
      </w:pPr>
      <w:r w:rsidRPr="003047E8">
        <w:t>Mit der Gärtnerin</w:t>
      </w:r>
      <w:r w:rsidR="00DE4F3B">
        <w:t>nen</w:t>
      </w:r>
      <w:r w:rsidRPr="003047E8">
        <w:t>ausbildung gepunktet</w:t>
      </w:r>
    </w:p>
    <w:p w14:paraId="659BE720" w14:textId="6F55B2D1" w:rsidR="003047E8" w:rsidRPr="003047E8" w:rsidRDefault="003047E8" w:rsidP="003047E8">
      <w:pPr>
        <w:pStyle w:val="Formatvorlage2"/>
      </w:pPr>
      <w:r w:rsidRPr="003047E8">
        <w:t xml:space="preserve">„Meine Ausbildung hat mir auf meinem beruflichen Weg immer genutzt“, sagt </w:t>
      </w:r>
      <w:r w:rsidR="00A041BF">
        <w:t xml:space="preserve">Dr. </w:t>
      </w:r>
      <w:r w:rsidRPr="003047E8">
        <w:t xml:space="preserve">Lisa Lesser rückblickend. „Im Studium kam mir meine Praxiserfahrung als Gärtnerin unglaublich zugute. Es war nie ein Problem für mich, für einen Versuch mal eben 100 Pflanzen zu topfen oder im Gewächshaus Bewässerung und Beleuchtung richtig einzustellen. Ich wusste durch meine Ausbildung bereits, wie man Pflanzen richtig bewässert, sie mit Nährstoffen versorgt und vieles mehr.“ Im Rahmen ihrer Bachelorarbeit untersuchte die Agrarwissenschaftlerin in Zusammenarbeit mit einer Topfpflanzengärtnerei für Biokräuter verschiedene Beleuchtungssysteme für Topfbasilikum. Auch für ihren heutigen Job bei einem Landesministerium in Baden-Württemberg im Bereich </w:t>
      </w:r>
      <w:proofErr w:type="spellStart"/>
      <w:r w:rsidRPr="003047E8">
        <w:t>Bioöknomie</w:t>
      </w:r>
      <w:proofErr w:type="spellEnd"/>
      <w:r w:rsidRPr="003047E8">
        <w:t xml:space="preserve"> war ihre Gärtnerinnenausbildung einer der ausschla</w:t>
      </w:r>
      <w:r w:rsidR="00DA5507">
        <w:t>ggebenden</w:t>
      </w:r>
      <w:r w:rsidRPr="003047E8">
        <w:t xml:space="preserve"> Punkte, warum die Wahl im Bewerbungsverfahren auf sie fiel. „Meinen Vorgesetzten gefiel die Kombination aus Praxis und Theorie.“</w:t>
      </w:r>
    </w:p>
    <w:p w14:paraId="28FEB0D6" w14:textId="60BB556F" w:rsidR="003047E8" w:rsidRPr="003047E8" w:rsidRDefault="003047E8" w:rsidP="003047E8">
      <w:pPr>
        <w:pStyle w:val="Formatvorlage2"/>
      </w:pPr>
      <w:r w:rsidRPr="003047E8">
        <w:t xml:space="preserve">Ihr Arbeitsalltag im Ministerium besteht vor allem aus dem Austausch mit Landwirtinnen und Landwirten. Sie analysiert, welche Bedingungen für eine nachhaltige und kreislauforientierte Landwirtschaft erfüllt sein müssen und welche Bereiche im ländlichen Raum stärker gefördert werden müssen, um diese Entwicklung voranzutreiben. „Es nützt den Landwirten zum Beispiel wenig, wenn sie zwar Nutzhanf anbauen wollen, es aber in ihrer Region zu wenige verarbeitende Betriebe gibt“, sagt </w:t>
      </w:r>
      <w:r w:rsidR="00650334">
        <w:t xml:space="preserve">Dr. </w:t>
      </w:r>
      <w:r w:rsidRPr="003047E8">
        <w:t xml:space="preserve">Lisa Lesser. „Mich begeistert an meinem Job, dass ich hier wirklich etwas bewirken </w:t>
      </w:r>
      <w:r w:rsidRPr="003047E8">
        <w:lastRenderedPageBreak/>
        <w:t>kann. Denn der Klimawandel und seine Folgen treiben mich um, ich möchte gerne proaktiv etwas zum Klimaschutz beitragen und die Pflanzenvielfalt stärken. Dazu habe ich hier als Agrarwissenschaftlerin die Möglichkeit.“</w:t>
      </w:r>
    </w:p>
    <w:p w14:paraId="4DD2CA7F" w14:textId="77777777" w:rsidR="003047E8" w:rsidRPr="003047E8" w:rsidRDefault="003047E8" w:rsidP="003047E8">
      <w:pPr>
        <w:pStyle w:val="Formatvorlage3"/>
      </w:pPr>
    </w:p>
    <w:p w14:paraId="2AAF524A" w14:textId="77777777" w:rsidR="003047E8" w:rsidRPr="003047E8" w:rsidRDefault="003047E8" w:rsidP="003047E8">
      <w:pPr>
        <w:pStyle w:val="Formatvorlage3"/>
      </w:pPr>
      <w:r w:rsidRPr="003047E8">
        <w:t>[Kastenelement]</w:t>
      </w:r>
    </w:p>
    <w:p w14:paraId="22F4A6CB" w14:textId="77777777" w:rsidR="003047E8" w:rsidRPr="003047E8" w:rsidRDefault="003047E8" w:rsidP="003047E8">
      <w:pPr>
        <w:pStyle w:val="Formatvorlage3"/>
      </w:pPr>
      <w:r w:rsidRPr="003047E8">
        <w:t>Karriere mit Zukunft</w:t>
      </w:r>
    </w:p>
    <w:p w14:paraId="71C251CE" w14:textId="26DD7E20" w:rsidR="00146A0B" w:rsidRDefault="003047E8" w:rsidP="00146A0B">
      <w:pPr>
        <w:pStyle w:val="Formatvorlage2"/>
      </w:pPr>
      <w:r w:rsidRPr="003047E8">
        <w:t xml:space="preserve">Nach der Ausbildung ist noch nicht Schluss: Gärtnerinnen und Gärtner stehen vielfältige Karrieremöglichkeiten offen. Mehr Infos unter </w:t>
      </w:r>
      <w:hyperlink r:id="rId10" w:history="1">
        <w:r w:rsidR="00DE4F3B" w:rsidRPr="007E2DF0">
          <w:rPr>
            <w:rStyle w:val="Hyperlink"/>
          </w:rPr>
          <w:t>https://beruf-gaertner.de/karriere/</w:t>
        </w:r>
      </w:hyperlink>
      <w:r w:rsidR="00DE4F3B">
        <w:rPr>
          <w:rStyle w:val="Hyperlink"/>
          <w:color w:val="000000"/>
          <w:u w:val="none"/>
        </w:rPr>
        <w:t xml:space="preserve"> </w:t>
      </w:r>
      <w:r w:rsidRPr="003047E8">
        <w:t xml:space="preserve">und </w:t>
      </w:r>
      <w:hyperlink r:id="rId11" w:history="1">
        <w:r w:rsidR="00A2528F" w:rsidRPr="007E2DF0">
          <w:rPr>
            <w:rStyle w:val="Hyperlink"/>
          </w:rPr>
          <w:t xml:space="preserve">www.facebook.com/beruf.gartner </w:t>
        </w:r>
      </w:hyperlink>
      <w:r w:rsidR="00DE4F3B">
        <w:t>.</w:t>
      </w:r>
    </w:p>
    <w:sectPr w:rsidR="00146A0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65553B6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 xml:space="preserve">Sina </w:t>
    </w:r>
    <w:proofErr w:type="spellStart"/>
    <w:r w:rsidR="00706866">
      <w:rPr>
        <w:color w:val="FFFFFF"/>
        <w:lang w:val="de-DE"/>
      </w:rPr>
      <w:t>G</w:t>
    </w:r>
    <w:r w:rsidR="00592191">
      <w:rPr>
        <w:color w:val="FFFFFF"/>
        <w:lang w:val="de-DE"/>
      </w:rPr>
      <w:t>r</w:t>
    </w:r>
    <w:r w:rsidR="00706866">
      <w:rPr>
        <w:color w:val="FFFFFF"/>
        <w:lang w:val="de-DE"/>
      </w:rPr>
      <w:t>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3D05CD9F"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926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sidR="00E066E1">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5892"/>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7DD"/>
    <w:rsid w:val="000C5879"/>
    <w:rsid w:val="000C5D56"/>
    <w:rsid w:val="000C616C"/>
    <w:rsid w:val="000C62C0"/>
    <w:rsid w:val="000C6886"/>
    <w:rsid w:val="000C7203"/>
    <w:rsid w:val="000C7E70"/>
    <w:rsid w:val="000D1CCE"/>
    <w:rsid w:val="000D2132"/>
    <w:rsid w:val="000D32A3"/>
    <w:rsid w:val="000D3B52"/>
    <w:rsid w:val="000D6507"/>
    <w:rsid w:val="000E1335"/>
    <w:rsid w:val="000E2119"/>
    <w:rsid w:val="000E22B0"/>
    <w:rsid w:val="000E3CF7"/>
    <w:rsid w:val="000E41CD"/>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17E63"/>
    <w:rsid w:val="00121276"/>
    <w:rsid w:val="00121BD6"/>
    <w:rsid w:val="00122244"/>
    <w:rsid w:val="00122AD1"/>
    <w:rsid w:val="00122C4B"/>
    <w:rsid w:val="00122DA2"/>
    <w:rsid w:val="00123485"/>
    <w:rsid w:val="001254A3"/>
    <w:rsid w:val="00125BBC"/>
    <w:rsid w:val="001262DC"/>
    <w:rsid w:val="001303C9"/>
    <w:rsid w:val="00134292"/>
    <w:rsid w:val="0013566C"/>
    <w:rsid w:val="0014250B"/>
    <w:rsid w:val="00142DD5"/>
    <w:rsid w:val="00144792"/>
    <w:rsid w:val="00146A0B"/>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4B2D"/>
    <w:rsid w:val="001B5E45"/>
    <w:rsid w:val="001B759D"/>
    <w:rsid w:val="001C1990"/>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20F"/>
    <w:rsid w:val="00255EE3"/>
    <w:rsid w:val="00257F8A"/>
    <w:rsid w:val="00263DD1"/>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6018"/>
    <w:rsid w:val="002E76A8"/>
    <w:rsid w:val="002F0BB0"/>
    <w:rsid w:val="002F2796"/>
    <w:rsid w:val="002F3144"/>
    <w:rsid w:val="002F323F"/>
    <w:rsid w:val="002F3B64"/>
    <w:rsid w:val="002F4513"/>
    <w:rsid w:val="002F55C2"/>
    <w:rsid w:val="002F7DFA"/>
    <w:rsid w:val="00300B73"/>
    <w:rsid w:val="003029C6"/>
    <w:rsid w:val="00304607"/>
    <w:rsid w:val="003047E8"/>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6729B"/>
    <w:rsid w:val="00372332"/>
    <w:rsid w:val="003725E4"/>
    <w:rsid w:val="0037296C"/>
    <w:rsid w:val="003735C0"/>
    <w:rsid w:val="00373A0D"/>
    <w:rsid w:val="003768F2"/>
    <w:rsid w:val="00376AE6"/>
    <w:rsid w:val="00377256"/>
    <w:rsid w:val="00377B41"/>
    <w:rsid w:val="00380609"/>
    <w:rsid w:val="0038118C"/>
    <w:rsid w:val="003823D3"/>
    <w:rsid w:val="00384774"/>
    <w:rsid w:val="00385E34"/>
    <w:rsid w:val="003928AC"/>
    <w:rsid w:val="00395025"/>
    <w:rsid w:val="00395966"/>
    <w:rsid w:val="00396C3F"/>
    <w:rsid w:val="00397D5D"/>
    <w:rsid w:val="00397E91"/>
    <w:rsid w:val="003A0B1F"/>
    <w:rsid w:val="003A0F09"/>
    <w:rsid w:val="003A3EB3"/>
    <w:rsid w:val="003A578C"/>
    <w:rsid w:val="003B4AF1"/>
    <w:rsid w:val="003B4C71"/>
    <w:rsid w:val="003B6120"/>
    <w:rsid w:val="003B66BF"/>
    <w:rsid w:val="003B6D82"/>
    <w:rsid w:val="003B7C2B"/>
    <w:rsid w:val="003C14C6"/>
    <w:rsid w:val="003C32AA"/>
    <w:rsid w:val="003C4187"/>
    <w:rsid w:val="003C4296"/>
    <w:rsid w:val="003C6AEC"/>
    <w:rsid w:val="003D114E"/>
    <w:rsid w:val="003D1C90"/>
    <w:rsid w:val="003D230F"/>
    <w:rsid w:val="003D2470"/>
    <w:rsid w:val="003D3365"/>
    <w:rsid w:val="003D6081"/>
    <w:rsid w:val="003D7436"/>
    <w:rsid w:val="003E3364"/>
    <w:rsid w:val="003E6762"/>
    <w:rsid w:val="003F1AAA"/>
    <w:rsid w:val="003F1CA8"/>
    <w:rsid w:val="003F3177"/>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30CD"/>
    <w:rsid w:val="004242E1"/>
    <w:rsid w:val="00424358"/>
    <w:rsid w:val="00424C9B"/>
    <w:rsid w:val="00424D5D"/>
    <w:rsid w:val="00425692"/>
    <w:rsid w:val="00425721"/>
    <w:rsid w:val="00432D4D"/>
    <w:rsid w:val="004353FE"/>
    <w:rsid w:val="00436ACF"/>
    <w:rsid w:val="0044392F"/>
    <w:rsid w:val="00443FBD"/>
    <w:rsid w:val="00444D7F"/>
    <w:rsid w:val="00444DBF"/>
    <w:rsid w:val="004459D2"/>
    <w:rsid w:val="00446DE1"/>
    <w:rsid w:val="0045327F"/>
    <w:rsid w:val="004566D9"/>
    <w:rsid w:val="00457245"/>
    <w:rsid w:val="0045761B"/>
    <w:rsid w:val="00463CF8"/>
    <w:rsid w:val="00477A66"/>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7A3"/>
    <w:rsid w:val="004E4E55"/>
    <w:rsid w:val="004E5DFD"/>
    <w:rsid w:val="004F0B8E"/>
    <w:rsid w:val="004F3AA4"/>
    <w:rsid w:val="004F3AF3"/>
    <w:rsid w:val="004F6B05"/>
    <w:rsid w:val="00502448"/>
    <w:rsid w:val="005039EF"/>
    <w:rsid w:val="005039F4"/>
    <w:rsid w:val="00504F47"/>
    <w:rsid w:val="00505148"/>
    <w:rsid w:val="00505E1A"/>
    <w:rsid w:val="00507066"/>
    <w:rsid w:val="00507218"/>
    <w:rsid w:val="005121E8"/>
    <w:rsid w:val="00512BC8"/>
    <w:rsid w:val="005207B5"/>
    <w:rsid w:val="00520C09"/>
    <w:rsid w:val="0052115C"/>
    <w:rsid w:val="005214B9"/>
    <w:rsid w:val="00523E0A"/>
    <w:rsid w:val="005252BE"/>
    <w:rsid w:val="00525D75"/>
    <w:rsid w:val="00526116"/>
    <w:rsid w:val="00526208"/>
    <w:rsid w:val="005262E2"/>
    <w:rsid w:val="005271D1"/>
    <w:rsid w:val="00531C26"/>
    <w:rsid w:val="00531DF5"/>
    <w:rsid w:val="00533E05"/>
    <w:rsid w:val="0053539E"/>
    <w:rsid w:val="00536241"/>
    <w:rsid w:val="00540B2F"/>
    <w:rsid w:val="00542D01"/>
    <w:rsid w:val="0054312B"/>
    <w:rsid w:val="00545B42"/>
    <w:rsid w:val="005473E7"/>
    <w:rsid w:val="00550AB1"/>
    <w:rsid w:val="00551C14"/>
    <w:rsid w:val="0055400B"/>
    <w:rsid w:val="00555EB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191"/>
    <w:rsid w:val="00592CE5"/>
    <w:rsid w:val="005950E4"/>
    <w:rsid w:val="005A1DA0"/>
    <w:rsid w:val="005A27FC"/>
    <w:rsid w:val="005A585F"/>
    <w:rsid w:val="005A7BA3"/>
    <w:rsid w:val="005B1AAD"/>
    <w:rsid w:val="005B1F31"/>
    <w:rsid w:val="005B3E3F"/>
    <w:rsid w:val="005B420F"/>
    <w:rsid w:val="005B5FD3"/>
    <w:rsid w:val="005B61AE"/>
    <w:rsid w:val="005B6C7E"/>
    <w:rsid w:val="005B7DA5"/>
    <w:rsid w:val="005C1CF9"/>
    <w:rsid w:val="005C3401"/>
    <w:rsid w:val="005C5538"/>
    <w:rsid w:val="005C6EF5"/>
    <w:rsid w:val="005C7A16"/>
    <w:rsid w:val="005D14AE"/>
    <w:rsid w:val="005D1E5D"/>
    <w:rsid w:val="005D4F31"/>
    <w:rsid w:val="005D5D64"/>
    <w:rsid w:val="005D6110"/>
    <w:rsid w:val="005D6C8A"/>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1608"/>
    <w:rsid w:val="006453F4"/>
    <w:rsid w:val="00645F34"/>
    <w:rsid w:val="0064681C"/>
    <w:rsid w:val="00647FF4"/>
    <w:rsid w:val="0065033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56B"/>
    <w:rsid w:val="0073486F"/>
    <w:rsid w:val="007349DC"/>
    <w:rsid w:val="0073597A"/>
    <w:rsid w:val="00736231"/>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0DDD"/>
    <w:rsid w:val="00771F2F"/>
    <w:rsid w:val="00773F15"/>
    <w:rsid w:val="007750D6"/>
    <w:rsid w:val="00777593"/>
    <w:rsid w:val="00777B7F"/>
    <w:rsid w:val="007827A7"/>
    <w:rsid w:val="00782D64"/>
    <w:rsid w:val="007902DF"/>
    <w:rsid w:val="00790A7D"/>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42E"/>
    <w:rsid w:val="007E2AC8"/>
    <w:rsid w:val="007E40E4"/>
    <w:rsid w:val="007E4125"/>
    <w:rsid w:val="007E4728"/>
    <w:rsid w:val="007E4A15"/>
    <w:rsid w:val="007E5058"/>
    <w:rsid w:val="007E53D8"/>
    <w:rsid w:val="007F0627"/>
    <w:rsid w:val="007F0CE7"/>
    <w:rsid w:val="007F582F"/>
    <w:rsid w:val="007F5C88"/>
    <w:rsid w:val="008009BE"/>
    <w:rsid w:val="008050A0"/>
    <w:rsid w:val="0080624F"/>
    <w:rsid w:val="00806360"/>
    <w:rsid w:val="00807E1C"/>
    <w:rsid w:val="00807F1F"/>
    <w:rsid w:val="00811BFD"/>
    <w:rsid w:val="00823989"/>
    <w:rsid w:val="0082662A"/>
    <w:rsid w:val="00826975"/>
    <w:rsid w:val="00826DFD"/>
    <w:rsid w:val="00831397"/>
    <w:rsid w:val="00831A71"/>
    <w:rsid w:val="00832719"/>
    <w:rsid w:val="00836554"/>
    <w:rsid w:val="00837225"/>
    <w:rsid w:val="0083748B"/>
    <w:rsid w:val="00842FBC"/>
    <w:rsid w:val="008432A9"/>
    <w:rsid w:val="00843A85"/>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0290"/>
    <w:rsid w:val="00891259"/>
    <w:rsid w:val="008924BF"/>
    <w:rsid w:val="008929AD"/>
    <w:rsid w:val="00892B73"/>
    <w:rsid w:val="00894D34"/>
    <w:rsid w:val="00894F31"/>
    <w:rsid w:val="00896E96"/>
    <w:rsid w:val="008A48BE"/>
    <w:rsid w:val="008B01DD"/>
    <w:rsid w:val="008B2110"/>
    <w:rsid w:val="008B2C0E"/>
    <w:rsid w:val="008B6DC6"/>
    <w:rsid w:val="008B726E"/>
    <w:rsid w:val="008B72DC"/>
    <w:rsid w:val="008C204F"/>
    <w:rsid w:val="008C36F4"/>
    <w:rsid w:val="008C559A"/>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291C"/>
    <w:rsid w:val="0090471A"/>
    <w:rsid w:val="00904844"/>
    <w:rsid w:val="00906B1C"/>
    <w:rsid w:val="00910CBC"/>
    <w:rsid w:val="00913538"/>
    <w:rsid w:val="00915946"/>
    <w:rsid w:val="00916790"/>
    <w:rsid w:val="0091700C"/>
    <w:rsid w:val="00920EE1"/>
    <w:rsid w:val="00923393"/>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7A1E"/>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41BF"/>
    <w:rsid w:val="00A0632C"/>
    <w:rsid w:val="00A1528A"/>
    <w:rsid w:val="00A171F9"/>
    <w:rsid w:val="00A178C6"/>
    <w:rsid w:val="00A17B71"/>
    <w:rsid w:val="00A20494"/>
    <w:rsid w:val="00A20EBA"/>
    <w:rsid w:val="00A2324F"/>
    <w:rsid w:val="00A240E0"/>
    <w:rsid w:val="00A24142"/>
    <w:rsid w:val="00A246DD"/>
    <w:rsid w:val="00A2528F"/>
    <w:rsid w:val="00A254F6"/>
    <w:rsid w:val="00A3050C"/>
    <w:rsid w:val="00A30745"/>
    <w:rsid w:val="00A30D68"/>
    <w:rsid w:val="00A324F4"/>
    <w:rsid w:val="00A326FE"/>
    <w:rsid w:val="00A40B12"/>
    <w:rsid w:val="00A424C0"/>
    <w:rsid w:val="00A42739"/>
    <w:rsid w:val="00A43DBD"/>
    <w:rsid w:val="00A54DD8"/>
    <w:rsid w:val="00A56B2F"/>
    <w:rsid w:val="00A56C13"/>
    <w:rsid w:val="00A570DE"/>
    <w:rsid w:val="00A60E95"/>
    <w:rsid w:val="00A63D75"/>
    <w:rsid w:val="00A6400B"/>
    <w:rsid w:val="00A708FA"/>
    <w:rsid w:val="00A71882"/>
    <w:rsid w:val="00A71A26"/>
    <w:rsid w:val="00A71C86"/>
    <w:rsid w:val="00A72063"/>
    <w:rsid w:val="00A72B80"/>
    <w:rsid w:val="00A731DD"/>
    <w:rsid w:val="00A75B84"/>
    <w:rsid w:val="00A77039"/>
    <w:rsid w:val="00A779B8"/>
    <w:rsid w:val="00A80D2B"/>
    <w:rsid w:val="00A80DA9"/>
    <w:rsid w:val="00A81AE4"/>
    <w:rsid w:val="00A82027"/>
    <w:rsid w:val="00A8292E"/>
    <w:rsid w:val="00A82A7C"/>
    <w:rsid w:val="00A82EF1"/>
    <w:rsid w:val="00A849F4"/>
    <w:rsid w:val="00A8547F"/>
    <w:rsid w:val="00A85FAF"/>
    <w:rsid w:val="00A86937"/>
    <w:rsid w:val="00A86B6F"/>
    <w:rsid w:val="00A902CE"/>
    <w:rsid w:val="00A90D79"/>
    <w:rsid w:val="00A91E36"/>
    <w:rsid w:val="00A95597"/>
    <w:rsid w:val="00A959F6"/>
    <w:rsid w:val="00A97BFC"/>
    <w:rsid w:val="00AA06B4"/>
    <w:rsid w:val="00AA1FC9"/>
    <w:rsid w:val="00AA3379"/>
    <w:rsid w:val="00AA4895"/>
    <w:rsid w:val="00AA4E22"/>
    <w:rsid w:val="00AA6295"/>
    <w:rsid w:val="00AA7D48"/>
    <w:rsid w:val="00AB1C06"/>
    <w:rsid w:val="00AB2B3B"/>
    <w:rsid w:val="00AB5830"/>
    <w:rsid w:val="00AB6CE3"/>
    <w:rsid w:val="00AB7709"/>
    <w:rsid w:val="00AB78A8"/>
    <w:rsid w:val="00AC2561"/>
    <w:rsid w:val="00AC33C7"/>
    <w:rsid w:val="00AC4F6F"/>
    <w:rsid w:val="00AD04EE"/>
    <w:rsid w:val="00AD05AA"/>
    <w:rsid w:val="00AD0D61"/>
    <w:rsid w:val="00AD163C"/>
    <w:rsid w:val="00AD1869"/>
    <w:rsid w:val="00AD1E18"/>
    <w:rsid w:val="00AD1E52"/>
    <w:rsid w:val="00AD240A"/>
    <w:rsid w:val="00AD4172"/>
    <w:rsid w:val="00AD77A9"/>
    <w:rsid w:val="00AD7C36"/>
    <w:rsid w:val="00AE3438"/>
    <w:rsid w:val="00AE42A3"/>
    <w:rsid w:val="00AE4938"/>
    <w:rsid w:val="00AE4EEF"/>
    <w:rsid w:val="00AE538F"/>
    <w:rsid w:val="00AE5F36"/>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808"/>
    <w:rsid w:val="00B31C97"/>
    <w:rsid w:val="00B34154"/>
    <w:rsid w:val="00B42C0B"/>
    <w:rsid w:val="00B42FA3"/>
    <w:rsid w:val="00B43497"/>
    <w:rsid w:val="00B456FB"/>
    <w:rsid w:val="00B4598A"/>
    <w:rsid w:val="00B50C3E"/>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3A5E"/>
    <w:rsid w:val="00B7429A"/>
    <w:rsid w:val="00B770EE"/>
    <w:rsid w:val="00B77EA5"/>
    <w:rsid w:val="00B82CA6"/>
    <w:rsid w:val="00B8409A"/>
    <w:rsid w:val="00B8442D"/>
    <w:rsid w:val="00B8480F"/>
    <w:rsid w:val="00B85F45"/>
    <w:rsid w:val="00B86D97"/>
    <w:rsid w:val="00B918D6"/>
    <w:rsid w:val="00B91FE4"/>
    <w:rsid w:val="00B97767"/>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0838"/>
    <w:rsid w:val="00BF167B"/>
    <w:rsid w:val="00BF379D"/>
    <w:rsid w:val="00BF4CD1"/>
    <w:rsid w:val="00BF727F"/>
    <w:rsid w:val="00BF7B59"/>
    <w:rsid w:val="00C02C71"/>
    <w:rsid w:val="00C04D0B"/>
    <w:rsid w:val="00C05178"/>
    <w:rsid w:val="00C1069E"/>
    <w:rsid w:val="00C10E12"/>
    <w:rsid w:val="00C12EBD"/>
    <w:rsid w:val="00C12FD0"/>
    <w:rsid w:val="00C156EC"/>
    <w:rsid w:val="00C16906"/>
    <w:rsid w:val="00C21AB9"/>
    <w:rsid w:val="00C2211C"/>
    <w:rsid w:val="00C227FD"/>
    <w:rsid w:val="00C2395C"/>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2564"/>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CF295C"/>
    <w:rsid w:val="00D006C2"/>
    <w:rsid w:val="00D013FF"/>
    <w:rsid w:val="00D01B11"/>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C90"/>
    <w:rsid w:val="00D45E0B"/>
    <w:rsid w:val="00D46760"/>
    <w:rsid w:val="00D47057"/>
    <w:rsid w:val="00D474A6"/>
    <w:rsid w:val="00D50BE7"/>
    <w:rsid w:val="00D53401"/>
    <w:rsid w:val="00D53755"/>
    <w:rsid w:val="00D538F5"/>
    <w:rsid w:val="00D5781E"/>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45AB"/>
    <w:rsid w:val="00D856A0"/>
    <w:rsid w:val="00D8661A"/>
    <w:rsid w:val="00D8690A"/>
    <w:rsid w:val="00D86E0F"/>
    <w:rsid w:val="00D901F4"/>
    <w:rsid w:val="00D94405"/>
    <w:rsid w:val="00D95637"/>
    <w:rsid w:val="00DA098D"/>
    <w:rsid w:val="00DA169D"/>
    <w:rsid w:val="00DA2B81"/>
    <w:rsid w:val="00DA5507"/>
    <w:rsid w:val="00DA7A73"/>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4F3B"/>
    <w:rsid w:val="00DE557D"/>
    <w:rsid w:val="00DE583F"/>
    <w:rsid w:val="00DE58D1"/>
    <w:rsid w:val="00DE62AC"/>
    <w:rsid w:val="00DE6A49"/>
    <w:rsid w:val="00DF28EC"/>
    <w:rsid w:val="00DF414D"/>
    <w:rsid w:val="00DF57DD"/>
    <w:rsid w:val="00DF744E"/>
    <w:rsid w:val="00E006D4"/>
    <w:rsid w:val="00E066E1"/>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4F7C"/>
    <w:rsid w:val="00E53C17"/>
    <w:rsid w:val="00E57599"/>
    <w:rsid w:val="00E629A5"/>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14CF"/>
    <w:rsid w:val="00E935E7"/>
    <w:rsid w:val="00E93D4D"/>
    <w:rsid w:val="00E96417"/>
    <w:rsid w:val="00EA0B22"/>
    <w:rsid w:val="00EA1369"/>
    <w:rsid w:val="00EA307E"/>
    <w:rsid w:val="00EA5AB4"/>
    <w:rsid w:val="00EA6BFD"/>
    <w:rsid w:val="00EA6EDC"/>
    <w:rsid w:val="00EA777B"/>
    <w:rsid w:val="00EB2762"/>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27C"/>
    <w:rsid w:val="00EF1E2F"/>
    <w:rsid w:val="00F00E03"/>
    <w:rsid w:val="00F0166D"/>
    <w:rsid w:val="00F03A54"/>
    <w:rsid w:val="00F04602"/>
    <w:rsid w:val="00F06F95"/>
    <w:rsid w:val="00F11FAA"/>
    <w:rsid w:val="00F12B70"/>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454C2"/>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31FF"/>
    <w:rsid w:val="00F843BB"/>
    <w:rsid w:val="00F846BD"/>
    <w:rsid w:val="00F849DE"/>
    <w:rsid w:val="00F87CCB"/>
    <w:rsid w:val="00F90E32"/>
    <w:rsid w:val="00F92270"/>
    <w:rsid w:val="00F93069"/>
    <w:rsid w:val="00F939E5"/>
    <w:rsid w:val="00F95B91"/>
    <w:rsid w:val="00F96B3C"/>
    <w:rsid w:val="00F96BE1"/>
    <w:rsid w:val="00F97847"/>
    <w:rsid w:val="00F97ED2"/>
    <w:rsid w:val="00FA098C"/>
    <w:rsid w:val="00FA2F51"/>
    <w:rsid w:val="00FA32EF"/>
    <w:rsid w:val="00FA3921"/>
    <w:rsid w:val="00FA6A6A"/>
    <w:rsid w:val="00FB2545"/>
    <w:rsid w:val="00FB7606"/>
    <w:rsid w:val="00FC60A5"/>
    <w:rsid w:val="00FC6338"/>
    <w:rsid w:val="00FD04AB"/>
    <w:rsid w:val="00FD2BA1"/>
    <w:rsid w:val="00FD3838"/>
    <w:rsid w:val="00FD4529"/>
    <w:rsid w:val="00FD4A72"/>
    <w:rsid w:val="00FD7638"/>
    <w:rsid w:val="00FE0744"/>
    <w:rsid w:val="00FE3CBF"/>
    <w:rsid w:val="00FE655C"/>
    <w:rsid w:val="00FF0441"/>
    <w:rsid w:val="00FF2AA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styleId="Funotentext">
    <w:name w:val="footnote text"/>
    <w:basedOn w:val="Standard"/>
    <w:link w:val="FunotentextZchn"/>
    <w:uiPriority w:val="99"/>
    <w:semiHidden/>
    <w:unhideWhenUsed/>
    <w:rsid w:val="00C12FD0"/>
    <w:pPr>
      <w:tabs>
        <w:tab w:val="clear" w:pos="7740"/>
      </w:tabs>
      <w:spacing w:after="0" w:line="240" w:lineRule="auto"/>
      <w:ind w:left="0" w:right="0"/>
    </w:pPr>
    <w:rPr>
      <w:rFonts w:asciiTheme="minorHAnsi" w:eastAsiaTheme="minorHAnsi" w:hAnsiTheme="minorHAnsi" w:cstheme="minorBidi"/>
      <w:color w:val="auto"/>
      <w:lang w:bidi="ar-SA"/>
    </w:rPr>
  </w:style>
  <w:style w:type="character" w:customStyle="1" w:styleId="FunotentextZchn">
    <w:name w:val="Fußnotentext Zchn"/>
    <w:basedOn w:val="Absatz-Standardschriftart"/>
    <w:link w:val="Funotentext"/>
    <w:uiPriority w:val="99"/>
    <w:semiHidden/>
    <w:rsid w:val="00C12FD0"/>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12FD0"/>
    <w:rPr>
      <w:vertAlign w:val="superscript"/>
    </w:rPr>
  </w:style>
  <w:style w:type="paragraph" w:customStyle="1" w:styleId="Formatvorlage4">
    <w:name w:val="Formatvorlage4"/>
    <w:basedOn w:val="Standard"/>
    <w:link w:val="Formatvorlage4Zchn"/>
    <w:qFormat/>
    <w:rsid w:val="005D6110"/>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5D6110"/>
    <w:rPr>
      <w:rFonts w:ascii="Arial" w:hAnsi="Arial" w:cs="Arial"/>
      <w:bCs/>
      <w:color w:val="000000" w:themeColor="text1"/>
      <w:sz w:val="22"/>
      <w:szCs w:val="22"/>
      <w:lang w:eastAsia="en-US" w:bidi="en-US"/>
    </w:rPr>
  </w:style>
  <w:style w:type="paragraph" w:customStyle="1" w:styleId="Formatvorlage5">
    <w:name w:val="Formatvorlage5"/>
    <w:basedOn w:val="Standard"/>
    <w:link w:val="Formatvorlage5Zchn"/>
    <w:qFormat/>
    <w:rsid w:val="00B31808"/>
    <w:pPr>
      <w:autoSpaceDE w:val="0"/>
      <w:autoSpaceDN w:val="0"/>
      <w:adjustRightInd w:val="0"/>
      <w:ind w:left="0" w:right="21"/>
    </w:pPr>
    <w:rPr>
      <w:bCs/>
      <w:color w:val="000000" w:themeColor="text1"/>
      <w:sz w:val="22"/>
      <w:szCs w:val="22"/>
    </w:rPr>
  </w:style>
  <w:style w:type="character" w:customStyle="1" w:styleId="Formatvorlage5Zchn">
    <w:name w:val="Formatvorlage5 Zchn"/>
    <w:basedOn w:val="Absatz-Standardschriftart"/>
    <w:link w:val="Formatvorlage5"/>
    <w:rsid w:val="00B31808"/>
    <w:rPr>
      <w:rFonts w:ascii="Arial" w:hAnsi="Arial" w:cs="Arial"/>
      <w:bCs/>
      <w:color w:val="000000" w:themeColor="text1"/>
      <w:sz w:val="22"/>
      <w:szCs w:val="22"/>
      <w:lang w:eastAsia="en-US" w:bidi="en-US"/>
    </w:rPr>
  </w:style>
  <w:style w:type="character" w:styleId="BesuchterLink">
    <w:name w:val="FollowedHyperlink"/>
    <w:basedOn w:val="Absatz-Standardschriftart"/>
    <w:uiPriority w:val="99"/>
    <w:semiHidden/>
    <w:unhideWhenUsed/>
    <w:rsid w:val="00DE4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5570118">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uenes-medienhaus.de/download/2023/11/GMH_2023_47_01.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beruf.gartner%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eruf-gaertner.de/karriere/" TargetMode="External"/><Relationship Id="rId4" Type="http://schemas.openxmlformats.org/officeDocument/2006/relationships/webSettings" Target="webSettings.xml"/><Relationship Id="rId9" Type="http://schemas.openxmlformats.org/officeDocument/2006/relationships/hyperlink" Target="https://www.gruenes-medienhaus.de/download/2023/11/GMH_2023_47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5382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112</cp:revision>
  <cp:lastPrinted>2023-11-21T09:17:00Z</cp:lastPrinted>
  <dcterms:created xsi:type="dcterms:W3CDTF">2023-02-02T15:40:00Z</dcterms:created>
  <dcterms:modified xsi:type="dcterms:W3CDTF">2023-11-21T09:21:00Z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