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B868E" w14:textId="2D5AA485" w:rsidR="00BA5F9F" w:rsidRPr="00ED6551" w:rsidRDefault="00BA5F9F" w:rsidP="00BA5F9F">
      <w:pPr>
        <w:pStyle w:val="Anfhrungszeichen"/>
        <w:ind w:left="0"/>
        <w:rPr>
          <w:rFonts w:ascii="Arial" w:hAnsi="Arial" w:cs="Arial"/>
          <w:b/>
          <w:bCs/>
          <w:i w:val="0"/>
          <w:iCs w:val="0"/>
          <w:color w:val="auto"/>
          <w:sz w:val="12"/>
          <w:szCs w:val="12"/>
        </w:rPr>
      </w:pPr>
      <w:bookmarkStart w:id="0" w:name="_Hlk497815209"/>
      <w:r>
        <w:rPr>
          <w:rFonts w:ascii="Arial" w:hAnsi="Arial" w:cs="Arial"/>
          <w:b/>
          <w:bCs/>
          <w:i w:val="0"/>
          <w:iCs w:val="0"/>
          <w:color w:val="auto"/>
          <w:sz w:val="28"/>
          <w:szCs w:val="28"/>
        </w:rPr>
        <w:tab/>
      </w:r>
      <w:r>
        <w:rPr>
          <w:rFonts w:ascii="Arial" w:hAnsi="Arial" w:cs="Arial"/>
          <w:b/>
          <w:bCs/>
          <w:i w:val="0"/>
          <w:iCs w:val="0"/>
          <w:color w:val="auto"/>
          <w:sz w:val="28"/>
          <w:szCs w:val="28"/>
        </w:rPr>
        <w:tab/>
      </w:r>
      <w:r>
        <w:rPr>
          <w:rFonts w:ascii="Arial" w:hAnsi="Arial" w:cs="Arial"/>
          <w:b/>
          <w:bCs/>
          <w:i w:val="0"/>
          <w:iCs w:val="0"/>
          <w:color w:val="auto"/>
          <w:sz w:val="28"/>
          <w:szCs w:val="28"/>
        </w:rPr>
        <w:tab/>
      </w:r>
    </w:p>
    <w:bookmarkEnd w:id="0"/>
    <w:p w14:paraId="004E618F" w14:textId="0FD6EA3F" w:rsidR="00800B6C" w:rsidRPr="00800B6C" w:rsidRDefault="00800B6C" w:rsidP="00E50927">
      <w:pPr>
        <w:pStyle w:val="Formatvorlage4"/>
        <w:ind w:left="1474" w:right="850"/>
        <w:rPr>
          <w:b/>
          <w:bCs/>
          <w:sz w:val="28"/>
          <w:szCs w:val="28"/>
        </w:rPr>
      </w:pPr>
      <w:r w:rsidRPr="00800B6C">
        <w:rPr>
          <w:b/>
          <w:bCs/>
          <w:sz w:val="28"/>
          <w:szCs w:val="28"/>
        </w:rPr>
        <w:t>Herbstbepflanzung: Deutsche Gärtnerqualität für eine farbenfrohe Jahreszei</w:t>
      </w:r>
      <w:r w:rsidR="009F2822">
        <w:rPr>
          <w:b/>
          <w:bCs/>
          <w:sz w:val="28"/>
          <w:szCs w:val="28"/>
        </w:rPr>
        <w:t>t</w:t>
      </w:r>
      <w:r w:rsidR="004C3F8F">
        <w:rPr>
          <w:b/>
          <w:bCs/>
          <w:sz w:val="28"/>
          <w:szCs w:val="28"/>
        </w:rPr>
        <w:t xml:space="preserve"> </w:t>
      </w:r>
    </w:p>
    <w:p w14:paraId="5A015E80" w14:textId="1A7B33B5" w:rsidR="00800B6C" w:rsidRPr="00113EA4" w:rsidRDefault="009C09CD" w:rsidP="00E50927">
      <w:pPr>
        <w:pStyle w:val="Formatvorlage4"/>
        <w:ind w:left="1474" w:right="850"/>
      </w:pPr>
      <w:r w:rsidRPr="0031452A">
        <w:t xml:space="preserve"> </w:t>
      </w:r>
      <w:r w:rsidR="0031452A" w:rsidRPr="0031452A">
        <w:t>(GMH/FGJ)</w:t>
      </w:r>
      <w:r w:rsidR="0031452A">
        <w:rPr>
          <w:color w:val="5A5A5A"/>
          <w:sz w:val="20"/>
          <w:szCs w:val="20"/>
        </w:rPr>
        <w:t xml:space="preserve"> </w:t>
      </w:r>
      <w:r w:rsidR="0031452A" w:rsidRPr="0031452A">
        <w:t>Im Herbst verwandeln sich Gärten, Balkone und Terrassen in farbenfrohe Oasen, die den Übergang zu den kühleren Monaten verschönern. Für eine gelungene Herbstbepflanzung sind nicht nur die richtigen Pflanzen wichtig, sondern auch ihre Widerstandsfähigkeit gegenüber den wechselhaften Wetterbedingungen. Züchter und Gärtner arbeiten Hand in Hand, um auch in diesem Jahr Pflanzen von bester deutscher Gärtnerqualität anzubieten. Diese enge Zusammenarbeit stellt sicher, dass nur robuste und langlebige Pflanzen den Weg in den Handel finden und auch in der kühlen Jahreszeit für lebendige Farben und Freude sorgen.</w:t>
      </w:r>
    </w:p>
    <w:p w14:paraId="3E30CCCF" w14:textId="2D797248" w:rsidR="00310EDD" w:rsidRDefault="00E50927" w:rsidP="00AD2090">
      <w:pPr>
        <w:pStyle w:val="Formatvorlage5"/>
        <w:spacing w:after="120"/>
        <w:ind w:left="0"/>
        <w:rPr>
          <w:b/>
          <w:bCs/>
        </w:rPr>
      </w:pPr>
      <w:r>
        <w:drawing>
          <wp:anchor distT="0" distB="0" distL="114300" distR="114300" simplePos="0" relativeHeight="251658240" behindDoc="0" locked="0" layoutInCell="1" allowOverlap="1" wp14:anchorId="099AB30F" wp14:editId="0410A8FE">
            <wp:simplePos x="0" y="0"/>
            <wp:positionH relativeFrom="margin">
              <wp:align>center</wp:align>
            </wp:positionH>
            <wp:positionV relativeFrom="paragraph">
              <wp:posOffset>77927</wp:posOffset>
            </wp:positionV>
            <wp:extent cx="5295900" cy="3530600"/>
            <wp:effectExtent l="0" t="0" r="0" b="0"/>
            <wp:wrapNone/>
            <wp:docPr id="1236399958" name="Grafik 1" descr="Ein Bild, das draußen, Pflanze, Baum, Mobilia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9958" name="Grafik 1" descr="Ein Bild, das draußen, Pflanze, Baum, Mobiliar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95900" cy="3530600"/>
                    </a:xfrm>
                    <a:prstGeom prst="rect">
                      <a:avLst/>
                    </a:prstGeom>
                  </pic:spPr>
                </pic:pic>
              </a:graphicData>
            </a:graphic>
            <wp14:sizeRelH relativeFrom="page">
              <wp14:pctWidth>0</wp14:pctWidth>
            </wp14:sizeRelH>
            <wp14:sizeRelV relativeFrom="page">
              <wp14:pctHeight>0</wp14:pctHeight>
            </wp14:sizeRelV>
          </wp:anchor>
        </w:drawing>
      </w:r>
    </w:p>
    <w:p w14:paraId="0B552832" w14:textId="037B5FEE" w:rsidR="00310EDD" w:rsidRDefault="00E50927" w:rsidP="00AD2090">
      <w:pPr>
        <w:pStyle w:val="Formatvorlage5"/>
        <w:spacing w:after="120"/>
        <w:ind w:left="0"/>
        <w:rPr>
          <w:b/>
          <w:bCs/>
        </w:rPr>
      </w:pPr>
      <w:r w:rsidRPr="0034196B">
        <w:rPr>
          <w:i/>
          <w:color w:val="000000" w:themeColor="text1"/>
        </w:rPr>
        <mc:AlternateContent>
          <mc:Choice Requires="wps">
            <w:drawing>
              <wp:anchor distT="0" distB="0" distL="114300" distR="114300" simplePos="0" relativeHeight="251652608" behindDoc="0" locked="0" layoutInCell="1" allowOverlap="1" wp14:anchorId="0D39FF87" wp14:editId="52C8DFAA">
                <wp:simplePos x="0" y="0"/>
                <wp:positionH relativeFrom="rightMargin">
                  <wp:posOffset>-119152</wp:posOffset>
                </wp:positionH>
                <wp:positionV relativeFrom="paragraph">
                  <wp:posOffset>142570</wp:posOffset>
                </wp:positionV>
                <wp:extent cx="460375" cy="3004820"/>
                <wp:effectExtent l="0" t="0" r="0" b="5080"/>
                <wp:wrapNone/>
                <wp:docPr id="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 cy="3004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046CC4" w14:textId="5240B812" w:rsidR="002B0A44" w:rsidRPr="008F472E" w:rsidRDefault="002B0A44" w:rsidP="00526208">
                            <w:pPr>
                              <w:ind w:left="0"/>
                            </w:pPr>
                            <w:r w:rsidRPr="001A3EDF">
                              <w:rPr>
                                <w:color w:val="000000"/>
                              </w:rPr>
                              <w:t>Bildnachweis: GMH</w:t>
                            </w:r>
                            <w:r>
                              <w:rPr>
                                <w:color w:val="000000"/>
                              </w:rPr>
                              <w:t>/</w:t>
                            </w:r>
                            <w:r w:rsidR="00977C33">
                              <w:rPr>
                                <w:color w:val="000000"/>
                              </w:rPr>
                              <w:t>FGJ</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39FF87" id="_x0000_t202" coordsize="21600,21600" o:spt="202" path="m,l,21600r21600,l21600,xe">
                <v:stroke joinstyle="miter"/>
                <v:path gradientshapeok="t" o:connecttype="rect"/>
              </v:shapetype>
              <v:shape id="Text Box 31" o:spid="_x0000_s1026" type="#_x0000_t202" style="position:absolute;margin-left:-9.4pt;margin-top:11.25pt;width:36.25pt;height:236.6pt;z-index:2516526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" stroked="f">
                <v:textbox style="layout-flow:vertical;mso-layout-flow-alt:bottom-to-top">
                  <w:txbxContent>
                    <w:p w14:paraId="6B046CC4" w14:textId="5240B812" w:rsidR="002B0A44" w:rsidRPr="008F472E" w:rsidRDefault="002B0A44" w:rsidP="00526208">
                      <w:pPr>
                        <w:ind w:left="0"/>
                      </w:pPr>
                      <w:r w:rsidRPr="001A3EDF">
                        <w:rPr>
                          <w:color w:val="000000"/>
                        </w:rPr>
                        <w:t>Bildnachweis: GMH</w:t>
                      </w:r>
                      <w:r>
                        <w:rPr>
                          <w:color w:val="000000"/>
                        </w:rPr>
                        <w:t>/</w:t>
                      </w:r>
                      <w:r w:rsidR="00977C33">
                        <w:rPr>
                          <w:color w:val="000000"/>
                        </w:rPr>
                        <w:t>FGJ</w:t>
                      </w:r>
                    </w:p>
                  </w:txbxContent>
                </v:textbox>
                <w10:wrap anchorx="margin"/>
              </v:shape>
            </w:pict>
          </mc:Fallback>
        </mc:AlternateContent>
      </w:r>
    </w:p>
    <w:p w14:paraId="1044B64D" w14:textId="77777777" w:rsidR="00310EDD" w:rsidRDefault="00310EDD" w:rsidP="00AD2090">
      <w:pPr>
        <w:pStyle w:val="Formatvorlage5"/>
        <w:spacing w:after="120"/>
        <w:ind w:left="0"/>
        <w:rPr>
          <w:b/>
          <w:bCs/>
        </w:rPr>
      </w:pPr>
    </w:p>
    <w:p w14:paraId="5703142C" w14:textId="1ACC4958" w:rsidR="00310EDD" w:rsidRDefault="00310EDD" w:rsidP="00AD2090">
      <w:pPr>
        <w:pStyle w:val="Formatvorlage5"/>
        <w:spacing w:after="120"/>
        <w:ind w:left="0"/>
        <w:rPr>
          <w:b/>
          <w:bCs/>
        </w:rPr>
      </w:pPr>
    </w:p>
    <w:p w14:paraId="57D7E9D2" w14:textId="77777777" w:rsidR="00310EDD" w:rsidRDefault="00310EDD" w:rsidP="00AD2090">
      <w:pPr>
        <w:pStyle w:val="Formatvorlage5"/>
        <w:spacing w:after="120"/>
        <w:ind w:left="0"/>
        <w:rPr>
          <w:b/>
          <w:bCs/>
        </w:rPr>
      </w:pPr>
    </w:p>
    <w:p w14:paraId="493DCC7B" w14:textId="77777777" w:rsidR="00310EDD" w:rsidRDefault="00310EDD" w:rsidP="00AD2090">
      <w:pPr>
        <w:pStyle w:val="Formatvorlage5"/>
        <w:spacing w:after="120"/>
        <w:ind w:left="0"/>
        <w:rPr>
          <w:b/>
          <w:bCs/>
        </w:rPr>
      </w:pPr>
    </w:p>
    <w:p w14:paraId="711565EA" w14:textId="2C1E7155" w:rsidR="00310EDD" w:rsidRDefault="00310EDD" w:rsidP="00AD2090">
      <w:pPr>
        <w:pStyle w:val="Formatvorlage5"/>
        <w:spacing w:after="120"/>
        <w:ind w:left="0"/>
        <w:rPr>
          <w:b/>
          <w:bCs/>
        </w:rPr>
      </w:pPr>
    </w:p>
    <w:p w14:paraId="0E856255" w14:textId="77777777" w:rsidR="00310EDD" w:rsidRDefault="00310EDD" w:rsidP="00AD2090">
      <w:pPr>
        <w:pStyle w:val="Formatvorlage5"/>
        <w:spacing w:after="120"/>
        <w:ind w:left="0"/>
        <w:rPr>
          <w:b/>
          <w:bCs/>
        </w:rPr>
      </w:pPr>
    </w:p>
    <w:p w14:paraId="39D5222B" w14:textId="77777777" w:rsidR="00310EDD" w:rsidRDefault="00310EDD" w:rsidP="00AD2090">
      <w:pPr>
        <w:pStyle w:val="Formatvorlage5"/>
        <w:spacing w:after="120"/>
        <w:ind w:left="0"/>
        <w:rPr>
          <w:b/>
          <w:bCs/>
        </w:rPr>
      </w:pPr>
    </w:p>
    <w:p w14:paraId="6E2D579D" w14:textId="77777777" w:rsidR="00310EDD" w:rsidRDefault="00310EDD" w:rsidP="00AD2090">
      <w:pPr>
        <w:pStyle w:val="Formatvorlage5"/>
        <w:spacing w:after="120"/>
        <w:ind w:left="0"/>
        <w:rPr>
          <w:b/>
          <w:bCs/>
        </w:rPr>
      </w:pPr>
    </w:p>
    <w:p w14:paraId="476FED86" w14:textId="77777777" w:rsidR="00310EDD" w:rsidRDefault="00310EDD" w:rsidP="00AD2090">
      <w:pPr>
        <w:pStyle w:val="Formatvorlage5"/>
        <w:spacing w:after="120"/>
        <w:ind w:left="0"/>
        <w:rPr>
          <w:b/>
          <w:bCs/>
        </w:rPr>
      </w:pPr>
    </w:p>
    <w:p w14:paraId="77EF088B" w14:textId="6C74BC09" w:rsidR="007B04BE" w:rsidRDefault="007B04BE" w:rsidP="00AD2090">
      <w:pPr>
        <w:pStyle w:val="Formatvorlage5"/>
        <w:spacing w:after="120"/>
        <w:ind w:left="0"/>
        <w:rPr>
          <w:b/>
          <w:bCs/>
        </w:rPr>
      </w:pPr>
    </w:p>
    <w:p w14:paraId="13B91C3B" w14:textId="0AE0EA47" w:rsidR="007B04BE" w:rsidRDefault="007B04BE" w:rsidP="007B04BE">
      <w:pPr>
        <w:pStyle w:val="Formatvorlage5"/>
        <w:spacing w:after="120"/>
        <w:rPr>
          <w:b/>
          <w:bCs/>
        </w:rPr>
      </w:pPr>
    </w:p>
    <w:p w14:paraId="3005E8DC" w14:textId="200946BC" w:rsidR="007B04BE" w:rsidRDefault="007B04BE" w:rsidP="007B04BE">
      <w:pPr>
        <w:pStyle w:val="Formatvorlage5"/>
        <w:spacing w:after="120"/>
        <w:rPr>
          <w:b/>
          <w:bCs/>
        </w:rPr>
      </w:pPr>
    </w:p>
    <w:p w14:paraId="18F3D8BA" w14:textId="1EEB60BB" w:rsidR="005602F4" w:rsidRDefault="004B0245" w:rsidP="00467EE6">
      <w:pPr>
        <w:pStyle w:val="Formatvorlage5"/>
        <w:spacing w:after="120"/>
        <w:ind w:left="0"/>
        <w:rPr>
          <w:b/>
          <w:bCs/>
        </w:rPr>
      </w:pPr>
      <w:r>
        <w:rPr>
          <w:i/>
          <w:lang w:eastAsia="de-DE" w:bidi="ar-SA"/>
        </w:rPr>
        <mc:AlternateContent>
          <mc:Choice Requires="wps">
            <w:drawing>
              <wp:anchor distT="0" distB="0" distL="114300" distR="114300" simplePos="0" relativeHeight="251654656" behindDoc="0" locked="0" layoutInCell="1" allowOverlap="1" wp14:anchorId="050C8AC7" wp14:editId="06D85AD7">
                <wp:simplePos x="0" y="0"/>
                <wp:positionH relativeFrom="margin">
                  <wp:posOffset>232410</wp:posOffset>
                </wp:positionH>
                <wp:positionV relativeFrom="paragraph">
                  <wp:posOffset>52807</wp:posOffset>
                </wp:positionV>
                <wp:extent cx="5288508" cy="857250"/>
                <wp:effectExtent l="0" t="0" r="26670" b="19050"/>
                <wp:wrapNone/>
                <wp:docPr id="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508" cy="857250"/>
                        </a:xfrm>
                        <a:prstGeom prst="rect">
                          <a:avLst/>
                        </a:prstGeom>
                        <a:solidFill>
                          <a:srgbClr val="FFFFFF"/>
                        </a:solidFill>
                        <a:ln w="9525">
                          <a:solidFill>
                            <a:srgbClr val="000000"/>
                          </a:solidFill>
                          <a:miter lim="800000"/>
                          <a:headEnd/>
                          <a:tailEnd/>
                        </a:ln>
                      </wps:spPr>
                      <wps:txbx>
                        <w:txbxContent>
                          <w:p w14:paraId="530BA3FE" w14:textId="13C7BA84" w:rsidR="0031452A" w:rsidRPr="0031452A" w:rsidRDefault="002B0A44" w:rsidP="0031452A">
                            <w:pPr>
                              <w:pStyle w:val="Formatvorlage4"/>
                            </w:pPr>
                            <w:r w:rsidRPr="00F773D1">
                              <w:rPr>
                                <w:b/>
                              </w:rPr>
                              <w:t>Bildunterschrift</w:t>
                            </w:r>
                            <w:r>
                              <w:rPr>
                                <w:b/>
                              </w:rPr>
                              <w:t>:</w:t>
                            </w:r>
                            <w:r w:rsidR="00EC27FA" w:rsidRPr="00D912AF">
                              <w:t xml:space="preserve"> </w:t>
                            </w:r>
                            <w:r w:rsidR="0031452A" w:rsidRPr="0031452A">
                              <w:t>Herbstliche Blütenpflanzen kommen besonders schön zur Geltung, wenn sie mit strukturgebenden Blattschmuck-</w:t>
                            </w:r>
                            <w:r w:rsidR="009C09CD">
                              <w:t>Pflanzen</w:t>
                            </w:r>
                            <w:r w:rsidR="0031452A" w:rsidRPr="0031452A">
                              <w:t xml:space="preserve"> und feinen Gräsern kombiniert werden. In Kübeln </w:t>
                            </w:r>
                            <w:r w:rsidR="009C09CD">
                              <w:t xml:space="preserve">und Kästen </w:t>
                            </w:r>
                            <w:r w:rsidR="0031452A" w:rsidRPr="0031452A">
                              <w:t>schaffen sie eine stimmungsvolle Atmosphäre und zeigen den Herbst in seiner ganzen Farbenpracht.</w:t>
                            </w:r>
                          </w:p>
                          <w:p w14:paraId="23A09497" w14:textId="009F19A0" w:rsidR="00800B6C" w:rsidRPr="00800B6C" w:rsidRDefault="00800B6C" w:rsidP="00800B6C">
                            <w:pPr>
                              <w:pStyle w:val="Formatvorlage4"/>
                            </w:pPr>
                          </w:p>
                          <w:p w14:paraId="0606D51A" w14:textId="62711961" w:rsidR="00B2598B" w:rsidRPr="00B2598B" w:rsidRDefault="00B2598B" w:rsidP="00B2598B">
                            <w:pPr>
                              <w:pStyle w:val="Formatvorlage4"/>
                            </w:pPr>
                          </w:p>
                          <w:p w14:paraId="213B0CBE" w14:textId="4F2A0B74" w:rsidR="00977C33" w:rsidRDefault="00977C33" w:rsidP="00977C33">
                            <w:pPr>
                              <w:pStyle w:val="Formatvorlage4"/>
                              <w:rPr>
                                <w:rFonts w:eastAsia="Calibri"/>
                              </w:rPr>
                            </w:pPr>
                          </w:p>
                          <w:p w14:paraId="77F8EE89" w14:textId="71649CE1" w:rsidR="00175C3D" w:rsidRPr="00175C3D" w:rsidRDefault="00175C3D" w:rsidP="00175C3D">
                            <w:pPr>
                              <w:pStyle w:val="Formatvorlage4"/>
                              <w:rPr>
                                <w:lang w:eastAsia="de-DE" w:bidi="ar-SA"/>
                              </w:rPr>
                            </w:pPr>
                          </w:p>
                          <w:p w14:paraId="2225F2A6" w14:textId="23E3FE93" w:rsidR="002B0A44" w:rsidRDefault="002B0A44" w:rsidP="008834B8">
                            <w:pPr>
                              <w:autoSpaceDE w:val="0"/>
                              <w:autoSpaceDN w:val="0"/>
                              <w:adjustRightInd w:val="0"/>
                              <w:ind w:left="0" w:right="21"/>
                              <w:rPr>
                                <w:color w:val="auto"/>
                                <w:sz w:val="22"/>
                                <w:szCs w:val="22"/>
                              </w:rPr>
                            </w:pPr>
                          </w:p>
                          <w:p w14:paraId="47101BA3" w14:textId="77777777" w:rsidR="006438B0" w:rsidRDefault="006438B0" w:rsidP="008834B8">
                            <w:pPr>
                              <w:autoSpaceDE w:val="0"/>
                              <w:autoSpaceDN w:val="0"/>
                              <w:adjustRightInd w:val="0"/>
                              <w:ind w:left="0" w:right="21"/>
                              <w:rPr>
                                <w:color w:val="auto"/>
                                <w:sz w:val="22"/>
                                <w:szCs w:val="22"/>
                              </w:rPr>
                            </w:pPr>
                          </w:p>
                          <w:p w14:paraId="4C77D678" w14:textId="77777777" w:rsidR="006438B0" w:rsidRDefault="006438B0" w:rsidP="008834B8">
                            <w:pPr>
                              <w:autoSpaceDE w:val="0"/>
                              <w:autoSpaceDN w:val="0"/>
                              <w:adjustRightInd w:val="0"/>
                              <w:ind w:left="0" w:right="21"/>
                              <w:rPr>
                                <w:color w:val="auto"/>
                                <w:sz w:val="22"/>
                                <w:szCs w:val="22"/>
                              </w:rPr>
                            </w:pPr>
                          </w:p>
                          <w:p w14:paraId="35D01D53" w14:textId="77777777" w:rsidR="006438B0" w:rsidRDefault="006438B0" w:rsidP="008834B8">
                            <w:pPr>
                              <w:autoSpaceDE w:val="0"/>
                              <w:autoSpaceDN w:val="0"/>
                              <w:adjustRightInd w:val="0"/>
                              <w:ind w:left="0" w:right="21"/>
                              <w:rPr>
                                <w:color w:val="auto"/>
                                <w:sz w:val="22"/>
                                <w:szCs w:val="22"/>
                              </w:rPr>
                            </w:pPr>
                          </w:p>
                          <w:p w14:paraId="3C95311E" w14:textId="77777777" w:rsidR="006438B0" w:rsidRDefault="006438B0" w:rsidP="008834B8">
                            <w:pPr>
                              <w:autoSpaceDE w:val="0"/>
                              <w:autoSpaceDN w:val="0"/>
                              <w:adjustRightInd w:val="0"/>
                              <w:ind w:left="0" w:right="21"/>
                              <w:rPr>
                                <w:color w:val="auto"/>
                                <w:sz w:val="22"/>
                                <w:szCs w:val="22"/>
                              </w:rPr>
                            </w:pPr>
                          </w:p>
                          <w:p w14:paraId="4A7A4273" w14:textId="77777777" w:rsidR="006438B0" w:rsidRDefault="006438B0" w:rsidP="008834B8">
                            <w:pPr>
                              <w:autoSpaceDE w:val="0"/>
                              <w:autoSpaceDN w:val="0"/>
                              <w:adjustRightInd w:val="0"/>
                              <w:ind w:left="0" w:right="21"/>
                              <w:rPr>
                                <w:color w:val="auto"/>
                                <w:sz w:val="22"/>
                                <w:szCs w:val="22"/>
                              </w:rPr>
                            </w:pPr>
                          </w:p>
                          <w:p w14:paraId="68A85DE5" w14:textId="77777777" w:rsidR="006438B0" w:rsidRDefault="006438B0" w:rsidP="008834B8">
                            <w:pPr>
                              <w:autoSpaceDE w:val="0"/>
                              <w:autoSpaceDN w:val="0"/>
                              <w:adjustRightInd w:val="0"/>
                              <w:ind w:left="0" w:right="21"/>
                              <w:rPr>
                                <w:color w:val="auto"/>
                                <w:sz w:val="22"/>
                                <w:szCs w:val="22"/>
                              </w:rPr>
                            </w:pPr>
                          </w:p>
                          <w:p w14:paraId="58BFD951" w14:textId="77777777" w:rsidR="006438B0" w:rsidRDefault="006438B0" w:rsidP="008834B8">
                            <w:pPr>
                              <w:autoSpaceDE w:val="0"/>
                              <w:autoSpaceDN w:val="0"/>
                              <w:adjustRightInd w:val="0"/>
                              <w:ind w:left="0" w:right="21"/>
                              <w:rPr>
                                <w:color w:val="auto"/>
                                <w:sz w:val="22"/>
                                <w:szCs w:val="22"/>
                              </w:rPr>
                            </w:pPr>
                          </w:p>
                          <w:p w14:paraId="635B37AE" w14:textId="77777777" w:rsidR="006438B0" w:rsidRDefault="006438B0" w:rsidP="008834B8">
                            <w:pPr>
                              <w:autoSpaceDE w:val="0"/>
                              <w:autoSpaceDN w:val="0"/>
                              <w:adjustRightInd w:val="0"/>
                              <w:ind w:left="0" w:right="21"/>
                              <w:rPr>
                                <w:color w:val="auto"/>
                                <w:sz w:val="22"/>
                                <w:szCs w:val="22"/>
                              </w:rPr>
                            </w:pPr>
                          </w:p>
                          <w:p w14:paraId="2734975F" w14:textId="77777777" w:rsidR="006438B0" w:rsidRPr="0040393C" w:rsidRDefault="006438B0" w:rsidP="008834B8">
                            <w:pPr>
                              <w:autoSpaceDE w:val="0"/>
                              <w:autoSpaceDN w:val="0"/>
                              <w:adjustRightInd w:val="0"/>
                              <w:ind w:left="0" w:right="21"/>
                              <w:rPr>
                                <w:color w:val="auto"/>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C8AC7" id="Text Box 32" o:spid="_x0000_s1027" type="#_x0000_t202" style="position:absolute;margin-left:18.3pt;margin-top:4.15pt;width:416.4pt;height:67.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">
                <v:textbox>
                  <w:txbxContent>
                    <w:p w14:paraId="530BA3FE" w14:textId="13C7BA84" w:rsidR="0031452A" w:rsidRPr="0031452A" w:rsidRDefault="002B0A44" w:rsidP="0031452A">
                      <w:pPr>
                        <w:pStyle w:val="Formatvorlage4"/>
                      </w:pPr>
                      <w:r w:rsidRPr="00F773D1">
                        <w:rPr>
                          <w:b/>
                        </w:rPr>
                        <w:t>Bildunterschrift</w:t>
                      </w:r>
                      <w:r>
                        <w:rPr>
                          <w:b/>
                        </w:rPr>
                        <w:t>:</w:t>
                      </w:r>
                      <w:r w:rsidR="00EC27FA" w:rsidRPr="00D912AF">
                        <w:t xml:space="preserve"> </w:t>
                      </w:r>
                      <w:r w:rsidR="0031452A" w:rsidRPr="0031452A">
                        <w:t>Herbstliche Blütenpflanzen kommen besonders schön zur Geltung, wenn sie mit strukturgebenden Blattschmuck-</w:t>
                      </w:r>
                      <w:r w:rsidR="009C09CD">
                        <w:t>Pflanzen</w:t>
                      </w:r>
                      <w:r w:rsidR="0031452A" w:rsidRPr="0031452A">
                        <w:t xml:space="preserve"> und feinen Gräsern kombiniert werden. In Kübeln </w:t>
                      </w:r>
                      <w:r w:rsidR="009C09CD">
                        <w:t xml:space="preserve">und Kästen </w:t>
                      </w:r>
                      <w:r w:rsidR="0031452A" w:rsidRPr="0031452A">
                        <w:t>schaffen sie eine stimmungsvolle Atmosphäre und zeigen den Herbst in seiner ganzen Farbenpracht.</w:t>
                      </w:r>
                    </w:p>
                    <w:p w14:paraId="23A09497" w14:textId="009F19A0" w:rsidR="00800B6C" w:rsidRPr="00800B6C" w:rsidRDefault="00800B6C" w:rsidP="00800B6C">
                      <w:pPr>
                        <w:pStyle w:val="Formatvorlage4"/>
                      </w:pPr>
                    </w:p>
                    <w:p w14:paraId="0606D51A" w14:textId="62711961" w:rsidR="00B2598B" w:rsidRPr="00B2598B" w:rsidRDefault="00B2598B" w:rsidP="00B2598B">
                      <w:pPr>
                        <w:pStyle w:val="Formatvorlage4"/>
                      </w:pPr>
                    </w:p>
                    <w:p w14:paraId="213B0CBE" w14:textId="4F2A0B74" w:rsidR="00977C33" w:rsidRDefault="00977C33" w:rsidP="00977C33">
                      <w:pPr>
                        <w:pStyle w:val="Formatvorlage4"/>
                        <w:rPr>
                          <w:rFonts w:eastAsia="Calibri"/>
                        </w:rPr>
                      </w:pPr>
                    </w:p>
                    <w:p w14:paraId="77F8EE89" w14:textId="71649CE1" w:rsidR="00175C3D" w:rsidRPr="00175C3D" w:rsidRDefault="00175C3D" w:rsidP="00175C3D">
                      <w:pPr>
                        <w:pStyle w:val="Formatvorlage4"/>
                        <w:rPr>
                          <w:lang w:eastAsia="de-DE" w:bidi="ar-SA"/>
                        </w:rPr>
                      </w:pPr>
                    </w:p>
                    <w:p w14:paraId="2225F2A6" w14:textId="23E3FE93" w:rsidR="002B0A44" w:rsidRDefault="002B0A44" w:rsidP="008834B8">
                      <w:pPr>
                        <w:autoSpaceDE w:val="0"/>
                        <w:autoSpaceDN w:val="0"/>
                        <w:adjustRightInd w:val="0"/>
                        <w:ind w:left="0" w:right="21"/>
                        <w:rPr>
                          <w:color w:val="auto"/>
                          <w:sz w:val="22"/>
                          <w:szCs w:val="22"/>
                        </w:rPr>
                      </w:pPr>
                    </w:p>
                    <w:p w14:paraId="47101BA3" w14:textId="77777777" w:rsidR="006438B0" w:rsidRDefault="006438B0" w:rsidP="008834B8">
                      <w:pPr>
                        <w:autoSpaceDE w:val="0"/>
                        <w:autoSpaceDN w:val="0"/>
                        <w:adjustRightInd w:val="0"/>
                        <w:ind w:left="0" w:right="21"/>
                        <w:rPr>
                          <w:color w:val="auto"/>
                          <w:sz w:val="22"/>
                          <w:szCs w:val="22"/>
                        </w:rPr>
                      </w:pPr>
                    </w:p>
                    <w:p w14:paraId="4C77D678" w14:textId="77777777" w:rsidR="006438B0" w:rsidRDefault="006438B0" w:rsidP="008834B8">
                      <w:pPr>
                        <w:autoSpaceDE w:val="0"/>
                        <w:autoSpaceDN w:val="0"/>
                        <w:adjustRightInd w:val="0"/>
                        <w:ind w:left="0" w:right="21"/>
                        <w:rPr>
                          <w:color w:val="auto"/>
                          <w:sz w:val="22"/>
                          <w:szCs w:val="22"/>
                        </w:rPr>
                      </w:pPr>
                    </w:p>
                    <w:p w14:paraId="35D01D53" w14:textId="77777777" w:rsidR="006438B0" w:rsidRDefault="006438B0" w:rsidP="008834B8">
                      <w:pPr>
                        <w:autoSpaceDE w:val="0"/>
                        <w:autoSpaceDN w:val="0"/>
                        <w:adjustRightInd w:val="0"/>
                        <w:ind w:left="0" w:right="21"/>
                        <w:rPr>
                          <w:color w:val="auto"/>
                          <w:sz w:val="22"/>
                          <w:szCs w:val="22"/>
                        </w:rPr>
                      </w:pPr>
                    </w:p>
                    <w:p w14:paraId="3C95311E" w14:textId="77777777" w:rsidR="006438B0" w:rsidRDefault="006438B0" w:rsidP="008834B8">
                      <w:pPr>
                        <w:autoSpaceDE w:val="0"/>
                        <w:autoSpaceDN w:val="0"/>
                        <w:adjustRightInd w:val="0"/>
                        <w:ind w:left="0" w:right="21"/>
                        <w:rPr>
                          <w:color w:val="auto"/>
                          <w:sz w:val="22"/>
                          <w:szCs w:val="22"/>
                        </w:rPr>
                      </w:pPr>
                    </w:p>
                    <w:p w14:paraId="4A7A4273" w14:textId="77777777" w:rsidR="006438B0" w:rsidRDefault="006438B0" w:rsidP="008834B8">
                      <w:pPr>
                        <w:autoSpaceDE w:val="0"/>
                        <w:autoSpaceDN w:val="0"/>
                        <w:adjustRightInd w:val="0"/>
                        <w:ind w:left="0" w:right="21"/>
                        <w:rPr>
                          <w:color w:val="auto"/>
                          <w:sz w:val="22"/>
                          <w:szCs w:val="22"/>
                        </w:rPr>
                      </w:pPr>
                    </w:p>
                    <w:p w14:paraId="68A85DE5" w14:textId="77777777" w:rsidR="006438B0" w:rsidRDefault="006438B0" w:rsidP="008834B8">
                      <w:pPr>
                        <w:autoSpaceDE w:val="0"/>
                        <w:autoSpaceDN w:val="0"/>
                        <w:adjustRightInd w:val="0"/>
                        <w:ind w:left="0" w:right="21"/>
                        <w:rPr>
                          <w:color w:val="auto"/>
                          <w:sz w:val="22"/>
                          <w:szCs w:val="22"/>
                        </w:rPr>
                      </w:pPr>
                    </w:p>
                    <w:p w14:paraId="58BFD951" w14:textId="77777777" w:rsidR="006438B0" w:rsidRDefault="006438B0" w:rsidP="008834B8">
                      <w:pPr>
                        <w:autoSpaceDE w:val="0"/>
                        <w:autoSpaceDN w:val="0"/>
                        <w:adjustRightInd w:val="0"/>
                        <w:ind w:left="0" w:right="21"/>
                        <w:rPr>
                          <w:color w:val="auto"/>
                          <w:sz w:val="22"/>
                          <w:szCs w:val="22"/>
                        </w:rPr>
                      </w:pPr>
                    </w:p>
                    <w:p w14:paraId="635B37AE" w14:textId="77777777" w:rsidR="006438B0" w:rsidRDefault="006438B0" w:rsidP="008834B8">
                      <w:pPr>
                        <w:autoSpaceDE w:val="0"/>
                        <w:autoSpaceDN w:val="0"/>
                        <w:adjustRightInd w:val="0"/>
                        <w:ind w:left="0" w:right="21"/>
                        <w:rPr>
                          <w:color w:val="auto"/>
                          <w:sz w:val="22"/>
                          <w:szCs w:val="22"/>
                        </w:rPr>
                      </w:pPr>
                    </w:p>
                    <w:p w14:paraId="2734975F" w14:textId="77777777" w:rsidR="006438B0" w:rsidRPr="0040393C" w:rsidRDefault="006438B0" w:rsidP="008834B8">
                      <w:pPr>
                        <w:autoSpaceDE w:val="0"/>
                        <w:autoSpaceDN w:val="0"/>
                        <w:adjustRightInd w:val="0"/>
                        <w:ind w:left="0" w:right="21"/>
                        <w:rPr>
                          <w:color w:val="auto"/>
                          <w:sz w:val="22"/>
                          <w:szCs w:val="22"/>
                        </w:rPr>
                      </w:pPr>
                    </w:p>
                  </w:txbxContent>
                </v:textbox>
                <w10:wrap anchorx="margin"/>
              </v:shape>
            </w:pict>
          </mc:Fallback>
        </mc:AlternateContent>
      </w:r>
    </w:p>
    <w:p w14:paraId="6DCC2186" w14:textId="2111640B" w:rsidR="007B04BE" w:rsidRDefault="007B04BE" w:rsidP="007B04BE">
      <w:pPr>
        <w:pStyle w:val="Formatvorlage5"/>
        <w:spacing w:after="120"/>
        <w:rPr>
          <w:b/>
          <w:bCs/>
        </w:rPr>
      </w:pPr>
    </w:p>
    <w:p w14:paraId="38414468" w14:textId="6530B17E" w:rsidR="005602F4" w:rsidRPr="005602F4" w:rsidRDefault="005602F4" w:rsidP="005602F4">
      <w:pPr>
        <w:pStyle w:val="Formatvorlage4"/>
        <w:spacing w:after="120"/>
        <w:ind w:left="1701" w:right="850"/>
      </w:pPr>
    </w:p>
    <w:p w14:paraId="49DF7BF3" w14:textId="0757A903" w:rsidR="006A27C3" w:rsidRDefault="00E50927" w:rsidP="00800B6C">
      <w:pPr>
        <w:pStyle w:val="Formatvorlage4"/>
        <w:ind w:left="1701" w:right="850"/>
      </w:pPr>
      <w:r>
        <w:rPr>
          <w:i/>
          <w:noProof/>
          <w:lang w:eastAsia="de-DE"/>
        </w:rPr>
        <mc:AlternateContent>
          <mc:Choice Requires="wps">
            <w:drawing>
              <wp:anchor distT="0" distB="0" distL="114300" distR="114300" simplePos="0" relativeHeight="251656704" behindDoc="0" locked="0" layoutInCell="1" allowOverlap="1" wp14:anchorId="4D34B8A1" wp14:editId="134AA9F9">
                <wp:simplePos x="0" y="0"/>
                <wp:positionH relativeFrom="margin">
                  <wp:posOffset>239395</wp:posOffset>
                </wp:positionH>
                <wp:positionV relativeFrom="paragraph">
                  <wp:posOffset>214097</wp:posOffset>
                </wp:positionV>
                <wp:extent cx="5288934" cy="426720"/>
                <wp:effectExtent l="0" t="0" r="26035" b="11430"/>
                <wp:wrapNone/>
                <wp:docPr id="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934" cy="426720"/>
                        </a:xfrm>
                        <a:prstGeom prst="rect">
                          <a:avLst/>
                        </a:prstGeom>
                        <a:solidFill>
                          <a:srgbClr val="FFFFFF"/>
                        </a:solidFill>
                        <a:ln w="9525">
                          <a:solidFill>
                            <a:srgbClr val="FF0000"/>
                          </a:solidFill>
                          <a:miter lim="800000"/>
                          <a:headEnd/>
                          <a:tailEnd/>
                        </a:ln>
                      </wps:spPr>
                      <wps:txbx>
                        <w:txbxContent>
                          <w:p w14:paraId="728A549A" w14:textId="7B05771A" w:rsidR="00E318FE" w:rsidRPr="00301D2D" w:rsidRDefault="002B0A44" w:rsidP="005E6B96">
                            <w:pPr>
                              <w:pStyle w:val="NurText"/>
                              <w:jc w:val="center"/>
                              <w:rPr>
                                <w:rFonts w:ascii="Arial" w:hAnsi="Arial" w:cs="Arial"/>
                                <w:sz w:val="22"/>
                                <w:szCs w:val="22"/>
                              </w:rPr>
                            </w:pPr>
                            <w:r w:rsidRPr="00301D2D">
                              <w:rPr>
                                <w:rFonts w:ascii="Arial" w:hAnsi="Arial" w:cs="Arial"/>
                                <w:sz w:val="22"/>
                                <w:szCs w:val="22"/>
                              </w:rPr>
                              <w:t xml:space="preserve">Bilddaten in höherer Auflösung unter: </w:t>
                            </w:r>
                          </w:p>
                          <w:p w14:paraId="22D6290C" w14:textId="3B0ACA25" w:rsidR="009F0C73" w:rsidRPr="00415FAB" w:rsidRDefault="00415FAB" w:rsidP="005E6B96">
                            <w:pPr>
                              <w:pStyle w:val="NurText"/>
                              <w:jc w:val="center"/>
                              <w:rPr>
                                <w:rStyle w:val="Hyperlink"/>
                                <w:rFonts w:ascii="Arial" w:hAnsi="Arial" w:cs="Arial"/>
                                <w:sz w:val="22"/>
                                <w:szCs w:val="22"/>
                                <w:lang w:val="de-DE"/>
                              </w:rPr>
                            </w:pPr>
                            <w:r>
                              <w:rPr>
                                <w:rFonts w:ascii="Arial" w:hAnsi="Arial" w:cs="Arial"/>
                                <w:sz w:val="22"/>
                                <w:szCs w:val="22"/>
                                <w:lang w:val="de-DE"/>
                              </w:rPr>
                              <w:fldChar w:fldCharType="begin"/>
                            </w:r>
                            <w:r>
                              <w:rPr>
                                <w:rFonts w:ascii="Arial" w:hAnsi="Arial" w:cs="Arial"/>
                                <w:sz w:val="22"/>
                                <w:szCs w:val="22"/>
                                <w:lang w:val="de-DE"/>
                              </w:rPr>
                              <w:instrText>HYPERLINK "https://www.gruenes-medienhaus.de/download/2025/08/GMH-2025-35-01.jpg"</w:instrText>
                            </w:r>
                            <w:r>
                              <w:rPr>
                                <w:rFonts w:ascii="Arial" w:hAnsi="Arial" w:cs="Arial"/>
                                <w:sz w:val="22"/>
                                <w:szCs w:val="22"/>
                                <w:lang w:val="de-DE"/>
                              </w:rPr>
                            </w:r>
                            <w:r>
                              <w:rPr>
                                <w:rFonts w:ascii="Arial" w:hAnsi="Arial" w:cs="Arial"/>
                                <w:sz w:val="22"/>
                                <w:szCs w:val="22"/>
                                <w:lang w:val="de-DE"/>
                              </w:rPr>
                              <w:fldChar w:fldCharType="separate"/>
                            </w:r>
                            <w:r w:rsidRPr="00415FAB">
                              <w:rPr>
                                <w:rStyle w:val="Hyperlink"/>
                                <w:rFonts w:ascii="Arial" w:hAnsi="Arial" w:cs="Arial"/>
                                <w:sz w:val="22"/>
                                <w:szCs w:val="22"/>
                                <w:lang w:val="de-DE"/>
                              </w:rPr>
                              <w:t>https://www.gruenes-medienhaus.de/download/2025/08/GMH-2025-35-01.jpg</w:t>
                            </w:r>
                          </w:p>
                          <w:p w14:paraId="308B49E2" w14:textId="23B2EB31" w:rsidR="00945E1F" w:rsidRPr="00415FAB" w:rsidRDefault="00415FAB" w:rsidP="005E6B96">
                            <w:pPr>
                              <w:pStyle w:val="NurText"/>
                              <w:jc w:val="center"/>
                              <w:rPr>
                                <w:rFonts w:ascii="Arial" w:hAnsi="Arial" w:cs="Arial"/>
                                <w:sz w:val="22"/>
                                <w:szCs w:val="22"/>
                                <w:lang w:val="de-DE"/>
                              </w:rPr>
                            </w:pPr>
                            <w:r>
                              <w:rPr>
                                <w:rFonts w:ascii="Arial" w:hAnsi="Arial" w:cs="Arial"/>
                                <w:sz w:val="22"/>
                                <w:szCs w:val="22"/>
                                <w:lang w:val="de-DE"/>
                              </w:rPr>
                              <w:fldChar w:fldCharType="end"/>
                            </w:r>
                          </w:p>
                          <w:p w14:paraId="3FDC93E1" w14:textId="77777777" w:rsidR="009E1E3C" w:rsidRDefault="009E1E3C" w:rsidP="005E6B96">
                            <w:pPr>
                              <w:pStyle w:val="NurText"/>
                              <w:jc w:val="center"/>
                              <w:rPr>
                                <w:rFonts w:ascii="Arial" w:hAnsi="Arial" w:cs="Arial"/>
                                <w:sz w:val="20"/>
                                <w:szCs w:val="20"/>
                                <w:lang w:val="de-DE"/>
                              </w:rPr>
                            </w:pPr>
                          </w:p>
                          <w:p w14:paraId="0C21E300" w14:textId="77777777" w:rsidR="00031EF3" w:rsidRDefault="00031EF3" w:rsidP="005E6B96">
                            <w:pPr>
                              <w:pStyle w:val="NurText"/>
                              <w:jc w:val="center"/>
                              <w:rPr>
                                <w:rFonts w:ascii="Arial" w:hAnsi="Arial" w:cs="Arial"/>
                                <w:sz w:val="20"/>
                                <w:szCs w:val="20"/>
                                <w:lang w:val="de-DE"/>
                              </w:rPr>
                            </w:pPr>
                          </w:p>
                          <w:p w14:paraId="0B0E3CB0" w14:textId="77777777" w:rsidR="001F13DC" w:rsidRPr="001F13DC" w:rsidRDefault="001F13DC" w:rsidP="005E6B96">
                            <w:pPr>
                              <w:pStyle w:val="NurText"/>
                              <w:jc w:val="center"/>
                              <w:rPr>
                                <w:rFonts w:ascii="Arial" w:hAnsi="Arial" w:cs="Arial"/>
                                <w:sz w:val="20"/>
                                <w:szCs w:val="20"/>
                                <w:lang w:val="de-DE"/>
                              </w:rPr>
                            </w:pPr>
                          </w:p>
                          <w:p w14:paraId="3C3ADC91" w14:textId="77777777" w:rsidR="002B0A44" w:rsidRPr="00EA5AB4" w:rsidRDefault="00EA5AB4" w:rsidP="005E6B96">
                            <w:pPr>
                              <w:pStyle w:val="NurText"/>
                              <w:jc w:val="center"/>
                              <w:rPr>
                                <w:rFonts w:ascii="Arial" w:hAnsi="Arial" w:cs="Arial"/>
                                <w:sz w:val="20"/>
                                <w:szCs w:val="20"/>
                                <w:lang w:val="de-DE"/>
                              </w:rPr>
                            </w:pPr>
                            <w:r>
                              <w:rPr>
                                <w:rFonts w:ascii="Arial" w:hAnsi="Arial" w:cs="Arial"/>
                                <w:sz w:val="20"/>
                                <w:szCs w:val="20"/>
                                <w:lang w:val="de-D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4B8A1" id="Text Box 33" o:spid="_x0000_s1028" type="#_x0000_t202" style="position:absolute;left:0;text-align:left;margin-left:18.85pt;margin-top:16.85pt;width:416.45pt;height:33.6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" strokecolor="red">
                <v:textbox>
                  <w:txbxContent>
                    <w:p w14:paraId="728A549A" w14:textId="7B05771A" w:rsidR="00E318FE" w:rsidRPr="00301D2D" w:rsidRDefault="002B0A44" w:rsidP="005E6B96">
                      <w:pPr>
                        <w:pStyle w:val="NurText"/>
                        <w:jc w:val="center"/>
                        <w:rPr>
                          <w:rFonts w:ascii="Arial" w:hAnsi="Arial" w:cs="Arial"/>
                          <w:sz w:val="22"/>
                          <w:szCs w:val="22"/>
                        </w:rPr>
                      </w:pPr>
                      <w:r w:rsidRPr="00301D2D">
                        <w:rPr>
                          <w:rFonts w:ascii="Arial" w:hAnsi="Arial" w:cs="Arial"/>
                          <w:sz w:val="22"/>
                          <w:szCs w:val="22"/>
                        </w:rPr>
                        <w:t xml:space="preserve">Bilddaten in höherer Auflösung unter: </w:t>
                      </w:r>
                    </w:p>
                    <w:p w14:paraId="22D6290C" w14:textId="3B0ACA25" w:rsidR="009F0C73" w:rsidRPr="00415FAB" w:rsidRDefault="00415FAB" w:rsidP="005E6B96">
                      <w:pPr>
                        <w:pStyle w:val="NurText"/>
                        <w:jc w:val="center"/>
                        <w:rPr>
                          <w:rStyle w:val="Hyperlink"/>
                          <w:rFonts w:ascii="Arial" w:hAnsi="Arial" w:cs="Arial"/>
                          <w:sz w:val="22"/>
                          <w:szCs w:val="22"/>
                          <w:lang w:val="de-DE"/>
                        </w:rPr>
                      </w:pPr>
                      <w:r>
                        <w:rPr>
                          <w:rFonts w:ascii="Arial" w:hAnsi="Arial" w:cs="Arial"/>
                          <w:sz w:val="22"/>
                          <w:szCs w:val="22"/>
                          <w:lang w:val="de-DE"/>
                        </w:rPr>
                        <w:fldChar w:fldCharType="begin"/>
                      </w:r>
                      <w:r>
                        <w:rPr>
                          <w:rFonts w:ascii="Arial" w:hAnsi="Arial" w:cs="Arial"/>
                          <w:sz w:val="22"/>
                          <w:szCs w:val="22"/>
                          <w:lang w:val="de-DE"/>
                        </w:rPr>
                        <w:instrText>HYPERLINK "https://www.gruenes-medienhaus.de/download/2025/08/GMH-2025-35-01.jpg"</w:instrText>
                      </w:r>
                      <w:r>
                        <w:rPr>
                          <w:rFonts w:ascii="Arial" w:hAnsi="Arial" w:cs="Arial"/>
                          <w:sz w:val="22"/>
                          <w:szCs w:val="22"/>
                          <w:lang w:val="de-DE"/>
                        </w:rPr>
                      </w:r>
                      <w:r>
                        <w:rPr>
                          <w:rFonts w:ascii="Arial" w:hAnsi="Arial" w:cs="Arial"/>
                          <w:sz w:val="22"/>
                          <w:szCs w:val="22"/>
                          <w:lang w:val="de-DE"/>
                        </w:rPr>
                        <w:fldChar w:fldCharType="separate"/>
                      </w:r>
                      <w:r w:rsidRPr="00415FAB">
                        <w:rPr>
                          <w:rStyle w:val="Hyperlink"/>
                          <w:rFonts w:ascii="Arial" w:hAnsi="Arial" w:cs="Arial"/>
                          <w:sz w:val="22"/>
                          <w:szCs w:val="22"/>
                          <w:lang w:val="de-DE"/>
                        </w:rPr>
                        <w:t>https://www.gruenes-medienhaus.de/download/2025/08/GMH-2025-35-01.jpg</w:t>
                      </w:r>
                    </w:p>
                    <w:p w14:paraId="308B49E2" w14:textId="23B2EB31" w:rsidR="00945E1F" w:rsidRPr="00415FAB" w:rsidRDefault="00415FAB" w:rsidP="005E6B96">
                      <w:pPr>
                        <w:pStyle w:val="NurText"/>
                        <w:jc w:val="center"/>
                        <w:rPr>
                          <w:rFonts w:ascii="Arial" w:hAnsi="Arial" w:cs="Arial"/>
                          <w:sz w:val="22"/>
                          <w:szCs w:val="22"/>
                          <w:lang w:val="de-DE"/>
                        </w:rPr>
                      </w:pPr>
                      <w:r>
                        <w:rPr>
                          <w:rFonts w:ascii="Arial" w:hAnsi="Arial" w:cs="Arial"/>
                          <w:sz w:val="22"/>
                          <w:szCs w:val="22"/>
                          <w:lang w:val="de-DE"/>
                        </w:rPr>
                        <w:fldChar w:fldCharType="end"/>
                      </w:r>
                    </w:p>
                    <w:p w14:paraId="3FDC93E1" w14:textId="77777777" w:rsidR="009E1E3C" w:rsidRDefault="009E1E3C" w:rsidP="005E6B96">
                      <w:pPr>
                        <w:pStyle w:val="NurText"/>
                        <w:jc w:val="center"/>
                        <w:rPr>
                          <w:rFonts w:ascii="Arial" w:hAnsi="Arial" w:cs="Arial"/>
                          <w:sz w:val="20"/>
                          <w:szCs w:val="20"/>
                          <w:lang w:val="de-DE"/>
                        </w:rPr>
                      </w:pPr>
                    </w:p>
                    <w:p w14:paraId="0C21E300" w14:textId="77777777" w:rsidR="00031EF3" w:rsidRDefault="00031EF3" w:rsidP="005E6B96">
                      <w:pPr>
                        <w:pStyle w:val="NurText"/>
                        <w:jc w:val="center"/>
                        <w:rPr>
                          <w:rFonts w:ascii="Arial" w:hAnsi="Arial" w:cs="Arial"/>
                          <w:sz w:val="20"/>
                          <w:szCs w:val="20"/>
                          <w:lang w:val="de-DE"/>
                        </w:rPr>
                      </w:pPr>
                    </w:p>
                    <w:p w14:paraId="0B0E3CB0" w14:textId="77777777" w:rsidR="001F13DC" w:rsidRPr="001F13DC" w:rsidRDefault="001F13DC" w:rsidP="005E6B96">
                      <w:pPr>
                        <w:pStyle w:val="NurText"/>
                        <w:jc w:val="center"/>
                        <w:rPr>
                          <w:rFonts w:ascii="Arial" w:hAnsi="Arial" w:cs="Arial"/>
                          <w:sz w:val="20"/>
                          <w:szCs w:val="20"/>
                          <w:lang w:val="de-DE"/>
                        </w:rPr>
                      </w:pPr>
                    </w:p>
                    <w:p w14:paraId="3C3ADC91" w14:textId="77777777" w:rsidR="002B0A44" w:rsidRPr="00EA5AB4" w:rsidRDefault="00EA5AB4" w:rsidP="005E6B96">
                      <w:pPr>
                        <w:pStyle w:val="NurText"/>
                        <w:jc w:val="center"/>
                        <w:rPr>
                          <w:rFonts w:ascii="Arial" w:hAnsi="Arial" w:cs="Arial"/>
                          <w:sz w:val="20"/>
                          <w:szCs w:val="20"/>
                          <w:lang w:val="de-DE"/>
                        </w:rPr>
                      </w:pPr>
                      <w:r>
                        <w:rPr>
                          <w:rFonts w:ascii="Arial" w:hAnsi="Arial" w:cs="Arial"/>
                          <w:sz w:val="20"/>
                          <w:szCs w:val="20"/>
                          <w:lang w:val="de-DE"/>
                        </w:rPr>
                        <w:t xml:space="preserve"> </w:t>
                      </w:r>
                    </w:p>
                  </w:txbxContent>
                </v:textbox>
                <w10:wrap anchorx="margin"/>
              </v:shape>
            </w:pict>
          </mc:Fallback>
        </mc:AlternateContent>
      </w:r>
    </w:p>
    <w:p w14:paraId="116DC2BB" w14:textId="5BE1FA99" w:rsidR="00310EDD" w:rsidRDefault="00310EDD" w:rsidP="00800B6C">
      <w:pPr>
        <w:pStyle w:val="Formatvorlage4"/>
        <w:spacing w:after="120"/>
        <w:ind w:left="1701" w:right="850"/>
        <w:rPr>
          <w:b/>
          <w:bCs/>
        </w:rPr>
      </w:pPr>
    </w:p>
    <w:p w14:paraId="2AB51CE4" w14:textId="0100A95B" w:rsidR="00800B6C" w:rsidRPr="00800B6C" w:rsidRDefault="00800B6C" w:rsidP="00E50927">
      <w:pPr>
        <w:pStyle w:val="Formatvorlage4"/>
        <w:spacing w:after="120"/>
        <w:ind w:left="1474" w:right="850"/>
        <w:rPr>
          <w:b/>
          <w:bCs/>
        </w:rPr>
      </w:pPr>
      <w:r w:rsidRPr="00800B6C">
        <w:rPr>
          <w:b/>
          <w:bCs/>
        </w:rPr>
        <w:lastRenderedPageBreak/>
        <w:t>Zusammenarbeit für höchste Pflanzenqualität</w:t>
      </w:r>
    </w:p>
    <w:p w14:paraId="01221FE3" w14:textId="77777777" w:rsidR="00800B6C" w:rsidRDefault="00800B6C" w:rsidP="00E50927">
      <w:pPr>
        <w:pStyle w:val="Formatvorlage4"/>
        <w:spacing w:after="120"/>
        <w:ind w:left="1474" w:right="850"/>
      </w:pPr>
      <w:r w:rsidRPr="00113EA4">
        <w:t>Die enge Kooperation von Züchtern und Gärtnern führt zu einer sorgfältigen Auswahl robuster, gesunder Pflanzen, die sich optimal an die Herausforderungen des Herbstes anpassen. Durch den Einsatz moderner Züchtungstechniken entstehen Pflanzen, die nicht nur ästhetisch überzeugen, sondern auch den kühleren Temperaturen und wechselnden Witterungsbedingungen widerstandsfähig gegenüberstehen. Das Resultat sind qualitativ hochwertige Pflanzen, die sowohl im Garten als auch auf dem Balkon für ein langanhaltendes Farbenspiel sorgen.</w:t>
      </w:r>
    </w:p>
    <w:p w14:paraId="428BFE9E" w14:textId="77777777" w:rsidR="00800B6C" w:rsidRPr="00113EA4" w:rsidRDefault="00800B6C" w:rsidP="00E50927">
      <w:pPr>
        <w:pStyle w:val="Formatvorlage4"/>
        <w:ind w:left="1474" w:right="850"/>
      </w:pPr>
    </w:p>
    <w:p w14:paraId="152DFEC4" w14:textId="77777777" w:rsidR="00800B6C" w:rsidRPr="00800B6C" w:rsidRDefault="00800B6C" w:rsidP="00E50927">
      <w:pPr>
        <w:pStyle w:val="Formatvorlage4"/>
        <w:spacing w:after="120"/>
        <w:ind w:left="1474" w:right="850"/>
        <w:rPr>
          <w:b/>
          <w:bCs/>
        </w:rPr>
      </w:pPr>
      <w:r w:rsidRPr="00800B6C">
        <w:rPr>
          <w:b/>
          <w:bCs/>
        </w:rPr>
        <w:t>Nachhaltige Herbstpracht</w:t>
      </w:r>
    </w:p>
    <w:p w14:paraId="20935AA1" w14:textId="77777777" w:rsidR="00800B6C" w:rsidRPr="00113EA4" w:rsidRDefault="00800B6C" w:rsidP="00E50927">
      <w:pPr>
        <w:pStyle w:val="Formatvorlage4"/>
        <w:spacing w:after="120"/>
        <w:ind w:left="1474" w:right="850"/>
      </w:pPr>
      <w:r w:rsidRPr="00113EA4">
        <w:t>Für eine gelungene Herbstbepflanzung bieten sich vor allem winterharte Stauden und Sträucher an, die auch bei kühleren Temperaturen ihre Farbenpracht bewahren. Diese Pflanzen zeichnen sich nicht nur durch ihre Widerstandsfähigkeit aus, sondern sind zudem pflegeleicht und sorgen für eine dauerhafte Schönheit in der kalten Jahreszeit. So bleibt der Garten oder Balkon auch in den Herbst- und Wintermonaten lebendig und attraktiv.</w:t>
      </w:r>
    </w:p>
    <w:p w14:paraId="5008A505" w14:textId="713624EF" w:rsidR="00800B6C" w:rsidRPr="00113EA4" w:rsidRDefault="00800B6C" w:rsidP="00E50927">
      <w:pPr>
        <w:pStyle w:val="Formatvorlage4"/>
        <w:ind w:left="1474" w:right="850"/>
      </w:pPr>
      <w:r>
        <w:t>Neben den</w:t>
      </w:r>
      <w:r w:rsidRPr="00113EA4">
        <w:t xml:space="preserve"> klassischen Stauden</w:t>
      </w:r>
      <w:r>
        <w:t xml:space="preserve"> kommen </w:t>
      </w:r>
      <w:r w:rsidRPr="00113EA4">
        <w:t>auch filigrane Gräser zum Einsatz, die durch ihre besondere Färbung und Textur faszinieren. Gräser wie Lampenputzergras (</w:t>
      </w:r>
      <w:proofErr w:type="spellStart"/>
      <w:r w:rsidRPr="00113EA4">
        <w:t>Pennisetum</w:t>
      </w:r>
      <w:proofErr w:type="spellEnd"/>
      <w:r w:rsidRPr="00113EA4">
        <w:t xml:space="preserve">), Japanisches </w:t>
      </w:r>
      <w:proofErr w:type="spellStart"/>
      <w:r w:rsidRPr="00113EA4">
        <w:t>Blutgras</w:t>
      </w:r>
      <w:proofErr w:type="spellEnd"/>
      <w:r w:rsidRPr="00113EA4">
        <w:t xml:space="preserve"> (</w:t>
      </w:r>
      <w:proofErr w:type="spellStart"/>
      <w:r w:rsidRPr="00113EA4">
        <w:t>Imperata</w:t>
      </w:r>
      <w:proofErr w:type="spellEnd"/>
      <w:r w:rsidRPr="00113EA4">
        <w:t>), Chinaschilf (Miscanthus), Rutenhirse (</w:t>
      </w:r>
      <w:proofErr w:type="spellStart"/>
      <w:r w:rsidRPr="00113EA4">
        <w:t>Panicum</w:t>
      </w:r>
      <w:proofErr w:type="spellEnd"/>
      <w:r w:rsidRPr="00113EA4">
        <w:t xml:space="preserve">) oder Segge (Carex) bringen mit ihren prächtigen Blütenständen und intensiven Farben Bewegung und Leichtigkeit in die herbstliche Bepflanzung. </w:t>
      </w:r>
    </w:p>
    <w:p w14:paraId="76AFA0CB" w14:textId="4533E481" w:rsidR="00800B6C" w:rsidRDefault="00800B6C" w:rsidP="00E50927">
      <w:pPr>
        <w:pStyle w:val="Formatvorlage4"/>
        <w:ind w:left="1474" w:right="850"/>
      </w:pPr>
      <w:r w:rsidRPr="00113EA4">
        <w:t xml:space="preserve">Stauden wie Astern, Chrysanthemen und </w:t>
      </w:r>
      <w:proofErr w:type="spellStart"/>
      <w:r w:rsidRPr="00113EA4">
        <w:t>Heuchera</w:t>
      </w:r>
      <w:proofErr w:type="spellEnd"/>
      <w:r w:rsidRPr="00113EA4">
        <w:t xml:space="preserve"> sind besonders beliebt, da sie mit ihren kräftigen Farben auch an trüben Herbsttagen Akzente setzen. Auch in Pflanzkübeln und -kästen lässt sich der Herbst vielfältig gestalten</w:t>
      </w:r>
      <w:r>
        <w:t>.</w:t>
      </w:r>
      <w:r w:rsidRPr="00113EA4">
        <w:t xml:space="preserve"> </w:t>
      </w:r>
    </w:p>
    <w:p w14:paraId="596C705D" w14:textId="77777777" w:rsidR="005E7DE3" w:rsidRDefault="005E7DE3" w:rsidP="00E50927">
      <w:pPr>
        <w:tabs>
          <w:tab w:val="clear" w:pos="7740"/>
        </w:tabs>
        <w:spacing w:after="0" w:line="240" w:lineRule="auto"/>
        <w:ind w:left="1474" w:right="850"/>
        <w:rPr>
          <w:rFonts w:eastAsia="Calibri"/>
          <w:color w:val="000000"/>
          <w:sz w:val="22"/>
          <w:szCs w:val="22"/>
        </w:rPr>
      </w:pPr>
      <w:r>
        <w:rPr>
          <w:rFonts w:eastAsia="Calibri"/>
        </w:rPr>
        <w:br w:type="page"/>
      </w:r>
    </w:p>
    <w:p w14:paraId="58E7EC73" w14:textId="4CB1BB54" w:rsidR="00800B6C" w:rsidRPr="00EF2824" w:rsidRDefault="00800B6C" w:rsidP="00E50927">
      <w:pPr>
        <w:pStyle w:val="Formatvorlage4"/>
        <w:ind w:left="1474" w:right="850"/>
        <w:rPr>
          <w:rFonts w:eastAsia="Calibri"/>
        </w:rPr>
      </w:pPr>
      <w:r w:rsidRPr="00EF2824">
        <w:rPr>
          <w:rFonts w:eastAsia="Calibri"/>
        </w:rPr>
        <w:lastRenderedPageBreak/>
        <w:t>____________________________________________________</w:t>
      </w:r>
    </w:p>
    <w:p w14:paraId="4AB88A86" w14:textId="6EE7C1AE" w:rsidR="00800B6C" w:rsidRPr="00800B6C" w:rsidRDefault="00800B6C" w:rsidP="00E50927">
      <w:pPr>
        <w:pStyle w:val="Formatvorlage4"/>
        <w:ind w:left="1474" w:right="850"/>
        <w:rPr>
          <w:rFonts w:eastAsia="Calibri"/>
          <w:b/>
          <w:bCs/>
        </w:rPr>
      </w:pPr>
      <w:r w:rsidRPr="00800B6C">
        <w:rPr>
          <w:rFonts w:eastAsia="Calibri"/>
          <w:b/>
          <w:bCs/>
        </w:rPr>
        <w:t>[Kastenelement]</w:t>
      </w:r>
    </w:p>
    <w:p w14:paraId="24A71D69" w14:textId="61771E02" w:rsidR="00800B6C" w:rsidRPr="00800B6C" w:rsidRDefault="00800B6C" w:rsidP="00E50927">
      <w:pPr>
        <w:pStyle w:val="Formatvorlage4"/>
        <w:ind w:left="1474" w:right="850"/>
        <w:rPr>
          <w:b/>
          <w:bCs/>
        </w:rPr>
      </w:pPr>
      <w:r w:rsidRPr="00800B6C">
        <w:rPr>
          <w:b/>
          <w:bCs/>
        </w:rPr>
        <w:t>Tipps für die perfekte Herbstbepflanzung</w:t>
      </w:r>
      <w:r w:rsidR="004C01D8">
        <w:rPr>
          <w:b/>
          <w:bCs/>
        </w:rPr>
        <w:br/>
      </w:r>
    </w:p>
    <w:p w14:paraId="3A1FF9BF" w14:textId="77777777" w:rsidR="00800B6C" w:rsidRPr="00113EA4" w:rsidRDefault="00800B6C" w:rsidP="00E50927">
      <w:pPr>
        <w:pStyle w:val="Formatvorlage4"/>
        <w:ind w:left="1474" w:right="850"/>
      </w:pPr>
      <w:r w:rsidRPr="00800B6C">
        <w:rPr>
          <w:b/>
          <w:bCs/>
        </w:rPr>
        <w:t>Auswahl winterharter Pflanzen:</w:t>
      </w:r>
      <w:r w:rsidRPr="00113EA4">
        <w:t xml:space="preserve"> Für die Herbstbepflanzung sind besonders Stauden und Sträucher geeignet, die auch bei kühleren Temperaturen ihre Schönheit bewahren. </w:t>
      </w:r>
    </w:p>
    <w:p w14:paraId="77BCDB7E" w14:textId="77777777" w:rsidR="00800B6C" w:rsidRPr="00113EA4" w:rsidRDefault="00800B6C" w:rsidP="00E50927">
      <w:pPr>
        <w:pStyle w:val="Formatvorlage4"/>
        <w:ind w:left="1474" w:right="850"/>
      </w:pPr>
      <w:r w:rsidRPr="00800B6C">
        <w:rPr>
          <w:b/>
          <w:bCs/>
        </w:rPr>
        <w:t>Berücksichtigung der klimatischen Bedingungen:</w:t>
      </w:r>
      <w:r w:rsidRPr="00113EA4">
        <w:t xml:space="preserve"> Pflanzen, die sich an die wechselhaften Bedingungen des Herbstes anpassen, sind besonders vorteilhaft. </w:t>
      </w:r>
    </w:p>
    <w:p w14:paraId="233D5913" w14:textId="77777777" w:rsidR="00800B6C" w:rsidRPr="00113EA4" w:rsidRDefault="00800B6C" w:rsidP="00E50927">
      <w:pPr>
        <w:pStyle w:val="Formatvorlage4"/>
        <w:ind w:left="1474" w:right="850"/>
      </w:pPr>
      <w:r w:rsidRPr="00800B6C">
        <w:rPr>
          <w:b/>
          <w:bCs/>
        </w:rPr>
        <w:t>Pflege im Herbst:</w:t>
      </w:r>
      <w:r w:rsidRPr="00113EA4">
        <w:t xml:space="preserve"> Auch im Herbst ist eine regelmäßige Pflege wichtig. Abgestorbene Pflanzenteile sollten entfernt und die Pflanzen bei Bedarf ausreichend gewässert werden. So bleibt die Bepflanzung auch in der kühleren Jahreszeit gesund und vital.</w:t>
      </w:r>
    </w:p>
    <w:p w14:paraId="038F01C0" w14:textId="54340790" w:rsidR="00800B6C" w:rsidRDefault="00800B6C" w:rsidP="00E50927">
      <w:pPr>
        <w:pStyle w:val="Formatvorlage4"/>
        <w:ind w:left="1474" w:right="850"/>
      </w:pPr>
      <w:r w:rsidRPr="00800B6C">
        <w:rPr>
          <w:b/>
          <w:bCs/>
        </w:rPr>
        <w:t>Gestaltung mit passenden Pflanzgefäßen:</w:t>
      </w:r>
      <w:r w:rsidRPr="00113EA4">
        <w:t xml:space="preserve"> Neben der Auswahl der richtigen Pflanzen spielt auch die Wahl der Pflanzgefäße eine wichtige Rolle. Gefäße aus robusten Materialien wie Terrakotta oder Naturstein fügen sich harmonisch in die herbstliche Gestaltung ein und unterstreichen das Gesamtbild</w:t>
      </w:r>
      <w:r w:rsidR="00941CD2">
        <w:t>.</w:t>
      </w:r>
    </w:p>
    <w:sectPr w:rsidR="00800B6C" w:rsidSect="00933B64">
      <w:headerReference w:type="default" r:id="rId9"/>
      <w:footerReference w:type="default" r:id="rId10"/>
      <w:pgSz w:w="11906" w:h="16838"/>
      <w:pgMar w:top="2127" w:right="1417" w:bottom="241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3941E" w14:textId="77777777" w:rsidR="00DB4DDD" w:rsidRDefault="00DB4DDD" w:rsidP="00E22732">
      <w:pPr>
        <w:spacing w:after="0" w:line="240" w:lineRule="auto"/>
      </w:pPr>
      <w:r>
        <w:separator/>
      </w:r>
    </w:p>
  </w:endnote>
  <w:endnote w:type="continuationSeparator" w:id="0">
    <w:p w14:paraId="649345DF" w14:textId="77777777" w:rsidR="00DB4DDD" w:rsidRDefault="00DB4DDD" w:rsidP="00E22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53437" w14:textId="77777777" w:rsidR="002B0A44" w:rsidRPr="007C5137" w:rsidRDefault="002B0A44" w:rsidP="00616BCB">
    <w:pPr>
      <w:pStyle w:val="Fuzeile"/>
      <w:shd w:val="clear" w:color="auto" w:fill="006600"/>
      <w:tabs>
        <w:tab w:val="clear" w:pos="9072"/>
        <w:tab w:val="right" w:pos="9356"/>
      </w:tabs>
      <w:spacing w:after="0" w:line="240" w:lineRule="auto"/>
      <w:ind w:right="-284" w:hanging="2444"/>
      <w:jc w:val="center"/>
      <w:rPr>
        <w:color w:val="FFFFFF"/>
      </w:rPr>
    </w:pPr>
    <w:r w:rsidRPr="007C5137">
      <w:rPr>
        <w:color w:val="FFFFFF"/>
      </w:rPr>
      <w:t>Pressekontakt: Grünes Medienhaus - Abt. der Förderungsgesellschaft Gartenbau mbH</w:t>
    </w:r>
    <w:r>
      <w:rPr>
        <w:color w:val="FFFFFF"/>
      </w:rPr>
      <w:t xml:space="preserve"> - Michael Legrand</w:t>
    </w:r>
  </w:p>
  <w:p w14:paraId="2E10E2E8" w14:textId="1DD6BC31" w:rsidR="002B0A44" w:rsidRPr="007C5137" w:rsidRDefault="002B0A44" w:rsidP="00616BCB">
    <w:pPr>
      <w:pStyle w:val="Fuzeile"/>
      <w:shd w:val="clear" w:color="auto" w:fill="006600"/>
      <w:tabs>
        <w:tab w:val="clear" w:pos="9072"/>
        <w:tab w:val="right" w:pos="9356"/>
      </w:tabs>
      <w:spacing w:after="0" w:line="240" w:lineRule="auto"/>
      <w:ind w:left="-284" w:right="-284" w:firstLine="284"/>
      <w:jc w:val="center"/>
      <w:rPr>
        <w:color w:val="FFFFFF"/>
      </w:rPr>
    </w:pPr>
    <w:r w:rsidRPr="007C5137">
      <w:rPr>
        <w:color w:val="FFFFFF"/>
      </w:rPr>
      <w:t xml:space="preserve">  </w:t>
    </w:r>
    <w:r w:rsidR="00B66124">
      <w:rPr>
        <w:color w:val="FFFFFF"/>
      </w:rPr>
      <w:t>Bornheimer Straße</w:t>
    </w:r>
    <w:r w:rsidR="00990254">
      <w:rPr>
        <w:color w:val="FFFFFF"/>
        <w:lang w:val="de-DE"/>
      </w:rPr>
      <w:t xml:space="preserve"> 3</w:t>
    </w:r>
    <w:r w:rsidR="00B66124">
      <w:rPr>
        <w:color w:val="FFFFFF"/>
        <w:lang w:val="de-DE"/>
      </w:rPr>
      <w:t>7</w:t>
    </w:r>
    <w:r w:rsidRPr="007C5137">
      <w:rPr>
        <w:color w:val="FFFFFF"/>
      </w:rPr>
      <w:t xml:space="preserve">        531</w:t>
    </w:r>
    <w:r w:rsidR="00B66124">
      <w:rPr>
        <w:color w:val="FFFFFF"/>
      </w:rPr>
      <w:t>11</w:t>
    </w:r>
    <w:r w:rsidRPr="007C5137">
      <w:rPr>
        <w:color w:val="FFFFFF"/>
      </w:rPr>
      <w:t xml:space="preserve"> Bonn</w:t>
    </w:r>
  </w:p>
  <w:p w14:paraId="58DDB3F7" w14:textId="529E0165" w:rsidR="002B0A44" w:rsidRDefault="006453F4" w:rsidP="002539C0">
    <w:pPr>
      <w:pStyle w:val="Fuzeile"/>
      <w:shd w:val="clear" w:color="auto" w:fill="006600"/>
      <w:tabs>
        <w:tab w:val="clear" w:pos="9072"/>
        <w:tab w:val="left" w:pos="9356"/>
      </w:tabs>
      <w:spacing w:after="0" w:line="240" w:lineRule="auto"/>
      <w:ind w:right="-284" w:hanging="2444"/>
      <w:jc w:val="center"/>
      <w:rPr>
        <w:color w:val="FFFFFF"/>
      </w:rPr>
    </w:pPr>
    <w:r>
      <w:rPr>
        <w:noProof/>
        <w:color w:val="FFFFFF"/>
        <w:lang w:val="de-DE" w:eastAsia="de-DE" w:bidi="ar-SA"/>
      </w:rPr>
      <w:drawing>
        <wp:anchor distT="0" distB="0" distL="114300" distR="114300" simplePos="0" relativeHeight="251660288" behindDoc="1" locked="0" layoutInCell="1" allowOverlap="1" wp14:anchorId="7B805B4A" wp14:editId="7AB5F70E">
          <wp:simplePos x="0" y="0"/>
          <wp:positionH relativeFrom="column">
            <wp:posOffset>2143125</wp:posOffset>
          </wp:positionH>
          <wp:positionV relativeFrom="paragraph">
            <wp:posOffset>8124825</wp:posOffset>
          </wp:positionV>
          <wp:extent cx="3877945" cy="1601470"/>
          <wp:effectExtent l="0" t="0" r="0" b="0"/>
          <wp:wrapNone/>
          <wp:docPr id="4"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945" cy="1601470"/>
                  </a:xfrm>
                  <a:prstGeom prst="rect">
                    <a:avLst/>
                  </a:prstGeom>
                  <a:noFill/>
                </pic:spPr>
              </pic:pic>
            </a:graphicData>
          </a:graphic>
          <wp14:sizeRelH relativeFrom="page">
            <wp14:pctWidth>0</wp14:pctWidth>
          </wp14:sizeRelH>
          <wp14:sizeRelV relativeFrom="page">
            <wp14:pctHeight>0</wp14:pctHeight>
          </wp14:sizeRelV>
        </wp:anchor>
      </w:drawing>
    </w:r>
    <w:r>
      <w:rPr>
        <w:noProof/>
        <w:color w:val="FFFFFF"/>
        <w:lang w:val="de-DE" w:eastAsia="de-DE" w:bidi="ar-SA"/>
      </w:rPr>
      <w:drawing>
        <wp:anchor distT="0" distB="0" distL="114300" distR="114300" simplePos="0" relativeHeight="251658240" behindDoc="1" locked="0" layoutInCell="1" allowOverlap="1" wp14:anchorId="063B29AF" wp14:editId="49958489">
          <wp:simplePos x="0" y="0"/>
          <wp:positionH relativeFrom="column">
            <wp:posOffset>2143125</wp:posOffset>
          </wp:positionH>
          <wp:positionV relativeFrom="paragraph">
            <wp:posOffset>8124825</wp:posOffset>
          </wp:positionV>
          <wp:extent cx="3877945" cy="1601470"/>
          <wp:effectExtent l="0" t="0" r="0" b="0"/>
          <wp:wrapNone/>
          <wp:docPr id="3"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945" cy="1601470"/>
                  </a:xfrm>
                  <a:prstGeom prst="rect">
                    <a:avLst/>
                  </a:prstGeom>
                  <a:noFill/>
                </pic:spPr>
              </pic:pic>
            </a:graphicData>
          </a:graphic>
          <wp14:sizeRelH relativeFrom="page">
            <wp14:pctWidth>0</wp14:pctWidth>
          </wp14:sizeRelH>
          <wp14:sizeRelV relativeFrom="page">
            <wp14:pctHeight>0</wp14:pctHeight>
          </wp14:sizeRelV>
        </wp:anchor>
      </w:drawing>
    </w:r>
    <w:r>
      <w:rPr>
        <w:noProof/>
        <w:color w:val="FFFFFF"/>
        <w:lang w:val="de-DE" w:eastAsia="de-DE" w:bidi="ar-SA"/>
      </w:rPr>
      <w:drawing>
        <wp:anchor distT="0" distB="0" distL="114300" distR="114300" simplePos="0" relativeHeight="251656192" behindDoc="1" locked="0" layoutInCell="1" allowOverlap="1" wp14:anchorId="26BAE588" wp14:editId="14E9C97F">
          <wp:simplePos x="0" y="0"/>
          <wp:positionH relativeFrom="column">
            <wp:posOffset>2143125</wp:posOffset>
          </wp:positionH>
          <wp:positionV relativeFrom="paragraph">
            <wp:posOffset>8124825</wp:posOffset>
          </wp:positionV>
          <wp:extent cx="3877945" cy="1601470"/>
          <wp:effectExtent l="0" t="0" r="0" b="0"/>
          <wp:wrapNone/>
          <wp:docPr id="2"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945" cy="1601470"/>
                  </a:xfrm>
                  <a:prstGeom prst="rect">
                    <a:avLst/>
                  </a:prstGeom>
                  <a:noFill/>
                </pic:spPr>
              </pic:pic>
            </a:graphicData>
          </a:graphic>
          <wp14:sizeRelH relativeFrom="page">
            <wp14:pctWidth>0</wp14:pctWidth>
          </wp14:sizeRelH>
          <wp14:sizeRelV relativeFrom="page">
            <wp14:pctHeight>0</wp14:pctHeight>
          </wp14:sizeRelV>
        </wp:anchor>
      </w:drawing>
    </w:r>
    <w:r w:rsidR="002B0A44" w:rsidRPr="007C5137">
      <w:rPr>
        <w:color w:val="FFFFFF"/>
      </w:rPr>
      <w:t>FON 0228.81002-27     E</w:t>
    </w:r>
    <w:r w:rsidR="002B0A44">
      <w:rPr>
        <w:color w:val="FFFFFF"/>
      </w:rPr>
      <w:t>-</w:t>
    </w:r>
    <w:r w:rsidR="002B0A44" w:rsidRPr="007C5137">
      <w:rPr>
        <w:color w:val="FFFFFF"/>
      </w:rPr>
      <w:t xml:space="preserve">MAIL </w:t>
    </w:r>
    <w:r w:rsidR="00B66124">
      <w:rPr>
        <w:color w:val="FFFFFF"/>
      </w:rPr>
      <w:t>presse</w:t>
    </w:r>
    <w:r w:rsidR="002B0A44" w:rsidRPr="007C5137">
      <w:rPr>
        <w:color w:val="FFFFFF"/>
      </w:rPr>
      <w:t xml:space="preserve">@gruenes-medienhaus.de </w:t>
    </w:r>
  </w:p>
  <w:p w14:paraId="4C4DDD1D" w14:textId="77777777" w:rsidR="002B0A44" w:rsidRPr="003B4C71" w:rsidRDefault="002B0A44" w:rsidP="003B4C71">
    <w:pPr>
      <w:pStyle w:val="Fuzeile"/>
      <w:shd w:val="clear" w:color="auto" w:fill="006600"/>
      <w:tabs>
        <w:tab w:val="clear" w:pos="9072"/>
        <w:tab w:val="left" w:pos="9356"/>
      </w:tabs>
      <w:spacing w:after="0" w:line="240" w:lineRule="auto"/>
      <w:ind w:right="-284" w:hanging="2444"/>
      <w:jc w:val="right"/>
      <w:rPr>
        <w:color w:val="FFFFFF"/>
      </w:rPr>
    </w:pPr>
    <w:r w:rsidRPr="003B4C71">
      <w:rPr>
        <w:color w:val="FFFFFF"/>
      </w:rPr>
      <w:t xml:space="preserve">Seite </w:t>
    </w:r>
    <w:r w:rsidRPr="003B4C71">
      <w:rPr>
        <w:color w:val="FFFFFF"/>
      </w:rPr>
      <w:fldChar w:fldCharType="begin"/>
    </w:r>
    <w:r w:rsidRPr="003B4C71">
      <w:rPr>
        <w:color w:val="FFFFFF"/>
      </w:rPr>
      <w:instrText xml:space="preserve"> PAGE </w:instrText>
    </w:r>
    <w:r w:rsidRPr="003B4C71">
      <w:rPr>
        <w:color w:val="FFFFFF"/>
      </w:rPr>
      <w:fldChar w:fldCharType="separate"/>
    </w:r>
    <w:r w:rsidR="00436ACF">
      <w:rPr>
        <w:noProof/>
        <w:color w:val="FFFFFF"/>
      </w:rPr>
      <w:t>2</w:t>
    </w:r>
    <w:r w:rsidRPr="003B4C71">
      <w:rPr>
        <w:color w:val="FFFFFF"/>
      </w:rPr>
      <w:fldChar w:fldCharType="end"/>
    </w:r>
    <w:r w:rsidRPr="003B4C71">
      <w:rPr>
        <w:color w:val="FFFFFF"/>
      </w:rPr>
      <w:t xml:space="preserve"> von </w:t>
    </w:r>
    <w:r w:rsidRPr="003B4C71">
      <w:rPr>
        <w:color w:val="FFFFFF"/>
      </w:rPr>
      <w:fldChar w:fldCharType="begin"/>
    </w:r>
    <w:r w:rsidRPr="003B4C71">
      <w:rPr>
        <w:color w:val="FFFFFF"/>
      </w:rPr>
      <w:instrText xml:space="preserve"> NUMPAGES  </w:instrText>
    </w:r>
    <w:r w:rsidRPr="003B4C71">
      <w:rPr>
        <w:color w:val="FFFFFF"/>
      </w:rPr>
      <w:fldChar w:fldCharType="separate"/>
    </w:r>
    <w:r w:rsidR="00436ACF">
      <w:rPr>
        <w:noProof/>
        <w:color w:val="FFFFFF"/>
      </w:rPr>
      <w:t>3</w:t>
    </w:r>
    <w:r w:rsidRPr="003B4C71">
      <w:rPr>
        <w:color w:val="FFFFFF"/>
      </w:rPr>
      <w:fldChar w:fldCharType="end"/>
    </w:r>
  </w:p>
  <w:p w14:paraId="6228838A" w14:textId="77777777" w:rsidR="002B0A44" w:rsidRPr="003B4C71" w:rsidRDefault="002B0A44" w:rsidP="003B4C71">
    <w:pPr>
      <w:rPr>
        <w:color w:val="FFFFFF"/>
      </w:rPr>
    </w:pPr>
    <w:r w:rsidRPr="003B4C71">
      <w:rPr>
        <w:color w:val="FFFFF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BC523" w14:textId="77777777" w:rsidR="00DB4DDD" w:rsidRDefault="00DB4DDD" w:rsidP="00E22732">
      <w:pPr>
        <w:spacing w:after="0" w:line="240" w:lineRule="auto"/>
      </w:pPr>
      <w:r>
        <w:separator/>
      </w:r>
    </w:p>
  </w:footnote>
  <w:footnote w:type="continuationSeparator" w:id="0">
    <w:p w14:paraId="64B7E838" w14:textId="77777777" w:rsidR="00DB4DDD" w:rsidRDefault="00DB4DDD" w:rsidP="00E22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CBF5A" w14:textId="7F0AF8DD" w:rsidR="002B0A44" w:rsidRDefault="00B34401" w:rsidP="00CE00B6">
    <w:pPr>
      <w:pStyle w:val="Kopfzeile"/>
      <w:ind w:right="0"/>
      <w:jc w:val="right"/>
    </w:pPr>
    <w:r>
      <w:rPr>
        <w:noProof/>
      </w:rPr>
      <w:drawing>
        <wp:inline distT="0" distB="0" distL="0" distR="0" wp14:anchorId="62FA3A15" wp14:editId="33C33FBB">
          <wp:extent cx="1408147" cy="690880"/>
          <wp:effectExtent l="0" t="0" r="0" b="0"/>
          <wp:docPr id="734797134" name="Grafik 1" descr="Ein Bild, das Grafiken, Schwarz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797134" name="Grafik 1" descr="Ein Bild, das Grafiken, Schwarz enthält.&#10;&#10;Automatisch generierte Beschreibung"/>
                  <pic:cNvPicPr/>
                </pic:nvPicPr>
                <pic:blipFill>
                  <a:blip r:embed="rId1"/>
                  <a:stretch>
                    <a:fillRect/>
                  </a:stretch>
                </pic:blipFill>
                <pic:spPr>
                  <a:xfrm>
                    <a:off x="0" y="0"/>
                    <a:ext cx="1419220" cy="6963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12F"/>
    <w:multiLevelType w:val="hybridMultilevel"/>
    <w:tmpl w:val="883C0F60"/>
    <w:lvl w:ilvl="0" w:tplc="04070001">
      <w:start w:val="1"/>
      <w:numFmt w:val="bullet"/>
      <w:lvlText w:val=""/>
      <w:lvlJc w:val="left"/>
      <w:pPr>
        <w:ind w:left="2880" w:hanging="360"/>
      </w:pPr>
      <w:rPr>
        <w:rFonts w:ascii="Symbol" w:hAnsi="Symbol"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 w15:restartNumberingAfterBreak="0">
    <w:nsid w:val="05C20FE1"/>
    <w:multiLevelType w:val="hybridMultilevel"/>
    <w:tmpl w:val="B0F0626C"/>
    <w:lvl w:ilvl="0" w:tplc="0407000F">
      <w:start w:val="1"/>
      <w:numFmt w:val="decimal"/>
      <w:lvlText w:val="%1."/>
      <w:lvlJc w:val="left"/>
      <w:pPr>
        <w:ind w:left="2061" w:hanging="360"/>
      </w:pPr>
    </w:lvl>
    <w:lvl w:ilvl="1" w:tplc="04070019" w:tentative="1">
      <w:start w:val="1"/>
      <w:numFmt w:val="lowerLetter"/>
      <w:lvlText w:val="%2."/>
      <w:lvlJc w:val="left"/>
      <w:pPr>
        <w:ind w:left="2781" w:hanging="360"/>
      </w:pPr>
    </w:lvl>
    <w:lvl w:ilvl="2" w:tplc="0407001B" w:tentative="1">
      <w:start w:val="1"/>
      <w:numFmt w:val="lowerRoman"/>
      <w:lvlText w:val="%3."/>
      <w:lvlJc w:val="right"/>
      <w:pPr>
        <w:ind w:left="3501" w:hanging="180"/>
      </w:pPr>
    </w:lvl>
    <w:lvl w:ilvl="3" w:tplc="0407000F" w:tentative="1">
      <w:start w:val="1"/>
      <w:numFmt w:val="decimal"/>
      <w:lvlText w:val="%4."/>
      <w:lvlJc w:val="left"/>
      <w:pPr>
        <w:ind w:left="4221" w:hanging="360"/>
      </w:pPr>
    </w:lvl>
    <w:lvl w:ilvl="4" w:tplc="04070019" w:tentative="1">
      <w:start w:val="1"/>
      <w:numFmt w:val="lowerLetter"/>
      <w:lvlText w:val="%5."/>
      <w:lvlJc w:val="left"/>
      <w:pPr>
        <w:ind w:left="4941" w:hanging="360"/>
      </w:pPr>
    </w:lvl>
    <w:lvl w:ilvl="5" w:tplc="0407001B" w:tentative="1">
      <w:start w:val="1"/>
      <w:numFmt w:val="lowerRoman"/>
      <w:lvlText w:val="%6."/>
      <w:lvlJc w:val="right"/>
      <w:pPr>
        <w:ind w:left="5661" w:hanging="180"/>
      </w:pPr>
    </w:lvl>
    <w:lvl w:ilvl="6" w:tplc="0407000F" w:tentative="1">
      <w:start w:val="1"/>
      <w:numFmt w:val="decimal"/>
      <w:lvlText w:val="%7."/>
      <w:lvlJc w:val="left"/>
      <w:pPr>
        <w:ind w:left="6381" w:hanging="360"/>
      </w:pPr>
    </w:lvl>
    <w:lvl w:ilvl="7" w:tplc="04070019" w:tentative="1">
      <w:start w:val="1"/>
      <w:numFmt w:val="lowerLetter"/>
      <w:lvlText w:val="%8."/>
      <w:lvlJc w:val="left"/>
      <w:pPr>
        <w:ind w:left="7101" w:hanging="360"/>
      </w:pPr>
    </w:lvl>
    <w:lvl w:ilvl="8" w:tplc="0407001B" w:tentative="1">
      <w:start w:val="1"/>
      <w:numFmt w:val="lowerRoman"/>
      <w:lvlText w:val="%9."/>
      <w:lvlJc w:val="right"/>
      <w:pPr>
        <w:ind w:left="7821" w:hanging="180"/>
      </w:pPr>
    </w:lvl>
  </w:abstractNum>
  <w:abstractNum w:abstractNumId="2" w15:restartNumberingAfterBreak="0">
    <w:nsid w:val="0B10107A"/>
    <w:multiLevelType w:val="hybridMultilevel"/>
    <w:tmpl w:val="756E7FBA"/>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3" w15:restartNumberingAfterBreak="0">
    <w:nsid w:val="1A363284"/>
    <w:multiLevelType w:val="hybridMultilevel"/>
    <w:tmpl w:val="1C16C620"/>
    <w:lvl w:ilvl="0" w:tplc="821E2544">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4" w15:restartNumberingAfterBreak="0">
    <w:nsid w:val="242D0B6F"/>
    <w:multiLevelType w:val="hybridMultilevel"/>
    <w:tmpl w:val="AB7C43CA"/>
    <w:lvl w:ilvl="0" w:tplc="04070001">
      <w:start w:val="1"/>
      <w:numFmt w:val="bullet"/>
      <w:lvlText w:val=""/>
      <w:lvlJc w:val="left"/>
      <w:pPr>
        <w:ind w:left="2880" w:hanging="360"/>
      </w:pPr>
      <w:rPr>
        <w:rFonts w:ascii="Symbol" w:hAnsi="Symbol"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5" w15:restartNumberingAfterBreak="0">
    <w:nsid w:val="2D0D06CA"/>
    <w:multiLevelType w:val="hybridMultilevel"/>
    <w:tmpl w:val="3A4E4A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EA06C5B"/>
    <w:multiLevelType w:val="multilevel"/>
    <w:tmpl w:val="4A46D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E01E8E"/>
    <w:multiLevelType w:val="hybridMultilevel"/>
    <w:tmpl w:val="97202AA4"/>
    <w:lvl w:ilvl="0" w:tplc="DD187616">
      <w:start w:val="1"/>
      <w:numFmt w:val="decimal"/>
      <w:lvlText w:val="%1."/>
      <w:lvlJc w:val="left"/>
      <w:pPr>
        <w:ind w:left="2061" w:hanging="360"/>
      </w:pPr>
      <w:rPr>
        <w:rFonts w:hint="default"/>
      </w:rPr>
    </w:lvl>
    <w:lvl w:ilvl="1" w:tplc="04070019" w:tentative="1">
      <w:start w:val="1"/>
      <w:numFmt w:val="lowerLetter"/>
      <w:lvlText w:val="%2."/>
      <w:lvlJc w:val="left"/>
      <w:pPr>
        <w:ind w:left="2781" w:hanging="360"/>
      </w:pPr>
    </w:lvl>
    <w:lvl w:ilvl="2" w:tplc="0407001B" w:tentative="1">
      <w:start w:val="1"/>
      <w:numFmt w:val="lowerRoman"/>
      <w:lvlText w:val="%3."/>
      <w:lvlJc w:val="right"/>
      <w:pPr>
        <w:ind w:left="3501" w:hanging="180"/>
      </w:pPr>
    </w:lvl>
    <w:lvl w:ilvl="3" w:tplc="0407000F" w:tentative="1">
      <w:start w:val="1"/>
      <w:numFmt w:val="decimal"/>
      <w:lvlText w:val="%4."/>
      <w:lvlJc w:val="left"/>
      <w:pPr>
        <w:ind w:left="4221" w:hanging="360"/>
      </w:pPr>
    </w:lvl>
    <w:lvl w:ilvl="4" w:tplc="04070019" w:tentative="1">
      <w:start w:val="1"/>
      <w:numFmt w:val="lowerLetter"/>
      <w:lvlText w:val="%5."/>
      <w:lvlJc w:val="left"/>
      <w:pPr>
        <w:ind w:left="4941" w:hanging="360"/>
      </w:pPr>
    </w:lvl>
    <w:lvl w:ilvl="5" w:tplc="0407001B" w:tentative="1">
      <w:start w:val="1"/>
      <w:numFmt w:val="lowerRoman"/>
      <w:lvlText w:val="%6."/>
      <w:lvlJc w:val="right"/>
      <w:pPr>
        <w:ind w:left="5661" w:hanging="180"/>
      </w:pPr>
    </w:lvl>
    <w:lvl w:ilvl="6" w:tplc="0407000F" w:tentative="1">
      <w:start w:val="1"/>
      <w:numFmt w:val="decimal"/>
      <w:lvlText w:val="%7."/>
      <w:lvlJc w:val="left"/>
      <w:pPr>
        <w:ind w:left="6381" w:hanging="360"/>
      </w:pPr>
    </w:lvl>
    <w:lvl w:ilvl="7" w:tplc="04070019" w:tentative="1">
      <w:start w:val="1"/>
      <w:numFmt w:val="lowerLetter"/>
      <w:lvlText w:val="%8."/>
      <w:lvlJc w:val="left"/>
      <w:pPr>
        <w:ind w:left="7101" w:hanging="360"/>
      </w:pPr>
    </w:lvl>
    <w:lvl w:ilvl="8" w:tplc="0407001B" w:tentative="1">
      <w:start w:val="1"/>
      <w:numFmt w:val="lowerRoman"/>
      <w:lvlText w:val="%9."/>
      <w:lvlJc w:val="right"/>
      <w:pPr>
        <w:ind w:left="7821" w:hanging="180"/>
      </w:pPr>
    </w:lvl>
  </w:abstractNum>
  <w:abstractNum w:abstractNumId="8" w15:restartNumberingAfterBreak="0">
    <w:nsid w:val="3C862774"/>
    <w:multiLevelType w:val="hybridMultilevel"/>
    <w:tmpl w:val="947CF034"/>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9" w15:restartNumberingAfterBreak="0">
    <w:nsid w:val="47C51E95"/>
    <w:multiLevelType w:val="hybridMultilevel"/>
    <w:tmpl w:val="90EE7D42"/>
    <w:lvl w:ilvl="0" w:tplc="5B4E3F38">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10" w15:restartNumberingAfterBreak="0">
    <w:nsid w:val="52A41A8C"/>
    <w:multiLevelType w:val="hybridMultilevel"/>
    <w:tmpl w:val="552E3DCE"/>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11" w15:restartNumberingAfterBreak="0">
    <w:nsid w:val="53093D4C"/>
    <w:multiLevelType w:val="hybridMultilevel"/>
    <w:tmpl w:val="813080AA"/>
    <w:lvl w:ilvl="0" w:tplc="04070005">
      <w:start w:val="1"/>
      <w:numFmt w:val="bullet"/>
      <w:lvlText w:val=""/>
      <w:lvlJc w:val="left"/>
      <w:pPr>
        <w:ind w:left="2880" w:hanging="360"/>
      </w:pPr>
      <w:rPr>
        <w:rFonts w:ascii="Wingdings" w:hAnsi="Wingdings"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2" w15:restartNumberingAfterBreak="0">
    <w:nsid w:val="533F61F3"/>
    <w:multiLevelType w:val="multilevel"/>
    <w:tmpl w:val="0934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EA6A5D"/>
    <w:multiLevelType w:val="hybridMultilevel"/>
    <w:tmpl w:val="1C7E84E2"/>
    <w:lvl w:ilvl="0" w:tplc="89BEC01A">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14" w15:restartNumberingAfterBreak="0">
    <w:nsid w:val="571F0152"/>
    <w:multiLevelType w:val="hybridMultilevel"/>
    <w:tmpl w:val="8FE4C93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E582FF8"/>
    <w:multiLevelType w:val="hybridMultilevel"/>
    <w:tmpl w:val="082A70C4"/>
    <w:lvl w:ilvl="0" w:tplc="04070001">
      <w:start w:val="1"/>
      <w:numFmt w:val="bullet"/>
      <w:lvlText w:val=""/>
      <w:lvlJc w:val="left"/>
      <w:pPr>
        <w:ind w:left="2421" w:hanging="360"/>
      </w:pPr>
      <w:rPr>
        <w:rFonts w:ascii="Symbol" w:hAnsi="Symbol" w:hint="default"/>
      </w:rPr>
    </w:lvl>
    <w:lvl w:ilvl="1" w:tplc="04070003" w:tentative="1">
      <w:start w:val="1"/>
      <w:numFmt w:val="bullet"/>
      <w:lvlText w:val="o"/>
      <w:lvlJc w:val="left"/>
      <w:pPr>
        <w:ind w:left="3141" w:hanging="360"/>
      </w:pPr>
      <w:rPr>
        <w:rFonts w:ascii="Courier New" w:hAnsi="Courier New" w:cs="Courier New" w:hint="default"/>
      </w:rPr>
    </w:lvl>
    <w:lvl w:ilvl="2" w:tplc="04070005" w:tentative="1">
      <w:start w:val="1"/>
      <w:numFmt w:val="bullet"/>
      <w:lvlText w:val=""/>
      <w:lvlJc w:val="left"/>
      <w:pPr>
        <w:ind w:left="3861" w:hanging="360"/>
      </w:pPr>
      <w:rPr>
        <w:rFonts w:ascii="Wingdings" w:hAnsi="Wingdings" w:hint="default"/>
      </w:rPr>
    </w:lvl>
    <w:lvl w:ilvl="3" w:tplc="04070001" w:tentative="1">
      <w:start w:val="1"/>
      <w:numFmt w:val="bullet"/>
      <w:lvlText w:val=""/>
      <w:lvlJc w:val="left"/>
      <w:pPr>
        <w:ind w:left="4581" w:hanging="360"/>
      </w:pPr>
      <w:rPr>
        <w:rFonts w:ascii="Symbol" w:hAnsi="Symbol" w:hint="default"/>
      </w:rPr>
    </w:lvl>
    <w:lvl w:ilvl="4" w:tplc="04070003" w:tentative="1">
      <w:start w:val="1"/>
      <w:numFmt w:val="bullet"/>
      <w:lvlText w:val="o"/>
      <w:lvlJc w:val="left"/>
      <w:pPr>
        <w:ind w:left="5301" w:hanging="360"/>
      </w:pPr>
      <w:rPr>
        <w:rFonts w:ascii="Courier New" w:hAnsi="Courier New" w:cs="Courier New" w:hint="default"/>
      </w:rPr>
    </w:lvl>
    <w:lvl w:ilvl="5" w:tplc="04070005" w:tentative="1">
      <w:start w:val="1"/>
      <w:numFmt w:val="bullet"/>
      <w:lvlText w:val=""/>
      <w:lvlJc w:val="left"/>
      <w:pPr>
        <w:ind w:left="6021" w:hanging="360"/>
      </w:pPr>
      <w:rPr>
        <w:rFonts w:ascii="Wingdings" w:hAnsi="Wingdings" w:hint="default"/>
      </w:rPr>
    </w:lvl>
    <w:lvl w:ilvl="6" w:tplc="04070001" w:tentative="1">
      <w:start w:val="1"/>
      <w:numFmt w:val="bullet"/>
      <w:lvlText w:val=""/>
      <w:lvlJc w:val="left"/>
      <w:pPr>
        <w:ind w:left="6741" w:hanging="360"/>
      </w:pPr>
      <w:rPr>
        <w:rFonts w:ascii="Symbol" w:hAnsi="Symbol" w:hint="default"/>
      </w:rPr>
    </w:lvl>
    <w:lvl w:ilvl="7" w:tplc="04070003" w:tentative="1">
      <w:start w:val="1"/>
      <w:numFmt w:val="bullet"/>
      <w:lvlText w:val="o"/>
      <w:lvlJc w:val="left"/>
      <w:pPr>
        <w:ind w:left="7461" w:hanging="360"/>
      </w:pPr>
      <w:rPr>
        <w:rFonts w:ascii="Courier New" w:hAnsi="Courier New" w:cs="Courier New" w:hint="default"/>
      </w:rPr>
    </w:lvl>
    <w:lvl w:ilvl="8" w:tplc="04070005" w:tentative="1">
      <w:start w:val="1"/>
      <w:numFmt w:val="bullet"/>
      <w:lvlText w:val=""/>
      <w:lvlJc w:val="left"/>
      <w:pPr>
        <w:ind w:left="8181" w:hanging="360"/>
      </w:pPr>
      <w:rPr>
        <w:rFonts w:ascii="Wingdings" w:hAnsi="Wingdings" w:hint="default"/>
      </w:rPr>
    </w:lvl>
  </w:abstractNum>
  <w:abstractNum w:abstractNumId="16" w15:restartNumberingAfterBreak="0">
    <w:nsid w:val="64E27695"/>
    <w:multiLevelType w:val="multilevel"/>
    <w:tmpl w:val="E2C2D2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EAC0890"/>
    <w:multiLevelType w:val="hybridMultilevel"/>
    <w:tmpl w:val="66345D7C"/>
    <w:lvl w:ilvl="0" w:tplc="0407000D">
      <w:start w:val="1"/>
      <w:numFmt w:val="bullet"/>
      <w:lvlText w:val=""/>
      <w:lvlJc w:val="left"/>
      <w:pPr>
        <w:ind w:left="2880" w:hanging="360"/>
      </w:pPr>
      <w:rPr>
        <w:rFonts w:ascii="Wingdings" w:hAnsi="Wingdings"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8" w15:restartNumberingAfterBreak="0">
    <w:nsid w:val="6FD3372F"/>
    <w:multiLevelType w:val="hybridMultilevel"/>
    <w:tmpl w:val="59A8D35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80B0381"/>
    <w:multiLevelType w:val="hybridMultilevel"/>
    <w:tmpl w:val="3EBE853E"/>
    <w:lvl w:ilvl="0" w:tplc="0407000F">
      <w:start w:val="1"/>
      <w:numFmt w:val="decimal"/>
      <w:lvlText w:val="%1."/>
      <w:lvlJc w:val="left"/>
      <w:pPr>
        <w:ind w:left="2061" w:hanging="360"/>
      </w:pPr>
    </w:lvl>
    <w:lvl w:ilvl="1" w:tplc="04070019" w:tentative="1">
      <w:start w:val="1"/>
      <w:numFmt w:val="lowerLetter"/>
      <w:lvlText w:val="%2."/>
      <w:lvlJc w:val="left"/>
      <w:pPr>
        <w:ind w:left="2781" w:hanging="360"/>
      </w:pPr>
    </w:lvl>
    <w:lvl w:ilvl="2" w:tplc="0407001B" w:tentative="1">
      <w:start w:val="1"/>
      <w:numFmt w:val="lowerRoman"/>
      <w:lvlText w:val="%3."/>
      <w:lvlJc w:val="right"/>
      <w:pPr>
        <w:ind w:left="3501" w:hanging="180"/>
      </w:pPr>
    </w:lvl>
    <w:lvl w:ilvl="3" w:tplc="0407000F" w:tentative="1">
      <w:start w:val="1"/>
      <w:numFmt w:val="decimal"/>
      <w:lvlText w:val="%4."/>
      <w:lvlJc w:val="left"/>
      <w:pPr>
        <w:ind w:left="4221" w:hanging="360"/>
      </w:pPr>
    </w:lvl>
    <w:lvl w:ilvl="4" w:tplc="04070019" w:tentative="1">
      <w:start w:val="1"/>
      <w:numFmt w:val="lowerLetter"/>
      <w:lvlText w:val="%5."/>
      <w:lvlJc w:val="left"/>
      <w:pPr>
        <w:ind w:left="4941" w:hanging="360"/>
      </w:pPr>
    </w:lvl>
    <w:lvl w:ilvl="5" w:tplc="0407001B" w:tentative="1">
      <w:start w:val="1"/>
      <w:numFmt w:val="lowerRoman"/>
      <w:lvlText w:val="%6."/>
      <w:lvlJc w:val="right"/>
      <w:pPr>
        <w:ind w:left="5661" w:hanging="180"/>
      </w:pPr>
    </w:lvl>
    <w:lvl w:ilvl="6" w:tplc="0407000F" w:tentative="1">
      <w:start w:val="1"/>
      <w:numFmt w:val="decimal"/>
      <w:lvlText w:val="%7."/>
      <w:lvlJc w:val="left"/>
      <w:pPr>
        <w:ind w:left="6381" w:hanging="360"/>
      </w:pPr>
    </w:lvl>
    <w:lvl w:ilvl="7" w:tplc="04070019" w:tentative="1">
      <w:start w:val="1"/>
      <w:numFmt w:val="lowerLetter"/>
      <w:lvlText w:val="%8."/>
      <w:lvlJc w:val="left"/>
      <w:pPr>
        <w:ind w:left="7101" w:hanging="360"/>
      </w:pPr>
    </w:lvl>
    <w:lvl w:ilvl="8" w:tplc="0407001B" w:tentative="1">
      <w:start w:val="1"/>
      <w:numFmt w:val="lowerRoman"/>
      <w:lvlText w:val="%9."/>
      <w:lvlJc w:val="right"/>
      <w:pPr>
        <w:ind w:left="7821" w:hanging="180"/>
      </w:pPr>
    </w:lvl>
  </w:abstractNum>
  <w:num w:numId="1" w16cid:durableId="189687937">
    <w:abstractNumId w:val="14"/>
  </w:num>
  <w:num w:numId="2" w16cid:durableId="2141070262">
    <w:abstractNumId w:val="11"/>
  </w:num>
  <w:num w:numId="3" w16cid:durableId="923104637">
    <w:abstractNumId w:val="17"/>
  </w:num>
  <w:num w:numId="4" w16cid:durableId="1023356965">
    <w:abstractNumId w:val="0"/>
  </w:num>
  <w:num w:numId="5" w16cid:durableId="926882453">
    <w:abstractNumId w:val="9"/>
  </w:num>
  <w:num w:numId="6" w16cid:durableId="1088968263">
    <w:abstractNumId w:val="13"/>
  </w:num>
  <w:num w:numId="7" w16cid:durableId="2101950240">
    <w:abstractNumId w:val="3"/>
  </w:num>
  <w:num w:numId="8" w16cid:durableId="1339045381">
    <w:abstractNumId w:val="4"/>
  </w:num>
  <w:num w:numId="9" w16cid:durableId="1195654076">
    <w:abstractNumId w:val="8"/>
  </w:num>
  <w:num w:numId="10" w16cid:durableId="2050951537">
    <w:abstractNumId w:val="19"/>
  </w:num>
  <w:num w:numId="11" w16cid:durableId="407465007">
    <w:abstractNumId w:val="2"/>
  </w:num>
  <w:num w:numId="12" w16cid:durableId="1750226690">
    <w:abstractNumId w:val="10"/>
  </w:num>
  <w:num w:numId="13" w16cid:durableId="596255472">
    <w:abstractNumId w:val="18"/>
  </w:num>
  <w:num w:numId="14" w16cid:durableId="921379174">
    <w:abstractNumId w:val="7"/>
  </w:num>
  <w:num w:numId="15" w16cid:durableId="1543590855">
    <w:abstractNumId w:val="5"/>
  </w:num>
  <w:num w:numId="16" w16cid:durableId="1465004053">
    <w:abstractNumId w:val="15"/>
  </w:num>
  <w:num w:numId="17" w16cid:durableId="659769805">
    <w:abstractNumId w:val="1"/>
  </w:num>
  <w:num w:numId="18" w16cid:durableId="1370498737">
    <w:abstractNumId w:val="16"/>
  </w:num>
  <w:num w:numId="19" w16cid:durableId="413480108">
    <w:abstractNumId w:val="6"/>
  </w:num>
  <w:num w:numId="20" w16cid:durableId="17785200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180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0CD"/>
    <w:rsid w:val="000020A7"/>
    <w:rsid w:val="0000265A"/>
    <w:rsid w:val="0000437D"/>
    <w:rsid w:val="0000459B"/>
    <w:rsid w:val="00004F21"/>
    <w:rsid w:val="00006885"/>
    <w:rsid w:val="00006F42"/>
    <w:rsid w:val="000072A5"/>
    <w:rsid w:val="00010508"/>
    <w:rsid w:val="000130DF"/>
    <w:rsid w:val="000134B4"/>
    <w:rsid w:val="000153EA"/>
    <w:rsid w:val="00023FA0"/>
    <w:rsid w:val="000264E4"/>
    <w:rsid w:val="00031EF3"/>
    <w:rsid w:val="000323D5"/>
    <w:rsid w:val="00032D4F"/>
    <w:rsid w:val="00035152"/>
    <w:rsid w:val="00037221"/>
    <w:rsid w:val="00037E8E"/>
    <w:rsid w:val="00043264"/>
    <w:rsid w:val="0004382E"/>
    <w:rsid w:val="00045595"/>
    <w:rsid w:val="00050E0E"/>
    <w:rsid w:val="00052A23"/>
    <w:rsid w:val="000539C2"/>
    <w:rsid w:val="000603F1"/>
    <w:rsid w:val="00060C14"/>
    <w:rsid w:val="00062741"/>
    <w:rsid w:val="000633A7"/>
    <w:rsid w:val="000653AE"/>
    <w:rsid w:val="00067E3F"/>
    <w:rsid w:val="00067E50"/>
    <w:rsid w:val="00072177"/>
    <w:rsid w:val="000723D3"/>
    <w:rsid w:val="000770CF"/>
    <w:rsid w:val="00077560"/>
    <w:rsid w:val="0008031E"/>
    <w:rsid w:val="000826ED"/>
    <w:rsid w:val="00083327"/>
    <w:rsid w:val="00084FE0"/>
    <w:rsid w:val="0009137F"/>
    <w:rsid w:val="00095769"/>
    <w:rsid w:val="00095DCC"/>
    <w:rsid w:val="00096009"/>
    <w:rsid w:val="00097CCC"/>
    <w:rsid w:val="000A12B4"/>
    <w:rsid w:val="000A2E69"/>
    <w:rsid w:val="000A3274"/>
    <w:rsid w:val="000B0895"/>
    <w:rsid w:val="000B14D7"/>
    <w:rsid w:val="000B2DB8"/>
    <w:rsid w:val="000B3856"/>
    <w:rsid w:val="000B40E2"/>
    <w:rsid w:val="000B505C"/>
    <w:rsid w:val="000B5292"/>
    <w:rsid w:val="000C01EF"/>
    <w:rsid w:val="000C0423"/>
    <w:rsid w:val="000C3258"/>
    <w:rsid w:val="000C43D1"/>
    <w:rsid w:val="000C4DA3"/>
    <w:rsid w:val="000C5879"/>
    <w:rsid w:val="000C5D56"/>
    <w:rsid w:val="000C616C"/>
    <w:rsid w:val="000C62C0"/>
    <w:rsid w:val="000C7203"/>
    <w:rsid w:val="000C7E70"/>
    <w:rsid w:val="000D1CCE"/>
    <w:rsid w:val="000D2132"/>
    <w:rsid w:val="000D32A3"/>
    <w:rsid w:val="000D3B52"/>
    <w:rsid w:val="000D6507"/>
    <w:rsid w:val="000E1335"/>
    <w:rsid w:val="000E2119"/>
    <w:rsid w:val="000E22B0"/>
    <w:rsid w:val="000E3CF7"/>
    <w:rsid w:val="000E4A6A"/>
    <w:rsid w:val="000E5528"/>
    <w:rsid w:val="000E6BE1"/>
    <w:rsid w:val="000E6D18"/>
    <w:rsid w:val="000F414B"/>
    <w:rsid w:val="000F43AC"/>
    <w:rsid w:val="000F4806"/>
    <w:rsid w:val="000F7743"/>
    <w:rsid w:val="00100695"/>
    <w:rsid w:val="001007EB"/>
    <w:rsid w:val="00101A1F"/>
    <w:rsid w:val="001025AD"/>
    <w:rsid w:val="00104348"/>
    <w:rsid w:val="001059DE"/>
    <w:rsid w:val="001108C4"/>
    <w:rsid w:val="00113A8E"/>
    <w:rsid w:val="0011706D"/>
    <w:rsid w:val="00117096"/>
    <w:rsid w:val="00121276"/>
    <w:rsid w:val="00121BD6"/>
    <w:rsid w:val="00122244"/>
    <w:rsid w:val="00122C4B"/>
    <w:rsid w:val="00122DA2"/>
    <w:rsid w:val="00123485"/>
    <w:rsid w:val="0012487F"/>
    <w:rsid w:val="001254A3"/>
    <w:rsid w:val="00125BBC"/>
    <w:rsid w:val="001262DC"/>
    <w:rsid w:val="001303C9"/>
    <w:rsid w:val="00134292"/>
    <w:rsid w:val="0013566C"/>
    <w:rsid w:val="00137036"/>
    <w:rsid w:val="0014250B"/>
    <w:rsid w:val="00142DD5"/>
    <w:rsid w:val="00144792"/>
    <w:rsid w:val="00150082"/>
    <w:rsid w:val="00151229"/>
    <w:rsid w:val="00151723"/>
    <w:rsid w:val="001523D5"/>
    <w:rsid w:val="00152984"/>
    <w:rsid w:val="00153098"/>
    <w:rsid w:val="001532CD"/>
    <w:rsid w:val="0015522B"/>
    <w:rsid w:val="001556A1"/>
    <w:rsid w:val="001562D1"/>
    <w:rsid w:val="0015644A"/>
    <w:rsid w:val="001570AA"/>
    <w:rsid w:val="001574C8"/>
    <w:rsid w:val="00160656"/>
    <w:rsid w:val="0016157B"/>
    <w:rsid w:val="001623A5"/>
    <w:rsid w:val="0016498E"/>
    <w:rsid w:val="00164E0E"/>
    <w:rsid w:val="00172907"/>
    <w:rsid w:val="00173C7D"/>
    <w:rsid w:val="00175C3D"/>
    <w:rsid w:val="00181907"/>
    <w:rsid w:val="00184A67"/>
    <w:rsid w:val="001857D7"/>
    <w:rsid w:val="00186AE8"/>
    <w:rsid w:val="001962E4"/>
    <w:rsid w:val="0019686E"/>
    <w:rsid w:val="00196C98"/>
    <w:rsid w:val="0019706E"/>
    <w:rsid w:val="001A001B"/>
    <w:rsid w:val="001A0F76"/>
    <w:rsid w:val="001A161B"/>
    <w:rsid w:val="001A19AD"/>
    <w:rsid w:val="001A3EDF"/>
    <w:rsid w:val="001B00E0"/>
    <w:rsid w:val="001B1029"/>
    <w:rsid w:val="001B1623"/>
    <w:rsid w:val="001B3456"/>
    <w:rsid w:val="001B5E45"/>
    <w:rsid w:val="001B759D"/>
    <w:rsid w:val="001B7A20"/>
    <w:rsid w:val="001C1D6D"/>
    <w:rsid w:val="001C52BA"/>
    <w:rsid w:val="001C664C"/>
    <w:rsid w:val="001D0482"/>
    <w:rsid w:val="001D05C9"/>
    <w:rsid w:val="001D0719"/>
    <w:rsid w:val="001D5188"/>
    <w:rsid w:val="001D6483"/>
    <w:rsid w:val="001E2354"/>
    <w:rsid w:val="001E2540"/>
    <w:rsid w:val="001E2723"/>
    <w:rsid w:val="001E5D52"/>
    <w:rsid w:val="001E6D6C"/>
    <w:rsid w:val="001F13DC"/>
    <w:rsid w:val="001F253F"/>
    <w:rsid w:val="001F2C07"/>
    <w:rsid w:val="001F3299"/>
    <w:rsid w:val="001F3AD4"/>
    <w:rsid w:val="001F3CDB"/>
    <w:rsid w:val="001F4BD5"/>
    <w:rsid w:val="001F6FB9"/>
    <w:rsid w:val="00200257"/>
    <w:rsid w:val="0020059D"/>
    <w:rsid w:val="00201E25"/>
    <w:rsid w:val="002023CB"/>
    <w:rsid w:val="00202C83"/>
    <w:rsid w:val="00203D10"/>
    <w:rsid w:val="00203FA2"/>
    <w:rsid w:val="0020470C"/>
    <w:rsid w:val="00210568"/>
    <w:rsid w:val="00215E44"/>
    <w:rsid w:val="00216844"/>
    <w:rsid w:val="00223A5A"/>
    <w:rsid w:val="002240EA"/>
    <w:rsid w:val="002248DD"/>
    <w:rsid w:val="00225BE3"/>
    <w:rsid w:val="0022651C"/>
    <w:rsid w:val="0023180C"/>
    <w:rsid w:val="002324C9"/>
    <w:rsid w:val="002351CE"/>
    <w:rsid w:val="00235D9F"/>
    <w:rsid w:val="00242EAB"/>
    <w:rsid w:val="0024406A"/>
    <w:rsid w:val="002443A9"/>
    <w:rsid w:val="00244C5F"/>
    <w:rsid w:val="0024557D"/>
    <w:rsid w:val="00245888"/>
    <w:rsid w:val="00245EC1"/>
    <w:rsid w:val="002470AE"/>
    <w:rsid w:val="00252ED2"/>
    <w:rsid w:val="00253026"/>
    <w:rsid w:val="002539C0"/>
    <w:rsid w:val="00253DBD"/>
    <w:rsid w:val="00255EE3"/>
    <w:rsid w:val="00257F8A"/>
    <w:rsid w:val="002640BD"/>
    <w:rsid w:val="00264901"/>
    <w:rsid w:val="002704BC"/>
    <w:rsid w:val="002744B1"/>
    <w:rsid w:val="002767C8"/>
    <w:rsid w:val="00276E10"/>
    <w:rsid w:val="00276EC8"/>
    <w:rsid w:val="0028043B"/>
    <w:rsid w:val="00280525"/>
    <w:rsid w:val="0028176E"/>
    <w:rsid w:val="00282141"/>
    <w:rsid w:val="002826B0"/>
    <w:rsid w:val="00283A64"/>
    <w:rsid w:val="00285A0D"/>
    <w:rsid w:val="002914F4"/>
    <w:rsid w:val="0029193D"/>
    <w:rsid w:val="00291BC3"/>
    <w:rsid w:val="002934F5"/>
    <w:rsid w:val="00295B60"/>
    <w:rsid w:val="0029753D"/>
    <w:rsid w:val="002A10E8"/>
    <w:rsid w:val="002A15C1"/>
    <w:rsid w:val="002A29C3"/>
    <w:rsid w:val="002B0A44"/>
    <w:rsid w:val="002B1B6C"/>
    <w:rsid w:val="002B27C0"/>
    <w:rsid w:val="002B2C39"/>
    <w:rsid w:val="002B3BE8"/>
    <w:rsid w:val="002B4C8A"/>
    <w:rsid w:val="002B6D42"/>
    <w:rsid w:val="002B74E5"/>
    <w:rsid w:val="002B7880"/>
    <w:rsid w:val="002C1C8A"/>
    <w:rsid w:val="002C7137"/>
    <w:rsid w:val="002C753F"/>
    <w:rsid w:val="002D001A"/>
    <w:rsid w:val="002D18D1"/>
    <w:rsid w:val="002D22E9"/>
    <w:rsid w:val="002D26C6"/>
    <w:rsid w:val="002D57CF"/>
    <w:rsid w:val="002D768D"/>
    <w:rsid w:val="002D77B3"/>
    <w:rsid w:val="002D7C59"/>
    <w:rsid w:val="002E01DC"/>
    <w:rsid w:val="002E2CA1"/>
    <w:rsid w:val="002E3388"/>
    <w:rsid w:val="002E76A8"/>
    <w:rsid w:val="002F0BB0"/>
    <w:rsid w:val="002F2796"/>
    <w:rsid w:val="002F3144"/>
    <w:rsid w:val="002F323F"/>
    <w:rsid w:val="002F3B64"/>
    <w:rsid w:val="002F4513"/>
    <w:rsid w:val="002F55C2"/>
    <w:rsid w:val="002F7DFA"/>
    <w:rsid w:val="00300B73"/>
    <w:rsid w:val="00301D2D"/>
    <w:rsid w:val="003029C6"/>
    <w:rsid w:val="0030486F"/>
    <w:rsid w:val="003108C4"/>
    <w:rsid w:val="00310EDD"/>
    <w:rsid w:val="003114FE"/>
    <w:rsid w:val="00313CD4"/>
    <w:rsid w:val="0031403A"/>
    <w:rsid w:val="0031452A"/>
    <w:rsid w:val="00314F21"/>
    <w:rsid w:val="00317CD2"/>
    <w:rsid w:val="00317E33"/>
    <w:rsid w:val="00320378"/>
    <w:rsid w:val="00320576"/>
    <w:rsid w:val="00320FA6"/>
    <w:rsid w:val="00321131"/>
    <w:rsid w:val="00327359"/>
    <w:rsid w:val="00327FE1"/>
    <w:rsid w:val="00330C01"/>
    <w:rsid w:val="00331969"/>
    <w:rsid w:val="00332FEE"/>
    <w:rsid w:val="003339B5"/>
    <w:rsid w:val="00333EAD"/>
    <w:rsid w:val="00334E79"/>
    <w:rsid w:val="00335649"/>
    <w:rsid w:val="0034052E"/>
    <w:rsid w:val="00340F35"/>
    <w:rsid w:val="0034196B"/>
    <w:rsid w:val="003430BC"/>
    <w:rsid w:val="00344413"/>
    <w:rsid w:val="00345551"/>
    <w:rsid w:val="00345C3F"/>
    <w:rsid w:val="0035156C"/>
    <w:rsid w:val="00351644"/>
    <w:rsid w:val="00355464"/>
    <w:rsid w:val="00356B1A"/>
    <w:rsid w:val="003575D5"/>
    <w:rsid w:val="00360A74"/>
    <w:rsid w:val="003614E3"/>
    <w:rsid w:val="003626AC"/>
    <w:rsid w:val="00363E0D"/>
    <w:rsid w:val="003640DF"/>
    <w:rsid w:val="00367121"/>
    <w:rsid w:val="00372332"/>
    <w:rsid w:val="003725E4"/>
    <w:rsid w:val="0037296C"/>
    <w:rsid w:val="003735C0"/>
    <w:rsid w:val="00373A0D"/>
    <w:rsid w:val="003768F2"/>
    <w:rsid w:val="00376AE6"/>
    <w:rsid w:val="00377256"/>
    <w:rsid w:val="00380609"/>
    <w:rsid w:val="0038118C"/>
    <w:rsid w:val="003823D3"/>
    <w:rsid w:val="00385E34"/>
    <w:rsid w:val="003928AC"/>
    <w:rsid w:val="00395025"/>
    <w:rsid w:val="00395966"/>
    <w:rsid w:val="00395C3F"/>
    <w:rsid w:val="00396C3F"/>
    <w:rsid w:val="00397D5D"/>
    <w:rsid w:val="00397E91"/>
    <w:rsid w:val="003A0B1F"/>
    <w:rsid w:val="003A39B2"/>
    <w:rsid w:val="003A3B99"/>
    <w:rsid w:val="003A3EB3"/>
    <w:rsid w:val="003A4A4F"/>
    <w:rsid w:val="003A578C"/>
    <w:rsid w:val="003B4090"/>
    <w:rsid w:val="003B4AF1"/>
    <w:rsid w:val="003B4C71"/>
    <w:rsid w:val="003B6120"/>
    <w:rsid w:val="003B66BF"/>
    <w:rsid w:val="003B6D82"/>
    <w:rsid w:val="003C14C6"/>
    <w:rsid w:val="003C32AA"/>
    <w:rsid w:val="003C3A49"/>
    <w:rsid w:val="003C4296"/>
    <w:rsid w:val="003C6AEC"/>
    <w:rsid w:val="003D114E"/>
    <w:rsid w:val="003D1C90"/>
    <w:rsid w:val="003D230F"/>
    <w:rsid w:val="003D2470"/>
    <w:rsid w:val="003D3365"/>
    <w:rsid w:val="003D349D"/>
    <w:rsid w:val="003D6081"/>
    <w:rsid w:val="003D7436"/>
    <w:rsid w:val="003E5A35"/>
    <w:rsid w:val="003F1AAA"/>
    <w:rsid w:val="003F1CA8"/>
    <w:rsid w:val="003F4D6F"/>
    <w:rsid w:val="003F6D91"/>
    <w:rsid w:val="0040063A"/>
    <w:rsid w:val="00401BB7"/>
    <w:rsid w:val="0040393C"/>
    <w:rsid w:val="00407BC0"/>
    <w:rsid w:val="00410291"/>
    <w:rsid w:val="0041235D"/>
    <w:rsid w:val="004128F0"/>
    <w:rsid w:val="00412C61"/>
    <w:rsid w:val="00413271"/>
    <w:rsid w:val="00414D52"/>
    <w:rsid w:val="00415FAB"/>
    <w:rsid w:val="004160F0"/>
    <w:rsid w:val="00416F81"/>
    <w:rsid w:val="0041724C"/>
    <w:rsid w:val="0041762C"/>
    <w:rsid w:val="00417B8A"/>
    <w:rsid w:val="004242E1"/>
    <w:rsid w:val="00424358"/>
    <w:rsid w:val="00424C9B"/>
    <w:rsid w:val="00424D5D"/>
    <w:rsid w:val="00425692"/>
    <w:rsid w:val="00425721"/>
    <w:rsid w:val="00431CEA"/>
    <w:rsid w:val="00432D4D"/>
    <w:rsid w:val="004353FE"/>
    <w:rsid w:val="00436ACF"/>
    <w:rsid w:val="00443FBD"/>
    <w:rsid w:val="00444D7F"/>
    <w:rsid w:val="004459D2"/>
    <w:rsid w:val="0045327F"/>
    <w:rsid w:val="004566D9"/>
    <w:rsid w:val="00457245"/>
    <w:rsid w:val="0045761B"/>
    <w:rsid w:val="00463CF8"/>
    <w:rsid w:val="00467EE6"/>
    <w:rsid w:val="00470ADC"/>
    <w:rsid w:val="004751EB"/>
    <w:rsid w:val="00477B3F"/>
    <w:rsid w:val="00481CD3"/>
    <w:rsid w:val="00484447"/>
    <w:rsid w:val="00485BC7"/>
    <w:rsid w:val="00487F17"/>
    <w:rsid w:val="0049202C"/>
    <w:rsid w:val="00494149"/>
    <w:rsid w:val="00495307"/>
    <w:rsid w:val="00495FDB"/>
    <w:rsid w:val="004A00B8"/>
    <w:rsid w:val="004A02E5"/>
    <w:rsid w:val="004A03A7"/>
    <w:rsid w:val="004A28A9"/>
    <w:rsid w:val="004A3DD2"/>
    <w:rsid w:val="004A5379"/>
    <w:rsid w:val="004A7220"/>
    <w:rsid w:val="004B0245"/>
    <w:rsid w:val="004B2DBF"/>
    <w:rsid w:val="004B3EEE"/>
    <w:rsid w:val="004B47E8"/>
    <w:rsid w:val="004B658F"/>
    <w:rsid w:val="004B65BB"/>
    <w:rsid w:val="004B7187"/>
    <w:rsid w:val="004B74BB"/>
    <w:rsid w:val="004C01D8"/>
    <w:rsid w:val="004C3F8F"/>
    <w:rsid w:val="004C49AC"/>
    <w:rsid w:val="004C4A77"/>
    <w:rsid w:val="004C62BE"/>
    <w:rsid w:val="004D359B"/>
    <w:rsid w:val="004D3693"/>
    <w:rsid w:val="004D3FE3"/>
    <w:rsid w:val="004D4E76"/>
    <w:rsid w:val="004D55E9"/>
    <w:rsid w:val="004D5F4E"/>
    <w:rsid w:val="004D6FB2"/>
    <w:rsid w:val="004E4E55"/>
    <w:rsid w:val="004E5DFD"/>
    <w:rsid w:val="004F0B8E"/>
    <w:rsid w:val="004F240C"/>
    <w:rsid w:val="004F28E4"/>
    <w:rsid w:val="004F3AF3"/>
    <w:rsid w:val="004F4991"/>
    <w:rsid w:val="004F6B05"/>
    <w:rsid w:val="004F71BC"/>
    <w:rsid w:val="00500950"/>
    <w:rsid w:val="00502448"/>
    <w:rsid w:val="005039EF"/>
    <w:rsid w:val="005039F4"/>
    <w:rsid w:val="00504F47"/>
    <w:rsid w:val="00505E1A"/>
    <w:rsid w:val="00507066"/>
    <w:rsid w:val="00507218"/>
    <w:rsid w:val="005121E8"/>
    <w:rsid w:val="00514337"/>
    <w:rsid w:val="005207B5"/>
    <w:rsid w:val="00520C09"/>
    <w:rsid w:val="005214B9"/>
    <w:rsid w:val="00523E0A"/>
    <w:rsid w:val="00525D75"/>
    <w:rsid w:val="00526116"/>
    <w:rsid w:val="00526208"/>
    <w:rsid w:val="005262E2"/>
    <w:rsid w:val="005271D1"/>
    <w:rsid w:val="00527E5E"/>
    <w:rsid w:val="00531C26"/>
    <w:rsid w:val="00531DF5"/>
    <w:rsid w:val="00533E05"/>
    <w:rsid w:val="0053539E"/>
    <w:rsid w:val="00536241"/>
    <w:rsid w:val="00540B2F"/>
    <w:rsid w:val="00542D01"/>
    <w:rsid w:val="0054312B"/>
    <w:rsid w:val="005473E7"/>
    <w:rsid w:val="00550AB1"/>
    <w:rsid w:val="00551C14"/>
    <w:rsid w:val="0055400B"/>
    <w:rsid w:val="00556C53"/>
    <w:rsid w:val="005602F4"/>
    <w:rsid w:val="0056052E"/>
    <w:rsid w:val="005647AD"/>
    <w:rsid w:val="00567032"/>
    <w:rsid w:val="00571B88"/>
    <w:rsid w:val="0057210A"/>
    <w:rsid w:val="005726DB"/>
    <w:rsid w:val="00573BA8"/>
    <w:rsid w:val="0057531B"/>
    <w:rsid w:val="005805B6"/>
    <w:rsid w:val="005817EB"/>
    <w:rsid w:val="00581DB1"/>
    <w:rsid w:val="00582059"/>
    <w:rsid w:val="00584DC2"/>
    <w:rsid w:val="00592497"/>
    <w:rsid w:val="00592CE5"/>
    <w:rsid w:val="005935A2"/>
    <w:rsid w:val="005935DD"/>
    <w:rsid w:val="00594C85"/>
    <w:rsid w:val="005950E4"/>
    <w:rsid w:val="005959B5"/>
    <w:rsid w:val="005A1DA0"/>
    <w:rsid w:val="005A27FC"/>
    <w:rsid w:val="005A2C68"/>
    <w:rsid w:val="005A49DB"/>
    <w:rsid w:val="005A585F"/>
    <w:rsid w:val="005A7BA3"/>
    <w:rsid w:val="005B1AAD"/>
    <w:rsid w:val="005B1F31"/>
    <w:rsid w:val="005B3E3F"/>
    <w:rsid w:val="005B420F"/>
    <w:rsid w:val="005B5228"/>
    <w:rsid w:val="005B61AE"/>
    <w:rsid w:val="005B6C7E"/>
    <w:rsid w:val="005C1CF9"/>
    <w:rsid w:val="005C3401"/>
    <w:rsid w:val="005C5538"/>
    <w:rsid w:val="005C6643"/>
    <w:rsid w:val="005C6EF5"/>
    <w:rsid w:val="005C7A16"/>
    <w:rsid w:val="005D14AE"/>
    <w:rsid w:val="005D1E5D"/>
    <w:rsid w:val="005D215B"/>
    <w:rsid w:val="005D2E3C"/>
    <w:rsid w:val="005D4D4E"/>
    <w:rsid w:val="005D4F31"/>
    <w:rsid w:val="005D5D64"/>
    <w:rsid w:val="005D6475"/>
    <w:rsid w:val="005E0069"/>
    <w:rsid w:val="005E2B6A"/>
    <w:rsid w:val="005E384B"/>
    <w:rsid w:val="005E54CD"/>
    <w:rsid w:val="005E55AC"/>
    <w:rsid w:val="005E5AC2"/>
    <w:rsid w:val="005E5D33"/>
    <w:rsid w:val="005E6B96"/>
    <w:rsid w:val="005E7DE3"/>
    <w:rsid w:val="005F1243"/>
    <w:rsid w:val="005F165A"/>
    <w:rsid w:val="005F3002"/>
    <w:rsid w:val="005F357A"/>
    <w:rsid w:val="005F6D8C"/>
    <w:rsid w:val="00600812"/>
    <w:rsid w:val="00601A42"/>
    <w:rsid w:val="0060291E"/>
    <w:rsid w:val="00611D0B"/>
    <w:rsid w:val="006125CF"/>
    <w:rsid w:val="00613054"/>
    <w:rsid w:val="00613891"/>
    <w:rsid w:val="00614692"/>
    <w:rsid w:val="00616BCB"/>
    <w:rsid w:val="006208B6"/>
    <w:rsid w:val="006223CD"/>
    <w:rsid w:val="006226D9"/>
    <w:rsid w:val="00624785"/>
    <w:rsid w:val="00626664"/>
    <w:rsid w:val="006438B0"/>
    <w:rsid w:val="006453F4"/>
    <w:rsid w:val="00645F34"/>
    <w:rsid w:val="0064681C"/>
    <w:rsid w:val="00647FF4"/>
    <w:rsid w:val="006503CB"/>
    <w:rsid w:val="006533A1"/>
    <w:rsid w:val="006533FF"/>
    <w:rsid w:val="00653BC8"/>
    <w:rsid w:val="00654343"/>
    <w:rsid w:val="00657102"/>
    <w:rsid w:val="00657919"/>
    <w:rsid w:val="006601DC"/>
    <w:rsid w:val="0066050F"/>
    <w:rsid w:val="006628CD"/>
    <w:rsid w:val="006654BD"/>
    <w:rsid w:val="006705C0"/>
    <w:rsid w:val="006706FC"/>
    <w:rsid w:val="00671C0B"/>
    <w:rsid w:val="0067232A"/>
    <w:rsid w:val="00672DBF"/>
    <w:rsid w:val="00673E00"/>
    <w:rsid w:val="00676711"/>
    <w:rsid w:val="0067710E"/>
    <w:rsid w:val="0068046E"/>
    <w:rsid w:val="00681E14"/>
    <w:rsid w:val="00685000"/>
    <w:rsid w:val="00687324"/>
    <w:rsid w:val="00687C67"/>
    <w:rsid w:val="00693F04"/>
    <w:rsid w:val="00694083"/>
    <w:rsid w:val="00694FF1"/>
    <w:rsid w:val="0069646B"/>
    <w:rsid w:val="00696A45"/>
    <w:rsid w:val="00697B8A"/>
    <w:rsid w:val="006A1AE2"/>
    <w:rsid w:val="006A1F25"/>
    <w:rsid w:val="006A2368"/>
    <w:rsid w:val="006A27C3"/>
    <w:rsid w:val="006A28C6"/>
    <w:rsid w:val="006A5065"/>
    <w:rsid w:val="006A79A7"/>
    <w:rsid w:val="006A7AF9"/>
    <w:rsid w:val="006B09B1"/>
    <w:rsid w:val="006B1AFE"/>
    <w:rsid w:val="006B2402"/>
    <w:rsid w:val="006B35E8"/>
    <w:rsid w:val="006B436D"/>
    <w:rsid w:val="006B49DE"/>
    <w:rsid w:val="006B7750"/>
    <w:rsid w:val="006C100D"/>
    <w:rsid w:val="006C13F8"/>
    <w:rsid w:val="006C1587"/>
    <w:rsid w:val="006C159A"/>
    <w:rsid w:val="006C3757"/>
    <w:rsid w:val="006C4BC4"/>
    <w:rsid w:val="006C5BE6"/>
    <w:rsid w:val="006C63BE"/>
    <w:rsid w:val="006C6DF0"/>
    <w:rsid w:val="006C7033"/>
    <w:rsid w:val="006C78AE"/>
    <w:rsid w:val="006D0B9A"/>
    <w:rsid w:val="006D132C"/>
    <w:rsid w:val="006D1E39"/>
    <w:rsid w:val="006D6D82"/>
    <w:rsid w:val="006E24E8"/>
    <w:rsid w:val="006E4F26"/>
    <w:rsid w:val="006E5975"/>
    <w:rsid w:val="006E7A11"/>
    <w:rsid w:val="006F0D27"/>
    <w:rsid w:val="006F3A0F"/>
    <w:rsid w:val="006F3E54"/>
    <w:rsid w:val="006F4452"/>
    <w:rsid w:val="006F4857"/>
    <w:rsid w:val="006F4868"/>
    <w:rsid w:val="006F7B20"/>
    <w:rsid w:val="007008B9"/>
    <w:rsid w:val="007009D9"/>
    <w:rsid w:val="00703FD8"/>
    <w:rsid w:val="007101EC"/>
    <w:rsid w:val="00710CAE"/>
    <w:rsid w:val="007129EE"/>
    <w:rsid w:val="007213F1"/>
    <w:rsid w:val="007226D9"/>
    <w:rsid w:val="00723B63"/>
    <w:rsid w:val="007243D9"/>
    <w:rsid w:val="0072605D"/>
    <w:rsid w:val="0073256B"/>
    <w:rsid w:val="0073486F"/>
    <w:rsid w:val="007349DC"/>
    <w:rsid w:val="0073597A"/>
    <w:rsid w:val="0073646A"/>
    <w:rsid w:val="007433AC"/>
    <w:rsid w:val="00744637"/>
    <w:rsid w:val="00744867"/>
    <w:rsid w:val="007449DB"/>
    <w:rsid w:val="00744D63"/>
    <w:rsid w:val="00745B1A"/>
    <w:rsid w:val="00750E2C"/>
    <w:rsid w:val="007518E3"/>
    <w:rsid w:val="0075231E"/>
    <w:rsid w:val="0075298B"/>
    <w:rsid w:val="00754889"/>
    <w:rsid w:val="00754A34"/>
    <w:rsid w:val="0075634E"/>
    <w:rsid w:val="0075689B"/>
    <w:rsid w:val="007620B1"/>
    <w:rsid w:val="00763DD4"/>
    <w:rsid w:val="007643C7"/>
    <w:rsid w:val="00765FEC"/>
    <w:rsid w:val="0076739C"/>
    <w:rsid w:val="00771F2F"/>
    <w:rsid w:val="00773F15"/>
    <w:rsid w:val="007750D6"/>
    <w:rsid w:val="00777593"/>
    <w:rsid w:val="00777B7F"/>
    <w:rsid w:val="007827A7"/>
    <w:rsid w:val="00782D64"/>
    <w:rsid w:val="00786DB6"/>
    <w:rsid w:val="007902DF"/>
    <w:rsid w:val="00794B88"/>
    <w:rsid w:val="007956D7"/>
    <w:rsid w:val="00796B37"/>
    <w:rsid w:val="00797313"/>
    <w:rsid w:val="00797A56"/>
    <w:rsid w:val="007A033F"/>
    <w:rsid w:val="007A3197"/>
    <w:rsid w:val="007A4405"/>
    <w:rsid w:val="007A52D7"/>
    <w:rsid w:val="007A6690"/>
    <w:rsid w:val="007A75CD"/>
    <w:rsid w:val="007B04BE"/>
    <w:rsid w:val="007B1CA3"/>
    <w:rsid w:val="007B2BCD"/>
    <w:rsid w:val="007B3BBD"/>
    <w:rsid w:val="007B5BDC"/>
    <w:rsid w:val="007C3A07"/>
    <w:rsid w:val="007C4D65"/>
    <w:rsid w:val="007C6283"/>
    <w:rsid w:val="007C7185"/>
    <w:rsid w:val="007C7966"/>
    <w:rsid w:val="007D3481"/>
    <w:rsid w:val="007D4D60"/>
    <w:rsid w:val="007D5622"/>
    <w:rsid w:val="007E0543"/>
    <w:rsid w:val="007E0F56"/>
    <w:rsid w:val="007E2AC8"/>
    <w:rsid w:val="007E40E4"/>
    <w:rsid w:val="007E4728"/>
    <w:rsid w:val="007E4A15"/>
    <w:rsid w:val="007E4D01"/>
    <w:rsid w:val="007E5058"/>
    <w:rsid w:val="007E53D8"/>
    <w:rsid w:val="007F0627"/>
    <w:rsid w:val="007F0CE7"/>
    <w:rsid w:val="007F2030"/>
    <w:rsid w:val="007F3E42"/>
    <w:rsid w:val="007F5C88"/>
    <w:rsid w:val="008009BE"/>
    <w:rsid w:val="00800B6C"/>
    <w:rsid w:val="00804403"/>
    <w:rsid w:val="00806360"/>
    <w:rsid w:val="00807E1C"/>
    <w:rsid w:val="00807F1F"/>
    <w:rsid w:val="00811BFD"/>
    <w:rsid w:val="00820026"/>
    <w:rsid w:val="00820341"/>
    <w:rsid w:val="00823989"/>
    <w:rsid w:val="0082662A"/>
    <w:rsid w:val="00826975"/>
    <w:rsid w:val="00826DFD"/>
    <w:rsid w:val="00831397"/>
    <w:rsid w:val="00831A71"/>
    <w:rsid w:val="00832719"/>
    <w:rsid w:val="008327C2"/>
    <w:rsid w:val="00834626"/>
    <w:rsid w:val="00834DC3"/>
    <w:rsid w:val="00837225"/>
    <w:rsid w:val="0083748B"/>
    <w:rsid w:val="008432A9"/>
    <w:rsid w:val="00843B59"/>
    <w:rsid w:val="0084500B"/>
    <w:rsid w:val="00845C61"/>
    <w:rsid w:val="008466E9"/>
    <w:rsid w:val="0084677A"/>
    <w:rsid w:val="00850203"/>
    <w:rsid w:val="0085060A"/>
    <w:rsid w:val="00850E9F"/>
    <w:rsid w:val="00854612"/>
    <w:rsid w:val="008565A2"/>
    <w:rsid w:val="00860935"/>
    <w:rsid w:val="00861520"/>
    <w:rsid w:val="00861A8A"/>
    <w:rsid w:val="008626C0"/>
    <w:rsid w:val="00864489"/>
    <w:rsid w:val="00864D8D"/>
    <w:rsid w:val="0086774B"/>
    <w:rsid w:val="008677CB"/>
    <w:rsid w:val="00870C06"/>
    <w:rsid w:val="00870CA0"/>
    <w:rsid w:val="0087194A"/>
    <w:rsid w:val="00874906"/>
    <w:rsid w:val="00874F89"/>
    <w:rsid w:val="00876EA4"/>
    <w:rsid w:val="00880933"/>
    <w:rsid w:val="00881488"/>
    <w:rsid w:val="00882E17"/>
    <w:rsid w:val="008834B8"/>
    <w:rsid w:val="008837C0"/>
    <w:rsid w:val="00884293"/>
    <w:rsid w:val="00885012"/>
    <w:rsid w:val="008850ED"/>
    <w:rsid w:val="00887551"/>
    <w:rsid w:val="00891259"/>
    <w:rsid w:val="008924BF"/>
    <w:rsid w:val="008929AD"/>
    <w:rsid w:val="00892B73"/>
    <w:rsid w:val="00896E96"/>
    <w:rsid w:val="008A1DF5"/>
    <w:rsid w:val="008A48BE"/>
    <w:rsid w:val="008B2110"/>
    <w:rsid w:val="008B2AEB"/>
    <w:rsid w:val="008B2C0E"/>
    <w:rsid w:val="008B59ED"/>
    <w:rsid w:val="008B6CE9"/>
    <w:rsid w:val="008B6DC6"/>
    <w:rsid w:val="008B726E"/>
    <w:rsid w:val="008B72DC"/>
    <w:rsid w:val="008C204F"/>
    <w:rsid w:val="008C36F4"/>
    <w:rsid w:val="008C5579"/>
    <w:rsid w:val="008C56B2"/>
    <w:rsid w:val="008D0AB5"/>
    <w:rsid w:val="008D4014"/>
    <w:rsid w:val="008D4BB2"/>
    <w:rsid w:val="008D6C45"/>
    <w:rsid w:val="008E0945"/>
    <w:rsid w:val="008E1D76"/>
    <w:rsid w:val="008E25DF"/>
    <w:rsid w:val="008E2A00"/>
    <w:rsid w:val="008E4FEC"/>
    <w:rsid w:val="008E78D7"/>
    <w:rsid w:val="008F0AE7"/>
    <w:rsid w:val="008F2143"/>
    <w:rsid w:val="008F430B"/>
    <w:rsid w:val="008F472E"/>
    <w:rsid w:val="0090471A"/>
    <w:rsid w:val="00904844"/>
    <w:rsid w:val="00906B1C"/>
    <w:rsid w:val="00910CBC"/>
    <w:rsid w:val="00913538"/>
    <w:rsid w:val="00915946"/>
    <w:rsid w:val="00916790"/>
    <w:rsid w:val="0091700C"/>
    <w:rsid w:val="009253B7"/>
    <w:rsid w:val="0092613A"/>
    <w:rsid w:val="00926629"/>
    <w:rsid w:val="00927E6D"/>
    <w:rsid w:val="009303D0"/>
    <w:rsid w:val="00930EEA"/>
    <w:rsid w:val="0093159F"/>
    <w:rsid w:val="0093274D"/>
    <w:rsid w:val="0093316A"/>
    <w:rsid w:val="00933B64"/>
    <w:rsid w:val="00941CD2"/>
    <w:rsid w:val="00945006"/>
    <w:rsid w:val="00945E1F"/>
    <w:rsid w:val="00946854"/>
    <w:rsid w:val="009469C8"/>
    <w:rsid w:val="009505E5"/>
    <w:rsid w:val="00952CEB"/>
    <w:rsid w:val="00954588"/>
    <w:rsid w:val="00954690"/>
    <w:rsid w:val="00957165"/>
    <w:rsid w:val="009617EC"/>
    <w:rsid w:val="009622D9"/>
    <w:rsid w:val="0096559E"/>
    <w:rsid w:val="009657FC"/>
    <w:rsid w:val="009722BF"/>
    <w:rsid w:val="009737CB"/>
    <w:rsid w:val="009752AD"/>
    <w:rsid w:val="00975890"/>
    <w:rsid w:val="00975B64"/>
    <w:rsid w:val="009763B8"/>
    <w:rsid w:val="00977C33"/>
    <w:rsid w:val="009806B1"/>
    <w:rsid w:val="00980F99"/>
    <w:rsid w:val="00981312"/>
    <w:rsid w:val="0098158C"/>
    <w:rsid w:val="009826F1"/>
    <w:rsid w:val="00982A2B"/>
    <w:rsid w:val="00987075"/>
    <w:rsid w:val="00987308"/>
    <w:rsid w:val="00990254"/>
    <w:rsid w:val="00992299"/>
    <w:rsid w:val="00992699"/>
    <w:rsid w:val="00992B5C"/>
    <w:rsid w:val="00992B81"/>
    <w:rsid w:val="00994881"/>
    <w:rsid w:val="009976EA"/>
    <w:rsid w:val="009A0E56"/>
    <w:rsid w:val="009A3395"/>
    <w:rsid w:val="009A38F7"/>
    <w:rsid w:val="009A4884"/>
    <w:rsid w:val="009A7462"/>
    <w:rsid w:val="009B219A"/>
    <w:rsid w:val="009B43E6"/>
    <w:rsid w:val="009C09CD"/>
    <w:rsid w:val="009C0BC1"/>
    <w:rsid w:val="009C228A"/>
    <w:rsid w:val="009C2937"/>
    <w:rsid w:val="009C2F1A"/>
    <w:rsid w:val="009C669D"/>
    <w:rsid w:val="009D2E51"/>
    <w:rsid w:val="009D38C5"/>
    <w:rsid w:val="009D428E"/>
    <w:rsid w:val="009D72D8"/>
    <w:rsid w:val="009D7358"/>
    <w:rsid w:val="009E1E3C"/>
    <w:rsid w:val="009E3193"/>
    <w:rsid w:val="009E33BF"/>
    <w:rsid w:val="009E4FF9"/>
    <w:rsid w:val="009E5CA5"/>
    <w:rsid w:val="009E7EA3"/>
    <w:rsid w:val="009F022E"/>
    <w:rsid w:val="009F0C73"/>
    <w:rsid w:val="009F2822"/>
    <w:rsid w:val="009F29E0"/>
    <w:rsid w:val="009F2EC3"/>
    <w:rsid w:val="009F3E7C"/>
    <w:rsid w:val="009F4F04"/>
    <w:rsid w:val="009F573D"/>
    <w:rsid w:val="009F5E10"/>
    <w:rsid w:val="009F5E9C"/>
    <w:rsid w:val="009F7434"/>
    <w:rsid w:val="009F7968"/>
    <w:rsid w:val="00A00817"/>
    <w:rsid w:val="00A028DA"/>
    <w:rsid w:val="00A02A0F"/>
    <w:rsid w:val="00A0632C"/>
    <w:rsid w:val="00A1528A"/>
    <w:rsid w:val="00A178C6"/>
    <w:rsid w:val="00A20124"/>
    <w:rsid w:val="00A20494"/>
    <w:rsid w:val="00A20EBA"/>
    <w:rsid w:val="00A2324F"/>
    <w:rsid w:val="00A23267"/>
    <w:rsid w:val="00A24142"/>
    <w:rsid w:val="00A246DD"/>
    <w:rsid w:val="00A254F6"/>
    <w:rsid w:val="00A25918"/>
    <w:rsid w:val="00A276EF"/>
    <w:rsid w:val="00A3050C"/>
    <w:rsid w:val="00A306B5"/>
    <w:rsid w:val="00A30745"/>
    <w:rsid w:val="00A30D68"/>
    <w:rsid w:val="00A326FE"/>
    <w:rsid w:val="00A37FEC"/>
    <w:rsid w:val="00A40B12"/>
    <w:rsid w:val="00A424C0"/>
    <w:rsid w:val="00A42739"/>
    <w:rsid w:val="00A43DBD"/>
    <w:rsid w:val="00A54DD8"/>
    <w:rsid w:val="00A56B2F"/>
    <w:rsid w:val="00A56C13"/>
    <w:rsid w:val="00A570DE"/>
    <w:rsid w:val="00A60E95"/>
    <w:rsid w:val="00A631CC"/>
    <w:rsid w:val="00A6400B"/>
    <w:rsid w:val="00A708FA"/>
    <w:rsid w:val="00A71882"/>
    <w:rsid w:val="00A71A26"/>
    <w:rsid w:val="00A71C86"/>
    <w:rsid w:val="00A72063"/>
    <w:rsid w:val="00A72B80"/>
    <w:rsid w:val="00A75B84"/>
    <w:rsid w:val="00A77039"/>
    <w:rsid w:val="00A80D2B"/>
    <w:rsid w:val="00A80DA9"/>
    <w:rsid w:val="00A81AE4"/>
    <w:rsid w:val="00A82027"/>
    <w:rsid w:val="00A8292E"/>
    <w:rsid w:val="00A82A7C"/>
    <w:rsid w:val="00A8547F"/>
    <w:rsid w:val="00A85FAF"/>
    <w:rsid w:val="00A86937"/>
    <w:rsid w:val="00A86B6F"/>
    <w:rsid w:val="00A902CE"/>
    <w:rsid w:val="00A90379"/>
    <w:rsid w:val="00A90D79"/>
    <w:rsid w:val="00A91E36"/>
    <w:rsid w:val="00A959F6"/>
    <w:rsid w:val="00A97BFC"/>
    <w:rsid w:val="00AA06B4"/>
    <w:rsid w:val="00AA17FD"/>
    <w:rsid w:val="00AA1FC9"/>
    <w:rsid w:val="00AA3379"/>
    <w:rsid w:val="00AA4895"/>
    <w:rsid w:val="00AA4E22"/>
    <w:rsid w:val="00AA5C2A"/>
    <w:rsid w:val="00AA689E"/>
    <w:rsid w:val="00AA7D48"/>
    <w:rsid w:val="00AB1C06"/>
    <w:rsid w:val="00AB2B3B"/>
    <w:rsid w:val="00AB3C71"/>
    <w:rsid w:val="00AB5830"/>
    <w:rsid w:val="00AB6CE3"/>
    <w:rsid w:val="00AB7709"/>
    <w:rsid w:val="00AB78A8"/>
    <w:rsid w:val="00AC2561"/>
    <w:rsid w:val="00AC4F6F"/>
    <w:rsid w:val="00AC52B3"/>
    <w:rsid w:val="00AD04EE"/>
    <w:rsid w:val="00AD05AA"/>
    <w:rsid w:val="00AD0A1D"/>
    <w:rsid w:val="00AD0D61"/>
    <w:rsid w:val="00AD163C"/>
    <w:rsid w:val="00AD1E52"/>
    <w:rsid w:val="00AD2090"/>
    <w:rsid w:val="00AD240A"/>
    <w:rsid w:val="00AD4172"/>
    <w:rsid w:val="00AD77A9"/>
    <w:rsid w:val="00AD7C36"/>
    <w:rsid w:val="00AE3438"/>
    <w:rsid w:val="00AE4938"/>
    <w:rsid w:val="00AE4EEF"/>
    <w:rsid w:val="00AE538F"/>
    <w:rsid w:val="00AF0518"/>
    <w:rsid w:val="00AF06BD"/>
    <w:rsid w:val="00AF29FB"/>
    <w:rsid w:val="00AF3DB4"/>
    <w:rsid w:val="00AF40E2"/>
    <w:rsid w:val="00AF723E"/>
    <w:rsid w:val="00AF72C0"/>
    <w:rsid w:val="00AF7765"/>
    <w:rsid w:val="00AF7860"/>
    <w:rsid w:val="00B006BF"/>
    <w:rsid w:val="00B032FF"/>
    <w:rsid w:val="00B05A41"/>
    <w:rsid w:val="00B07822"/>
    <w:rsid w:val="00B10CB7"/>
    <w:rsid w:val="00B1165A"/>
    <w:rsid w:val="00B1255A"/>
    <w:rsid w:val="00B151A5"/>
    <w:rsid w:val="00B21040"/>
    <w:rsid w:val="00B2106D"/>
    <w:rsid w:val="00B21564"/>
    <w:rsid w:val="00B24B93"/>
    <w:rsid w:val="00B2598B"/>
    <w:rsid w:val="00B30DB5"/>
    <w:rsid w:val="00B31C97"/>
    <w:rsid w:val="00B331EB"/>
    <w:rsid w:val="00B34154"/>
    <w:rsid w:val="00B34401"/>
    <w:rsid w:val="00B42C0B"/>
    <w:rsid w:val="00B42FA3"/>
    <w:rsid w:val="00B4598A"/>
    <w:rsid w:val="00B47990"/>
    <w:rsid w:val="00B51C3F"/>
    <w:rsid w:val="00B52272"/>
    <w:rsid w:val="00B52B1A"/>
    <w:rsid w:val="00B52E72"/>
    <w:rsid w:val="00B5307C"/>
    <w:rsid w:val="00B568B7"/>
    <w:rsid w:val="00B56AB7"/>
    <w:rsid w:val="00B5757A"/>
    <w:rsid w:val="00B57AC3"/>
    <w:rsid w:val="00B57D1B"/>
    <w:rsid w:val="00B629EE"/>
    <w:rsid w:val="00B638EC"/>
    <w:rsid w:val="00B65D15"/>
    <w:rsid w:val="00B65D7E"/>
    <w:rsid w:val="00B66124"/>
    <w:rsid w:val="00B70DFC"/>
    <w:rsid w:val="00B71E5F"/>
    <w:rsid w:val="00B72269"/>
    <w:rsid w:val="00B7429A"/>
    <w:rsid w:val="00B770EE"/>
    <w:rsid w:val="00B77EA5"/>
    <w:rsid w:val="00B80AEB"/>
    <w:rsid w:val="00B80D64"/>
    <w:rsid w:val="00B81870"/>
    <w:rsid w:val="00B82CA6"/>
    <w:rsid w:val="00B83266"/>
    <w:rsid w:val="00B8409A"/>
    <w:rsid w:val="00B8442D"/>
    <w:rsid w:val="00B8480F"/>
    <w:rsid w:val="00B85F45"/>
    <w:rsid w:val="00B86D97"/>
    <w:rsid w:val="00B918D6"/>
    <w:rsid w:val="00B95065"/>
    <w:rsid w:val="00BA1E95"/>
    <w:rsid w:val="00BA3FD9"/>
    <w:rsid w:val="00BA52B7"/>
    <w:rsid w:val="00BA5F9F"/>
    <w:rsid w:val="00BA6D36"/>
    <w:rsid w:val="00BB2EBB"/>
    <w:rsid w:val="00BB313C"/>
    <w:rsid w:val="00BB4932"/>
    <w:rsid w:val="00BB494E"/>
    <w:rsid w:val="00BB5866"/>
    <w:rsid w:val="00BB6D4B"/>
    <w:rsid w:val="00BB7BF8"/>
    <w:rsid w:val="00BC0117"/>
    <w:rsid w:val="00BC048E"/>
    <w:rsid w:val="00BC0782"/>
    <w:rsid w:val="00BC094D"/>
    <w:rsid w:val="00BC1EE2"/>
    <w:rsid w:val="00BC20BD"/>
    <w:rsid w:val="00BC2B9B"/>
    <w:rsid w:val="00BC51E8"/>
    <w:rsid w:val="00BD0343"/>
    <w:rsid w:val="00BD174D"/>
    <w:rsid w:val="00BD1842"/>
    <w:rsid w:val="00BD20CA"/>
    <w:rsid w:val="00BD226A"/>
    <w:rsid w:val="00BD4808"/>
    <w:rsid w:val="00BD5A31"/>
    <w:rsid w:val="00BD5A3B"/>
    <w:rsid w:val="00BD5F39"/>
    <w:rsid w:val="00BD7A04"/>
    <w:rsid w:val="00BE30F7"/>
    <w:rsid w:val="00BE4543"/>
    <w:rsid w:val="00BE4E1B"/>
    <w:rsid w:val="00BE5731"/>
    <w:rsid w:val="00BE599F"/>
    <w:rsid w:val="00BE616A"/>
    <w:rsid w:val="00BE6860"/>
    <w:rsid w:val="00BE7A27"/>
    <w:rsid w:val="00BE7D01"/>
    <w:rsid w:val="00BF167B"/>
    <w:rsid w:val="00BF379D"/>
    <w:rsid w:val="00BF4CD1"/>
    <w:rsid w:val="00BF727F"/>
    <w:rsid w:val="00BF7B59"/>
    <w:rsid w:val="00C04D0B"/>
    <w:rsid w:val="00C05178"/>
    <w:rsid w:val="00C07B1F"/>
    <w:rsid w:val="00C1069E"/>
    <w:rsid w:val="00C10E12"/>
    <w:rsid w:val="00C10E42"/>
    <w:rsid w:val="00C12EBD"/>
    <w:rsid w:val="00C156EC"/>
    <w:rsid w:val="00C21AB9"/>
    <w:rsid w:val="00C2211C"/>
    <w:rsid w:val="00C227FD"/>
    <w:rsid w:val="00C267B8"/>
    <w:rsid w:val="00C2772E"/>
    <w:rsid w:val="00C36280"/>
    <w:rsid w:val="00C37231"/>
    <w:rsid w:val="00C37E11"/>
    <w:rsid w:val="00C41D7E"/>
    <w:rsid w:val="00C44B01"/>
    <w:rsid w:val="00C44D9F"/>
    <w:rsid w:val="00C46FC9"/>
    <w:rsid w:val="00C50FCC"/>
    <w:rsid w:val="00C51EEE"/>
    <w:rsid w:val="00C52031"/>
    <w:rsid w:val="00C55DFE"/>
    <w:rsid w:val="00C562FC"/>
    <w:rsid w:val="00C56C21"/>
    <w:rsid w:val="00C61C62"/>
    <w:rsid w:val="00C61E55"/>
    <w:rsid w:val="00C6273B"/>
    <w:rsid w:val="00C63901"/>
    <w:rsid w:val="00C64093"/>
    <w:rsid w:val="00C6478B"/>
    <w:rsid w:val="00C66764"/>
    <w:rsid w:val="00C6681A"/>
    <w:rsid w:val="00C73D43"/>
    <w:rsid w:val="00C74B2C"/>
    <w:rsid w:val="00C74B57"/>
    <w:rsid w:val="00C759C6"/>
    <w:rsid w:val="00C75E33"/>
    <w:rsid w:val="00C768F8"/>
    <w:rsid w:val="00C7774A"/>
    <w:rsid w:val="00C777E1"/>
    <w:rsid w:val="00C8053F"/>
    <w:rsid w:val="00C8125D"/>
    <w:rsid w:val="00C87149"/>
    <w:rsid w:val="00C905AB"/>
    <w:rsid w:val="00C90AB4"/>
    <w:rsid w:val="00C91222"/>
    <w:rsid w:val="00C916CC"/>
    <w:rsid w:val="00C95304"/>
    <w:rsid w:val="00C967A8"/>
    <w:rsid w:val="00C97D0A"/>
    <w:rsid w:val="00CA01B1"/>
    <w:rsid w:val="00CA070F"/>
    <w:rsid w:val="00CA071B"/>
    <w:rsid w:val="00CA533C"/>
    <w:rsid w:val="00CA691B"/>
    <w:rsid w:val="00CA780C"/>
    <w:rsid w:val="00CB1417"/>
    <w:rsid w:val="00CB27D0"/>
    <w:rsid w:val="00CB5A04"/>
    <w:rsid w:val="00CB7D01"/>
    <w:rsid w:val="00CC52D0"/>
    <w:rsid w:val="00CC71EA"/>
    <w:rsid w:val="00CD0CC1"/>
    <w:rsid w:val="00CD1683"/>
    <w:rsid w:val="00CD1A2A"/>
    <w:rsid w:val="00CD301B"/>
    <w:rsid w:val="00CD6928"/>
    <w:rsid w:val="00CD7E9B"/>
    <w:rsid w:val="00CE00B6"/>
    <w:rsid w:val="00CE5784"/>
    <w:rsid w:val="00CE632F"/>
    <w:rsid w:val="00CE6E73"/>
    <w:rsid w:val="00CF15A9"/>
    <w:rsid w:val="00D006C2"/>
    <w:rsid w:val="00D013FF"/>
    <w:rsid w:val="00D03882"/>
    <w:rsid w:val="00D04AC4"/>
    <w:rsid w:val="00D05F93"/>
    <w:rsid w:val="00D05F94"/>
    <w:rsid w:val="00D06560"/>
    <w:rsid w:val="00D077CF"/>
    <w:rsid w:val="00D07CC1"/>
    <w:rsid w:val="00D116FA"/>
    <w:rsid w:val="00D1293A"/>
    <w:rsid w:val="00D15509"/>
    <w:rsid w:val="00D231F4"/>
    <w:rsid w:val="00D23AE0"/>
    <w:rsid w:val="00D24FA6"/>
    <w:rsid w:val="00D259DB"/>
    <w:rsid w:val="00D26214"/>
    <w:rsid w:val="00D26B1C"/>
    <w:rsid w:val="00D27818"/>
    <w:rsid w:val="00D331A1"/>
    <w:rsid w:val="00D337C7"/>
    <w:rsid w:val="00D34370"/>
    <w:rsid w:val="00D35760"/>
    <w:rsid w:val="00D36549"/>
    <w:rsid w:val="00D4396C"/>
    <w:rsid w:val="00D43C2B"/>
    <w:rsid w:val="00D44129"/>
    <w:rsid w:val="00D44BF7"/>
    <w:rsid w:val="00D4585F"/>
    <w:rsid w:val="00D45E0B"/>
    <w:rsid w:val="00D46760"/>
    <w:rsid w:val="00D474A6"/>
    <w:rsid w:val="00D50BE7"/>
    <w:rsid w:val="00D53401"/>
    <w:rsid w:val="00D53755"/>
    <w:rsid w:val="00D538F5"/>
    <w:rsid w:val="00D60467"/>
    <w:rsid w:val="00D608A1"/>
    <w:rsid w:val="00D60AA5"/>
    <w:rsid w:val="00D64A92"/>
    <w:rsid w:val="00D64AEA"/>
    <w:rsid w:val="00D64FE0"/>
    <w:rsid w:val="00D67DFF"/>
    <w:rsid w:val="00D705AA"/>
    <w:rsid w:val="00D7215C"/>
    <w:rsid w:val="00D74E02"/>
    <w:rsid w:val="00D76482"/>
    <w:rsid w:val="00D80409"/>
    <w:rsid w:val="00D82FCF"/>
    <w:rsid w:val="00D83B65"/>
    <w:rsid w:val="00D83F52"/>
    <w:rsid w:val="00D856A0"/>
    <w:rsid w:val="00D8661A"/>
    <w:rsid w:val="00D8690A"/>
    <w:rsid w:val="00D86E0F"/>
    <w:rsid w:val="00D901F4"/>
    <w:rsid w:val="00D912AF"/>
    <w:rsid w:val="00D94405"/>
    <w:rsid w:val="00D95637"/>
    <w:rsid w:val="00DA098D"/>
    <w:rsid w:val="00DA169D"/>
    <w:rsid w:val="00DA2B81"/>
    <w:rsid w:val="00DA7EC2"/>
    <w:rsid w:val="00DB0C24"/>
    <w:rsid w:val="00DB41C9"/>
    <w:rsid w:val="00DB4DDD"/>
    <w:rsid w:val="00DB72C6"/>
    <w:rsid w:val="00DB7754"/>
    <w:rsid w:val="00DC24D4"/>
    <w:rsid w:val="00DC2AFE"/>
    <w:rsid w:val="00DD0BAA"/>
    <w:rsid w:val="00DD168C"/>
    <w:rsid w:val="00DD2B0C"/>
    <w:rsid w:val="00DD4739"/>
    <w:rsid w:val="00DD485E"/>
    <w:rsid w:val="00DD4B63"/>
    <w:rsid w:val="00DD5264"/>
    <w:rsid w:val="00DD698F"/>
    <w:rsid w:val="00DE17D0"/>
    <w:rsid w:val="00DE1AD8"/>
    <w:rsid w:val="00DE31B2"/>
    <w:rsid w:val="00DE557D"/>
    <w:rsid w:val="00DE583F"/>
    <w:rsid w:val="00DE58D1"/>
    <w:rsid w:val="00DE62AC"/>
    <w:rsid w:val="00DE7DCB"/>
    <w:rsid w:val="00DF28EC"/>
    <w:rsid w:val="00DF414D"/>
    <w:rsid w:val="00DF57DD"/>
    <w:rsid w:val="00DF744E"/>
    <w:rsid w:val="00E006D4"/>
    <w:rsid w:val="00E077D3"/>
    <w:rsid w:val="00E10846"/>
    <w:rsid w:val="00E10957"/>
    <w:rsid w:val="00E1264F"/>
    <w:rsid w:val="00E14117"/>
    <w:rsid w:val="00E151C9"/>
    <w:rsid w:val="00E161D3"/>
    <w:rsid w:val="00E21DD5"/>
    <w:rsid w:val="00E22732"/>
    <w:rsid w:val="00E2372D"/>
    <w:rsid w:val="00E2502E"/>
    <w:rsid w:val="00E2769E"/>
    <w:rsid w:val="00E318FE"/>
    <w:rsid w:val="00E31EF8"/>
    <w:rsid w:val="00E3202F"/>
    <w:rsid w:val="00E3255C"/>
    <w:rsid w:val="00E34EED"/>
    <w:rsid w:val="00E36B2C"/>
    <w:rsid w:val="00E44069"/>
    <w:rsid w:val="00E44763"/>
    <w:rsid w:val="00E50927"/>
    <w:rsid w:val="00E53C17"/>
    <w:rsid w:val="00E57599"/>
    <w:rsid w:val="00E62C17"/>
    <w:rsid w:val="00E637E7"/>
    <w:rsid w:val="00E643BB"/>
    <w:rsid w:val="00E64707"/>
    <w:rsid w:val="00E6534F"/>
    <w:rsid w:val="00E65390"/>
    <w:rsid w:val="00E700C0"/>
    <w:rsid w:val="00E71330"/>
    <w:rsid w:val="00E71947"/>
    <w:rsid w:val="00E72388"/>
    <w:rsid w:val="00E72F52"/>
    <w:rsid w:val="00E73201"/>
    <w:rsid w:val="00E73297"/>
    <w:rsid w:val="00E736F4"/>
    <w:rsid w:val="00E738D1"/>
    <w:rsid w:val="00E73C5C"/>
    <w:rsid w:val="00E73F19"/>
    <w:rsid w:val="00E749CE"/>
    <w:rsid w:val="00E74BE1"/>
    <w:rsid w:val="00E75538"/>
    <w:rsid w:val="00E7575A"/>
    <w:rsid w:val="00E76489"/>
    <w:rsid w:val="00E81DA5"/>
    <w:rsid w:val="00E876E2"/>
    <w:rsid w:val="00E87C47"/>
    <w:rsid w:val="00E87E9A"/>
    <w:rsid w:val="00E87FAB"/>
    <w:rsid w:val="00E9066A"/>
    <w:rsid w:val="00E96417"/>
    <w:rsid w:val="00EA03DA"/>
    <w:rsid w:val="00EA0B22"/>
    <w:rsid w:val="00EA1369"/>
    <w:rsid w:val="00EA307E"/>
    <w:rsid w:val="00EA5AB4"/>
    <w:rsid w:val="00EA6BFD"/>
    <w:rsid w:val="00EA777B"/>
    <w:rsid w:val="00EB29AF"/>
    <w:rsid w:val="00EB506A"/>
    <w:rsid w:val="00EC03FD"/>
    <w:rsid w:val="00EC27FA"/>
    <w:rsid w:val="00EC5E8B"/>
    <w:rsid w:val="00EC5FD0"/>
    <w:rsid w:val="00EC6562"/>
    <w:rsid w:val="00EC6A88"/>
    <w:rsid w:val="00EC74BA"/>
    <w:rsid w:val="00EC76C6"/>
    <w:rsid w:val="00ED0172"/>
    <w:rsid w:val="00ED095F"/>
    <w:rsid w:val="00ED27FD"/>
    <w:rsid w:val="00ED305D"/>
    <w:rsid w:val="00ED3F07"/>
    <w:rsid w:val="00ED4E56"/>
    <w:rsid w:val="00ED6551"/>
    <w:rsid w:val="00ED6C00"/>
    <w:rsid w:val="00ED773B"/>
    <w:rsid w:val="00ED7835"/>
    <w:rsid w:val="00EE53B5"/>
    <w:rsid w:val="00EE5EEA"/>
    <w:rsid w:val="00EE7C7B"/>
    <w:rsid w:val="00EE7D69"/>
    <w:rsid w:val="00EF06F4"/>
    <w:rsid w:val="00EF0DC3"/>
    <w:rsid w:val="00EF1E2F"/>
    <w:rsid w:val="00EF2824"/>
    <w:rsid w:val="00EF3910"/>
    <w:rsid w:val="00F00E03"/>
    <w:rsid w:val="00F0166D"/>
    <w:rsid w:val="00F03A54"/>
    <w:rsid w:val="00F04602"/>
    <w:rsid w:val="00F05A8A"/>
    <w:rsid w:val="00F06F95"/>
    <w:rsid w:val="00F1125C"/>
    <w:rsid w:val="00F11FAA"/>
    <w:rsid w:val="00F125D3"/>
    <w:rsid w:val="00F13030"/>
    <w:rsid w:val="00F1514F"/>
    <w:rsid w:val="00F165CC"/>
    <w:rsid w:val="00F16B87"/>
    <w:rsid w:val="00F17CB9"/>
    <w:rsid w:val="00F22F82"/>
    <w:rsid w:val="00F252AF"/>
    <w:rsid w:val="00F27C0E"/>
    <w:rsid w:val="00F32065"/>
    <w:rsid w:val="00F32843"/>
    <w:rsid w:val="00F362E0"/>
    <w:rsid w:val="00F406E6"/>
    <w:rsid w:val="00F4214F"/>
    <w:rsid w:val="00F4328F"/>
    <w:rsid w:val="00F43818"/>
    <w:rsid w:val="00F50ED1"/>
    <w:rsid w:val="00F510CD"/>
    <w:rsid w:val="00F5341D"/>
    <w:rsid w:val="00F5755E"/>
    <w:rsid w:val="00F57D3B"/>
    <w:rsid w:val="00F6006B"/>
    <w:rsid w:val="00F604C1"/>
    <w:rsid w:val="00F6490C"/>
    <w:rsid w:val="00F6637B"/>
    <w:rsid w:val="00F6784A"/>
    <w:rsid w:val="00F679C7"/>
    <w:rsid w:val="00F71B68"/>
    <w:rsid w:val="00F72B06"/>
    <w:rsid w:val="00F76E19"/>
    <w:rsid w:val="00F773D1"/>
    <w:rsid w:val="00F779EF"/>
    <w:rsid w:val="00F822F2"/>
    <w:rsid w:val="00F82A77"/>
    <w:rsid w:val="00F843BB"/>
    <w:rsid w:val="00F846BD"/>
    <w:rsid w:val="00F849DE"/>
    <w:rsid w:val="00F85466"/>
    <w:rsid w:val="00F904B4"/>
    <w:rsid w:val="00F90E32"/>
    <w:rsid w:val="00F92270"/>
    <w:rsid w:val="00F93069"/>
    <w:rsid w:val="00F939E5"/>
    <w:rsid w:val="00F95B91"/>
    <w:rsid w:val="00F96B3C"/>
    <w:rsid w:val="00F97847"/>
    <w:rsid w:val="00FA098C"/>
    <w:rsid w:val="00FA1088"/>
    <w:rsid w:val="00FA2F51"/>
    <w:rsid w:val="00FA32EF"/>
    <w:rsid w:val="00FA3921"/>
    <w:rsid w:val="00FA6A6A"/>
    <w:rsid w:val="00FB2545"/>
    <w:rsid w:val="00FB7606"/>
    <w:rsid w:val="00FC60A5"/>
    <w:rsid w:val="00FC6338"/>
    <w:rsid w:val="00FD04AB"/>
    <w:rsid w:val="00FD3838"/>
    <w:rsid w:val="00FD4529"/>
    <w:rsid w:val="00FD4A72"/>
    <w:rsid w:val="00FD7638"/>
    <w:rsid w:val="00FE0744"/>
    <w:rsid w:val="00FE1386"/>
    <w:rsid w:val="00FE3CBF"/>
    <w:rsid w:val="00FE655C"/>
    <w:rsid w:val="00FF0441"/>
    <w:rsid w:val="00FF40C2"/>
    <w:rsid w:val="00FF4BCF"/>
    <w:rsid w:val="00FF69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0225"/>
    <o:shapelayout v:ext="edit">
      <o:idmap v:ext="edit" data="1"/>
    </o:shapelayout>
  </w:shapeDefaults>
  <w:decimalSymbol w:val=","/>
  <w:listSeparator w:val=";"/>
  <w14:docId w14:val="12A8625E"/>
  <w15:docId w15:val="{CE953F7F-804A-4337-9435-E74F8619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17B8A"/>
    <w:pPr>
      <w:tabs>
        <w:tab w:val="left" w:pos="7740"/>
      </w:tabs>
      <w:spacing w:after="160" w:line="288" w:lineRule="auto"/>
      <w:ind w:left="2160" w:right="1332"/>
    </w:pPr>
    <w:rPr>
      <w:rFonts w:ascii="Arial" w:hAnsi="Arial" w:cs="Arial"/>
      <w:color w:val="5A5A5A"/>
      <w:lang w:eastAsia="en-US" w:bidi="en-US"/>
    </w:rPr>
  </w:style>
  <w:style w:type="paragraph" w:styleId="berschrift1">
    <w:name w:val="heading 1"/>
    <w:basedOn w:val="Standard"/>
    <w:next w:val="Standard"/>
    <w:link w:val="berschrift1Zchn"/>
    <w:uiPriority w:val="9"/>
    <w:qFormat/>
    <w:rsid w:val="00417B8A"/>
    <w:pPr>
      <w:spacing w:before="400" w:after="60" w:line="240" w:lineRule="auto"/>
      <w:contextualSpacing/>
      <w:outlineLvl w:val="0"/>
    </w:pPr>
    <w:rPr>
      <w:rFonts w:ascii="Cambria" w:hAnsi="Cambria" w:cs="Times New Roman"/>
      <w:smallCaps/>
      <w:color w:val="0F243E"/>
      <w:spacing w:val="20"/>
      <w:sz w:val="32"/>
      <w:szCs w:val="32"/>
      <w:lang w:val="x-none" w:eastAsia="x-none" w:bidi="ar-SA"/>
    </w:rPr>
  </w:style>
  <w:style w:type="paragraph" w:styleId="berschrift2">
    <w:name w:val="heading 2"/>
    <w:basedOn w:val="Standard"/>
    <w:next w:val="Standard"/>
    <w:link w:val="berschrift2Zchn"/>
    <w:uiPriority w:val="9"/>
    <w:semiHidden/>
    <w:unhideWhenUsed/>
    <w:qFormat/>
    <w:rsid w:val="00417B8A"/>
    <w:pPr>
      <w:spacing w:before="120" w:after="60" w:line="240" w:lineRule="auto"/>
      <w:contextualSpacing/>
      <w:outlineLvl w:val="1"/>
    </w:pPr>
    <w:rPr>
      <w:rFonts w:ascii="Cambria" w:hAnsi="Cambria" w:cs="Times New Roman"/>
      <w:smallCaps/>
      <w:color w:val="17365D"/>
      <w:spacing w:val="20"/>
      <w:sz w:val="28"/>
      <w:szCs w:val="28"/>
      <w:lang w:val="x-none" w:eastAsia="x-none" w:bidi="ar-SA"/>
    </w:rPr>
  </w:style>
  <w:style w:type="paragraph" w:styleId="berschrift3">
    <w:name w:val="heading 3"/>
    <w:basedOn w:val="Standard"/>
    <w:next w:val="Standard"/>
    <w:link w:val="berschrift3Zchn"/>
    <w:uiPriority w:val="9"/>
    <w:semiHidden/>
    <w:unhideWhenUsed/>
    <w:qFormat/>
    <w:rsid w:val="00417B8A"/>
    <w:pPr>
      <w:spacing w:before="120" w:after="60" w:line="240" w:lineRule="auto"/>
      <w:contextualSpacing/>
      <w:outlineLvl w:val="2"/>
    </w:pPr>
    <w:rPr>
      <w:rFonts w:ascii="Cambria" w:hAnsi="Cambria" w:cs="Times New Roman"/>
      <w:smallCaps/>
      <w:color w:val="1F497D"/>
      <w:spacing w:val="20"/>
      <w:sz w:val="24"/>
      <w:szCs w:val="24"/>
      <w:lang w:val="x-none" w:eastAsia="x-none" w:bidi="ar-SA"/>
    </w:rPr>
  </w:style>
  <w:style w:type="paragraph" w:styleId="berschrift4">
    <w:name w:val="heading 4"/>
    <w:basedOn w:val="Standard"/>
    <w:next w:val="Standard"/>
    <w:link w:val="berschrift4Zchn"/>
    <w:uiPriority w:val="9"/>
    <w:semiHidden/>
    <w:unhideWhenUsed/>
    <w:qFormat/>
    <w:rsid w:val="00417B8A"/>
    <w:pPr>
      <w:pBdr>
        <w:bottom w:val="single" w:sz="4" w:space="1" w:color="71A0DC"/>
      </w:pBdr>
      <w:spacing w:before="200" w:after="100" w:line="240" w:lineRule="auto"/>
      <w:contextualSpacing/>
      <w:outlineLvl w:val="3"/>
    </w:pPr>
    <w:rPr>
      <w:rFonts w:ascii="Cambria" w:hAnsi="Cambria" w:cs="Times New Roman"/>
      <w:b/>
      <w:bCs/>
      <w:smallCaps/>
      <w:color w:val="3071C3"/>
      <w:spacing w:val="20"/>
      <w:lang w:val="x-none" w:eastAsia="x-none" w:bidi="ar-SA"/>
    </w:rPr>
  </w:style>
  <w:style w:type="paragraph" w:styleId="berschrift5">
    <w:name w:val="heading 5"/>
    <w:basedOn w:val="Standard"/>
    <w:next w:val="Standard"/>
    <w:link w:val="berschrift5Zchn"/>
    <w:uiPriority w:val="9"/>
    <w:semiHidden/>
    <w:unhideWhenUsed/>
    <w:qFormat/>
    <w:rsid w:val="00417B8A"/>
    <w:pPr>
      <w:pBdr>
        <w:bottom w:val="single" w:sz="4" w:space="1" w:color="548DD4"/>
      </w:pBdr>
      <w:spacing w:before="200" w:after="100" w:line="240" w:lineRule="auto"/>
      <w:contextualSpacing/>
      <w:outlineLvl w:val="4"/>
    </w:pPr>
    <w:rPr>
      <w:rFonts w:ascii="Cambria" w:hAnsi="Cambria" w:cs="Times New Roman"/>
      <w:smallCaps/>
      <w:color w:val="3071C3"/>
      <w:spacing w:val="20"/>
      <w:lang w:val="x-none" w:eastAsia="x-none" w:bidi="ar-SA"/>
    </w:rPr>
  </w:style>
  <w:style w:type="paragraph" w:styleId="berschrift6">
    <w:name w:val="heading 6"/>
    <w:basedOn w:val="Standard"/>
    <w:next w:val="Standard"/>
    <w:link w:val="berschrift6Zchn"/>
    <w:uiPriority w:val="9"/>
    <w:semiHidden/>
    <w:unhideWhenUsed/>
    <w:qFormat/>
    <w:rsid w:val="00417B8A"/>
    <w:pPr>
      <w:pBdr>
        <w:bottom w:val="dotted" w:sz="8" w:space="1" w:color="938953"/>
      </w:pBdr>
      <w:spacing w:before="200" w:after="100"/>
      <w:contextualSpacing/>
      <w:outlineLvl w:val="5"/>
    </w:pPr>
    <w:rPr>
      <w:rFonts w:ascii="Cambria" w:hAnsi="Cambria" w:cs="Times New Roman"/>
      <w:smallCaps/>
      <w:color w:val="938953"/>
      <w:spacing w:val="20"/>
      <w:lang w:val="x-none" w:eastAsia="x-none" w:bidi="ar-SA"/>
    </w:rPr>
  </w:style>
  <w:style w:type="paragraph" w:styleId="berschrift7">
    <w:name w:val="heading 7"/>
    <w:basedOn w:val="Standard"/>
    <w:next w:val="Standard"/>
    <w:link w:val="berschrift7Zchn"/>
    <w:uiPriority w:val="9"/>
    <w:semiHidden/>
    <w:unhideWhenUsed/>
    <w:qFormat/>
    <w:rsid w:val="00417B8A"/>
    <w:pPr>
      <w:pBdr>
        <w:bottom w:val="dotted" w:sz="8" w:space="1" w:color="938953"/>
      </w:pBdr>
      <w:spacing w:before="200" w:after="100" w:line="240" w:lineRule="auto"/>
      <w:contextualSpacing/>
      <w:outlineLvl w:val="6"/>
    </w:pPr>
    <w:rPr>
      <w:rFonts w:ascii="Cambria" w:hAnsi="Cambria" w:cs="Times New Roman"/>
      <w:b/>
      <w:bCs/>
      <w:smallCaps/>
      <w:color w:val="938953"/>
      <w:spacing w:val="20"/>
      <w:sz w:val="16"/>
      <w:szCs w:val="16"/>
      <w:lang w:val="x-none" w:eastAsia="x-none" w:bidi="ar-SA"/>
    </w:rPr>
  </w:style>
  <w:style w:type="paragraph" w:styleId="berschrift8">
    <w:name w:val="heading 8"/>
    <w:basedOn w:val="Standard"/>
    <w:next w:val="Standard"/>
    <w:link w:val="berschrift8Zchn"/>
    <w:uiPriority w:val="9"/>
    <w:semiHidden/>
    <w:unhideWhenUsed/>
    <w:qFormat/>
    <w:rsid w:val="00417B8A"/>
    <w:pPr>
      <w:spacing w:before="200" w:after="60" w:line="240" w:lineRule="auto"/>
      <w:contextualSpacing/>
      <w:outlineLvl w:val="7"/>
    </w:pPr>
    <w:rPr>
      <w:rFonts w:ascii="Cambria" w:hAnsi="Cambria" w:cs="Times New Roman"/>
      <w:b/>
      <w:smallCaps/>
      <w:color w:val="938953"/>
      <w:spacing w:val="20"/>
      <w:sz w:val="16"/>
      <w:szCs w:val="16"/>
      <w:lang w:val="x-none" w:eastAsia="x-none" w:bidi="ar-SA"/>
    </w:rPr>
  </w:style>
  <w:style w:type="paragraph" w:styleId="berschrift9">
    <w:name w:val="heading 9"/>
    <w:basedOn w:val="Standard"/>
    <w:next w:val="Standard"/>
    <w:link w:val="berschrift9Zchn"/>
    <w:uiPriority w:val="9"/>
    <w:semiHidden/>
    <w:unhideWhenUsed/>
    <w:qFormat/>
    <w:rsid w:val="00417B8A"/>
    <w:pPr>
      <w:spacing w:before="200" w:after="60" w:line="240" w:lineRule="auto"/>
      <w:contextualSpacing/>
      <w:outlineLvl w:val="8"/>
    </w:pPr>
    <w:rPr>
      <w:rFonts w:ascii="Cambria" w:hAnsi="Cambria" w:cs="Times New Roman"/>
      <w:smallCaps/>
      <w:color w:val="938953"/>
      <w:spacing w:val="20"/>
      <w:sz w:val="16"/>
      <w:szCs w:val="16"/>
      <w:lang w:val="x-none" w:eastAsia="x-none"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A4E22"/>
    <w:rPr>
      <w:rFonts w:ascii="Tahoma" w:hAnsi="Tahoma" w:cs="Times New Roman"/>
      <w:color w:val="auto"/>
      <w:sz w:val="16"/>
      <w:szCs w:val="16"/>
      <w:lang w:val="x-none" w:eastAsia="x-none" w:bidi="ar-SA"/>
    </w:rPr>
  </w:style>
  <w:style w:type="character" w:customStyle="1" w:styleId="SprechblasentextZchn">
    <w:name w:val="Sprechblasentext Zchn"/>
    <w:link w:val="Sprechblasentext"/>
    <w:uiPriority w:val="99"/>
    <w:semiHidden/>
    <w:rsid w:val="00AA4E22"/>
    <w:rPr>
      <w:rFonts w:ascii="Tahoma" w:hAnsi="Tahoma" w:cs="Tahoma"/>
      <w:sz w:val="16"/>
      <w:szCs w:val="16"/>
    </w:rPr>
  </w:style>
  <w:style w:type="character" w:customStyle="1" w:styleId="berschrift1Zchn">
    <w:name w:val="Überschrift 1 Zchn"/>
    <w:link w:val="berschrift1"/>
    <w:uiPriority w:val="9"/>
    <w:rsid w:val="00417B8A"/>
    <w:rPr>
      <w:rFonts w:ascii="Cambria" w:hAnsi="Cambria" w:cs="Arial"/>
      <w:smallCaps/>
      <w:color w:val="0F243E"/>
      <w:spacing w:val="20"/>
      <w:sz w:val="32"/>
      <w:szCs w:val="32"/>
    </w:rPr>
  </w:style>
  <w:style w:type="character" w:customStyle="1" w:styleId="berschrift2Zchn">
    <w:name w:val="Überschrift 2 Zchn"/>
    <w:link w:val="berschrift2"/>
    <w:uiPriority w:val="9"/>
    <w:semiHidden/>
    <w:rsid w:val="00417B8A"/>
    <w:rPr>
      <w:rFonts w:ascii="Cambria" w:hAnsi="Cambria" w:cs="Arial"/>
      <w:smallCaps/>
      <w:color w:val="17365D"/>
      <w:spacing w:val="20"/>
      <w:sz w:val="28"/>
      <w:szCs w:val="28"/>
    </w:rPr>
  </w:style>
  <w:style w:type="character" w:customStyle="1" w:styleId="berschrift3Zchn">
    <w:name w:val="Überschrift 3 Zchn"/>
    <w:link w:val="berschrift3"/>
    <w:uiPriority w:val="9"/>
    <w:semiHidden/>
    <w:rsid w:val="00417B8A"/>
    <w:rPr>
      <w:rFonts w:ascii="Cambria" w:hAnsi="Cambria" w:cs="Arial"/>
      <w:smallCaps/>
      <w:color w:val="1F497D"/>
      <w:spacing w:val="20"/>
      <w:sz w:val="24"/>
      <w:szCs w:val="24"/>
    </w:rPr>
  </w:style>
  <w:style w:type="character" w:customStyle="1" w:styleId="berschrift4Zchn">
    <w:name w:val="Überschrift 4 Zchn"/>
    <w:link w:val="berschrift4"/>
    <w:uiPriority w:val="9"/>
    <w:semiHidden/>
    <w:rsid w:val="00417B8A"/>
    <w:rPr>
      <w:rFonts w:ascii="Cambria" w:hAnsi="Cambria" w:cs="Arial"/>
      <w:b/>
      <w:bCs/>
      <w:smallCaps/>
      <w:color w:val="3071C3"/>
      <w:spacing w:val="20"/>
    </w:rPr>
  </w:style>
  <w:style w:type="character" w:customStyle="1" w:styleId="berschrift5Zchn">
    <w:name w:val="Überschrift 5 Zchn"/>
    <w:link w:val="berschrift5"/>
    <w:uiPriority w:val="9"/>
    <w:semiHidden/>
    <w:rsid w:val="00417B8A"/>
    <w:rPr>
      <w:rFonts w:ascii="Cambria" w:hAnsi="Cambria" w:cs="Arial"/>
      <w:smallCaps/>
      <w:color w:val="3071C3"/>
      <w:spacing w:val="20"/>
    </w:rPr>
  </w:style>
  <w:style w:type="character" w:customStyle="1" w:styleId="berschrift6Zchn">
    <w:name w:val="Überschrift 6 Zchn"/>
    <w:link w:val="berschrift6"/>
    <w:uiPriority w:val="9"/>
    <w:semiHidden/>
    <w:rsid w:val="00417B8A"/>
    <w:rPr>
      <w:rFonts w:ascii="Cambria" w:hAnsi="Cambria" w:cs="Arial"/>
      <w:smallCaps/>
      <w:color w:val="938953"/>
      <w:spacing w:val="20"/>
    </w:rPr>
  </w:style>
  <w:style w:type="character" w:customStyle="1" w:styleId="berschrift7Zchn">
    <w:name w:val="Überschrift 7 Zchn"/>
    <w:link w:val="berschrift7"/>
    <w:uiPriority w:val="9"/>
    <w:semiHidden/>
    <w:rsid w:val="00417B8A"/>
    <w:rPr>
      <w:rFonts w:ascii="Cambria" w:hAnsi="Cambria" w:cs="Arial"/>
      <w:b/>
      <w:bCs/>
      <w:smallCaps/>
      <w:color w:val="938953"/>
      <w:spacing w:val="20"/>
      <w:sz w:val="16"/>
      <w:szCs w:val="16"/>
    </w:rPr>
  </w:style>
  <w:style w:type="character" w:customStyle="1" w:styleId="berschrift8Zchn">
    <w:name w:val="Überschrift 8 Zchn"/>
    <w:link w:val="berschrift8"/>
    <w:uiPriority w:val="9"/>
    <w:semiHidden/>
    <w:rsid w:val="00417B8A"/>
    <w:rPr>
      <w:rFonts w:ascii="Cambria" w:hAnsi="Cambria" w:cs="Arial"/>
      <w:b/>
      <w:smallCaps/>
      <w:color w:val="938953"/>
      <w:spacing w:val="20"/>
      <w:sz w:val="16"/>
      <w:szCs w:val="16"/>
    </w:rPr>
  </w:style>
  <w:style w:type="character" w:customStyle="1" w:styleId="berschrift9Zchn">
    <w:name w:val="Überschrift 9 Zchn"/>
    <w:link w:val="berschrift9"/>
    <w:uiPriority w:val="9"/>
    <w:semiHidden/>
    <w:rsid w:val="00417B8A"/>
    <w:rPr>
      <w:rFonts w:ascii="Cambria" w:hAnsi="Cambria" w:cs="Arial"/>
      <w:smallCaps/>
      <w:color w:val="938953"/>
      <w:spacing w:val="20"/>
      <w:sz w:val="16"/>
      <w:szCs w:val="16"/>
    </w:rPr>
  </w:style>
  <w:style w:type="paragraph" w:styleId="Beschriftung">
    <w:name w:val="caption"/>
    <w:basedOn w:val="Standard"/>
    <w:next w:val="Standard"/>
    <w:uiPriority w:val="35"/>
    <w:semiHidden/>
    <w:unhideWhenUsed/>
    <w:qFormat/>
    <w:rsid w:val="00417B8A"/>
    <w:rPr>
      <w:b/>
      <w:bCs/>
      <w:smallCaps/>
      <w:color w:val="1F497D"/>
      <w:spacing w:val="10"/>
      <w:sz w:val="18"/>
      <w:szCs w:val="18"/>
    </w:rPr>
  </w:style>
  <w:style w:type="paragraph" w:styleId="Titel">
    <w:name w:val="Title"/>
    <w:next w:val="Standard"/>
    <w:link w:val="TitelZchn"/>
    <w:uiPriority w:val="10"/>
    <w:qFormat/>
    <w:rsid w:val="00417B8A"/>
    <w:pPr>
      <w:spacing w:after="160"/>
      <w:contextualSpacing/>
    </w:pPr>
    <w:rPr>
      <w:rFonts w:ascii="Cambria" w:hAnsi="Cambria"/>
      <w:smallCaps/>
      <w:color w:val="17365D"/>
      <w:spacing w:val="5"/>
      <w:sz w:val="72"/>
      <w:szCs w:val="72"/>
      <w:lang w:val="en-US" w:eastAsia="en-US" w:bidi="en-US"/>
    </w:rPr>
  </w:style>
  <w:style w:type="character" w:customStyle="1" w:styleId="TitelZchn">
    <w:name w:val="Titel Zchn"/>
    <w:link w:val="Titel"/>
    <w:uiPriority w:val="10"/>
    <w:rsid w:val="00417B8A"/>
    <w:rPr>
      <w:rFonts w:ascii="Cambria" w:hAnsi="Cambria"/>
      <w:smallCaps/>
      <w:color w:val="17365D"/>
      <w:spacing w:val="5"/>
      <w:sz w:val="72"/>
      <w:szCs w:val="72"/>
      <w:lang w:val="en-US" w:eastAsia="en-US" w:bidi="en-US"/>
    </w:rPr>
  </w:style>
  <w:style w:type="paragraph" w:styleId="Untertitel">
    <w:name w:val="Subtitle"/>
    <w:next w:val="Standard"/>
    <w:link w:val="UntertitelZchn"/>
    <w:uiPriority w:val="11"/>
    <w:qFormat/>
    <w:rsid w:val="00417B8A"/>
    <w:pPr>
      <w:spacing w:after="600"/>
    </w:pPr>
    <w:rPr>
      <w:smallCaps/>
      <w:color w:val="938953"/>
      <w:spacing w:val="5"/>
      <w:sz w:val="28"/>
      <w:szCs w:val="28"/>
      <w:lang w:val="en-US" w:eastAsia="en-US" w:bidi="en-US"/>
    </w:rPr>
  </w:style>
  <w:style w:type="character" w:customStyle="1" w:styleId="UntertitelZchn">
    <w:name w:val="Untertitel Zchn"/>
    <w:link w:val="Untertitel"/>
    <w:uiPriority w:val="11"/>
    <w:rsid w:val="00417B8A"/>
    <w:rPr>
      <w:smallCaps/>
      <w:color w:val="938953"/>
      <w:spacing w:val="5"/>
      <w:sz w:val="28"/>
      <w:szCs w:val="28"/>
      <w:lang w:val="en-US" w:eastAsia="en-US" w:bidi="en-US"/>
    </w:rPr>
  </w:style>
  <w:style w:type="character" w:styleId="Fett">
    <w:name w:val="Strong"/>
    <w:uiPriority w:val="22"/>
    <w:qFormat/>
    <w:rsid w:val="00417B8A"/>
    <w:rPr>
      <w:b/>
      <w:bCs/>
      <w:spacing w:val="0"/>
    </w:rPr>
  </w:style>
  <w:style w:type="character" w:styleId="Hervorhebung">
    <w:name w:val="Emphasis"/>
    <w:uiPriority w:val="20"/>
    <w:qFormat/>
    <w:rsid w:val="00417B8A"/>
    <w:rPr>
      <w:b/>
      <w:bCs/>
      <w:smallCaps/>
      <w:dstrike w:val="0"/>
      <w:color w:val="5A5A5A"/>
      <w:spacing w:val="20"/>
      <w:kern w:val="0"/>
      <w:vertAlign w:val="baseline"/>
    </w:rPr>
  </w:style>
  <w:style w:type="paragraph" w:styleId="KeinLeerraum">
    <w:name w:val="No Spacing"/>
    <w:basedOn w:val="Standard"/>
    <w:uiPriority w:val="1"/>
    <w:qFormat/>
    <w:rsid w:val="00417B8A"/>
    <w:pPr>
      <w:spacing w:after="0" w:line="240" w:lineRule="auto"/>
    </w:pPr>
  </w:style>
  <w:style w:type="paragraph" w:styleId="Listenabsatz">
    <w:name w:val="List Paragraph"/>
    <w:basedOn w:val="Standard"/>
    <w:uiPriority w:val="34"/>
    <w:qFormat/>
    <w:rsid w:val="00417B8A"/>
    <w:pPr>
      <w:ind w:left="720"/>
      <w:contextualSpacing/>
    </w:pPr>
  </w:style>
  <w:style w:type="paragraph" w:customStyle="1" w:styleId="Anfhrungszeichen">
    <w:name w:val="Anführungszeichen"/>
    <w:basedOn w:val="Standard"/>
    <w:next w:val="Standard"/>
    <w:uiPriority w:val="29"/>
    <w:qFormat/>
    <w:rsid w:val="00417B8A"/>
    <w:rPr>
      <w:rFonts w:ascii="Calibri" w:hAnsi="Calibri" w:cs="Times New Roman"/>
      <w:i/>
      <w:iCs/>
      <w:lang w:val="x-none" w:eastAsia="x-none" w:bidi="ar-SA"/>
    </w:rPr>
  </w:style>
  <w:style w:type="character" w:customStyle="1" w:styleId="AnfhrungszeichenZchn">
    <w:name w:val="Anführungszeichen Zchn"/>
    <w:link w:val="1"/>
    <w:uiPriority w:val="29"/>
    <w:rsid w:val="00417B8A"/>
    <w:rPr>
      <w:rFonts w:cs="Arial"/>
      <w:i/>
      <w:iCs/>
      <w:color w:val="5A5A5A"/>
    </w:rPr>
  </w:style>
  <w:style w:type="paragraph" w:customStyle="1" w:styleId="IntensivesAnfhrungszeichen">
    <w:name w:val="Intensives Anführungszeichen"/>
    <w:basedOn w:val="Standard"/>
    <w:next w:val="Standard"/>
    <w:link w:val="IntensivesAnfhrungszeichenZchn"/>
    <w:rsid w:val="00C56C21"/>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line="300" w:lineRule="auto"/>
      <w:ind w:left="2506" w:right="432"/>
    </w:pPr>
    <w:rPr>
      <w:rFonts w:ascii="Cambria" w:hAnsi="Cambria" w:cs="Times New Roman"/>
      <w:smallCaps/>
      <w:color w:val="365F91"/>
      <w:lang w:val="x-none" w:eastAsia="x-none" w:bidi="ar-SA"/>
    </w:rPr>
  </w:style>
  <w:style w:type="character" w:customStyle="1" w:styleId="IntensivesAnfhrungszeichenZchn">
    <w:name w:val="Intensives Anführungszeichen Zchn"/>
    <w:link w:val="IntensivesAnfhrungszeichen"/>
    <w:rsid w:val="00C56C21"/>
    <w:rPr>
      <w:rFonts w:ascii="Cambria" w:hAnsi="Cambria"/>
      <w:smallCaps/>
      <w:color w:val="365F91"/>
    </w:rPr>
  </w:style>
  <w:style w:type="character" w:styleId="SchwacheHervorhebung">
    <w:name w:val="Subtle Emphasis"/>
    <w:uiPriority w:val="19"/>
    <w:qFormat/>
    <w:rsid w:val="00417B8A"/>
    <w:rPr>
      <w:smallCaps/>
      <w:dstrike w:val="0"/>
      <w:color w:val="5A5A5A"/>
      <w:vertAlign w:val="baseline"/>
    </w:rPr>
  </w:style>
  <w:style w:type="character" w:styleId="IntensiveHervorhebung">
    <w:name w:val="Intense Emphasis"/>
    <w:uiPriority w:val="21"/>
    <w:qFormat/>
    <w:rsid w:val="00417B8A"/>
    <w:rPr>
      <w:b/>
      <w:bCs/>
      <w:smallCaps/>
      <w:color w:val="4F81BD"/>
      <w:spacing w:val="40"/>
    </w:rPr>
  </w:style>
  <w:style w:type="character" w:styleId="SchwacherVerweis">
    <w:name w:val="Subtle Reference"/>
    <w:uiPriority w:val="31"/>
    <w:qFormat/>
    <w:rsid w:val="00417B8A"/>
    <w:rPr>
      <w:rFonts w:ascii="Cambria" w:eastAsia="Times New Roman" w:hAnsi="Cambria" w:cs="Times New Roman"/>
      <w:i/>
      <w:iCs/>
      <w:smallCaps/>
      <w:color w:val="5A5A5A"/>
      <w:spacing w:val="20"/>
    </w:rPr>
  </w:style>
  <w:style w:type="character" w:styleId="IntensiverVerweis">
    <w:name w:val="Intense Reference"/>
    <w:uiPriority w:val="32"/>
    <w:qFormat/>
    <w:rsid w:val="00417B8A"/>
    <w:rPr>
      <w:rFonts w:ascii="Cambria" w:eastAsia="Times New Roman" w:hAnsi="Cambria" w:cs="Times New Roman"/>
      <w:b/>
      <w:bCs/>
      <w:i/>
      <w:iCs/>
      <w:smallCaps/>
      <w:color w:val="17365D"/>
      <w:spacing w:val="20"/>
    </w:rPr>
  </w:style>
  <w:style w:type="character" w:styleId="Buchtitel">
    <w:name w:val="Book Title"/>
    <w:uiPriority w:val="33"/>
    <w:qFormat/>
    <w:rsid w:val="00417B8A"/>
    <w:rPr>
      <w:rFonts w:ascii="Cambria" w:eastAsia="Times New Roman" w:hAnsi="Cambria" w:cs="Times New Roman"/>
      <w:b/>
      <w:bCs/>
      <w:smallCaps/>
      <w:color w:val="17365D"/>
      <w:spacing w:val="10"/>
      <w:u w:val="single"/>
    </w:rPr>
  </w:style>
  <w:style w:type="paragraph" w:styleId="Inhaltsverzeichnisberschrift">
    <w:name w:val="TOC Heading"/>
    <w:basedOn w:val="berschrift1"/>
    <w:next w:val="Standard"/>
    <w:uiPriority w:val="39"/>
    <w:semiHidden/>
    <w:unhideWhenUsed/>
    <w:qFormat/>
    <w:rsid w:val="00417B8A"/>
    <w:pPr>
      <w:outlineLvl w:val="9"/>
    </w:pPr>
  </w:style>
  <w:style w:type="paragraph" w:customStyle="1" w:styleId="PressemeldungGMH">
    <w:name w:val="Pressemeldung_GMH"/>
    <w:basedOn w:val="Anfhrungszeichen"/>
    <w:link w:val="PressemeldungGMHZchn"/>
    <w:qFormat/>
    <w:rsid w:val="00417B8A"/>
    <w:rPr>
      <w:rFonts w:ascii="Arial" w:hAnsi="Arial" w:cs="Arial"/>
      <w:color w:val="000000"/>
      <w:lang w:eastAsia="en-US" w:bidi="en-US"/>
    </w:rPr>
  </w:style>
  <w:style w:type="paragraph" w:customStyle="1" w:styleId="Formatvorlage1">
    <w:name w:val="Formatvorlage1"/>
    <w:basedOn w:val="PressemeldungGMH"/>
    <w:link w:val="Formatvorlage1Zchn"/>
    <w:rsid w:val="00ED4E56"/>
  </w:style>
  <w:style w:type="character" w:customStyle="1" w:styleId="PressemeldungGMHZchn">
    <w:name w:val="Pressemeldung_GMH Zchn"/>
    <w:link w:val="PressemeldungGMH"/>
    <w:rsid w:val="00417B8A"/>
    <w:rPr>
      <w:rFonts w:ascii="Arial" w:hAnsi="Arial" w:cs="Arial"/>
      <w:i/>
      <w:iCs/>
      <w:color w:val="000000"/>
      <w:lang w:eastAsia="en-US" w:bidi="en-US"/>
    </w:rPr>
  </w:style>
  <w:style w:type="paragraph" w:styleId="Kopfzeile">
    <w:name w:val="header"/>
    <w:basedOn w:val="Standard"/>
    <w:link w:val="KopfzeileZchn"/>
    <w:uiPriority w:val="99"/>
    <w:unhideWhenUsed/>
    <w:rsid w:val="00E22732"/>
    <w:pPr>
      <w:tabs>
        <w:tab w:val="clear" w:pos="7740"/>
        <w:tab w:val="center" w:pos="4536"/>
        <w:tab w:val="right" w:pos="9072"/>
      </w:tabs>
    </w:pPr>
    <w:rPr>
      <w:lang w:val="x-none"/>
    </w:rPr>
  </w:style>
  <w:style w:type="character" w:customStyle="1" w:styleId="Formatvorlage1Zchn">
    <w:name w:val="Formatvorlage1 Zchn"/>
    <w:basedOn w:val="PressemeldungGMHZchn"/>
    <w:link w:val="Formatvorlage1"/>
    <w:rsid w:val="00ED4E56"/>
    <w:rPr>
      <w:rFonts w:ascii="Arial" w:hAnsi="Arial" w:cs="Arial"/>
      <w:i/>
      <w:iCs/>
      <w:color w:val="000000"/>
      <w:lang w:eastAsia="en-US" w:bidi="en-US"/>
    </w:rPr>
  </w:style>
  <w:style w:type="character" w:customStyle="1" w:styleId="KopfzeileZchn">
    <w:name w:val="Kopfzeile Zchn"/>
    <w:link w:val="Kopfzeile"/>
    <w:uiPriority w:val="99"/>
    <w:rsid w:val="00E22732"/>
    <w:rPr>
      <w:rFonts w:ascii="Arial" w:hAnsi="Arial" w:cs="Arial"/>
      <w:color w:val="5A5A5A"/>
      <w:lang w:eastAsia="en-US" w:bidi="en-US"/>
    </w:rPr>
  </w:style>
  <w:style w:type="paragraph" w:styleId="Fuzeile">
    <w:name w:val="footer"/>
    <w:basedOn w:val="Standard"/>
    <w:link w:val="FuzeileZchn"/>
    <w:uiPriority w:val="99"/>
    <w:unhideWhenUsed/>
    <w:rsid w:val="00E22732"/>
    <w:pPr>
      <w:tabs>
        <w:tab w:val="clear" w:pos="7740"/>
        <w:tab w:val="center" w:pos="4536"/>
        <w:tab w:val="right" w:pos="9072"/>
      </w:tabs>
    </w:pPr>
    <w:rPr>
      <w:lang w:val="x-none"/>
    </w:rPr>
  </w:style>
  <w:style w:type="character" w:customStyle="1" w:styleId="FuzeileZchn">
    <w:name w:val="Fußzeile Zchn"/>
    <w:link w:val="Fuzeile"/>
    <w:uiPriority w:val="99"/>
    <w:rsid w:val="00E22732"/>
    <w:rPr>
      <w:rFonts w:ascii="Arial" w:hAnsi="Arial" w:cs="Arial"/>
      <w:color w:val="5A5A5A"/>
      <w:lang w:eastAsia="en-US" w:bidi="en-US"/>
    </w:rPr>
  </w:style>
  <w:style w:type="character" w:styleId="Hyperlink">
    <w:name w:val="Hyperlink"/>
    <w:uiPriority w:val="99"/>
    <w:unhideWhenUsed/>
    <w:rsid w:val="00A1528A"/>
    <w:rPr>
      <w:color w:val="0000FF"/>
      <w:u w:val="single"/>
    </w:rPr>
  </w:style>
  <w:style w:type="paragraph" w:styleId="NurText">
    <w:name w:val="Plain Text"/>
    <w:basedOn w:val="Standard"/>
    <w:link w:val="NurTextZchn"/>
    <w:uiPriority w:val="99"/>
    <w:unhideWhenUsed/>
    <w:rsid w:val="00A1528A"/>
    <w:pPr>
      <w:tabs>
        <w:tab w:val="clear" w:pos="7740"/>
      </w:tabs>
      <w:spacing w:after="0" w:line="240" w:lineRule="auto"/>
      <w:ind w:left="0" w:right="0"/>
    </w:pPr>
    <w:rPr>
      <w:rFonts w:ascii="Consolas" w:eastAsia="Calibri" w:hAnsi="Consolas" w:cs="Times New Roman"/>
      <w:color w:val="auto"/>
      <w:sz w:val="21"/>
      <w:szCs w:val="21"/>
      <w:lang w:val="x-none" w:bidi="ar-SA"/>
    </w:rPr>
  </w:style>
  <w:style w:type="character" w:customStyle="1" w:styleId="NurTextZchn">
    <w:name w:val="Nur Text Zchn"/>
    <w:link w:val="NurText"/>
    <w:uiPriority w:val="99"/>
    <w:rsid w:val="00A1528A"/>
    <w:rPr>
      <w:rFonts w:ascii="Consolas" w:eastAsia="Calibri" w:hAnsi="Consolas" w:cs="Times New Roman"/>
      <w:sz w:val="21"/>
      <w:szCs w:val="21"/>
      <w:lang w:eastAsia="en-US"/>
    </w:rPr>
  </w:style>
  <w:style w:type="character" w:customStyle="1" w:styleId="BesuchterHyperlink1">
    <w:name w:val="BesuchterHyperlink1"/>
    <w:uiPriority w:val="99"/>
    <w:semiHidden/>
    <w:unhideWhenUsed/>
    <w:rsid w:val="00910CBC"/>
    <w:rPr>
      <w:color w:val="800080"/>
      <w:u w:val="single"/>
    </w:rPr>
  </w:style>
  <w:style w:type="paragraph" w:styleId="StandardWeb">
    <w:name w:val="Normal (Web)"/>
    <w:basedOn w:val="Standard"/>
    <w:uiPriority w:val="99"/>
    <w:semiHidden/>
    <w:unhideWhenUsed/>
    <w:rsid w:val="005E55AC"/>
    <w:rPr>
      <w:rFonts w:ascii="Times New Roman" w:hAnsi="Times New Roman" w:cs="Times New Roman"/>
      <w:sz w:val="24"/>
      <w:szCs w:val="24"/>
    </w:rPr>
  </w:style>
  <w:style w:type="paragraph" w:customStyle="1" w:styleId="1">
    <w:name w:val="1"/>
    <w:basedOn w:val="Standard"/>
    <w:next w:val="Standard"/>
    <w:link w:val="AnfhrungszeichenZchn"/>
    <w:uiPriority w:val="29"/>
    <w:qFormat/>
    <w:rsid w:val="00417B8A"/>
    <w:rPr>
      <w:rFonts w:ascii="Calibri" w:hAnsi="Calibri" w:cs="Times New Roman"/>
      <w:i/>
      <w:iCs/>
      <w:lang w:val="x-none" w:eastAsia="x-none" w:bidi="ar-SA"/>
    </w:rPr>
  </w:style>
  <w:style w:type="paragraph" w:customStyle="1" w:styleId="4">
    <w:name w:val="4"/>
    <w:basedOn w:val="Standard"/>
    <w:next w:val="Standard"/>
    <w:uiPriority w:val="29"/>
    <w:qFormat/>
    <w:rsid w:val="00417B8A"/>
    <w:rPr>
      <w:rFonts w:ascii="Calibri" w:hAnsi="Calibri"/>
      <w:i/>
      <w:iCs/>
      <w:lang w:val="x-none" w:eastAsia="x-none" w:bidi="ar-SA"/>
    </w:rPr>
  </w:style>
  <w:style w:type="paragraph" w:customStyle="1" w:styleId="a">
    <w:basedOn w:val="Standard"/>
    <w:next w:val="Standard"/>
    <w:uiPriority w:val="29"/>
    <w:rsid w:val="003F1AAA"/>
    <w:rPr>
      <w:rFonts w:ascii="Calibri" w:hAnsi="Calibri"/>
      <w:i/>
      <w:iCs/>
      <w:lang w:val="x-none" w:eastAsia="x-none" w:bidi="ar-SA"/>
    </w:rPr>
  </w:style>
  <w:style w:type="character" w:customStyle="1" w:styleId="Erwhnung1">
    <w:name w:val="Erwähnung1"/>
    <w:uiPriority w:val="99"/>
    <w:semiHidden/>
    <w:unhideWhenUsed/>
    <w:rsid w:val="008B72DC"/>
    <w:rPr>
      <w:color w:val="2B579A"/>
      <w:shd w:val="clear" w:color="auto" w:fill="E6E6E6"/>
    </w:rPr>
  </w:style>
  <w:style w:type="character" w:customStyle="1" w:styleId="NichtaufgelsteErwhnung1">
    <w:name w:val="Nicht aufgelöste Erwähnung1"/>
    <w:uiPriority w:val="99"/>
    <w:semiHidden/>
    <w:unhideWhenUsed/>
    <w:rsid w:val="009E33BF"/>
    <w:rPr>
      <w:color w:val="808080"/>
      <w:shd w:val="clear" w:color="auto" w:fill="E6E6E6"/>
    </w:rPr>
  </w:style>
  <w:style w:type="character" w:customStyle="1" w:styleId="NichtaufgelsteErwhnung2">
    <w:name w:val="Nicht aufgelöste Erwähnung2"/>
    <w:basedOn w:val="Absatz-Standardschriftart"/>
    <w:uiPriority w:val="99"/>
    <w:semiHidden/>
    <w:unhideWhenUsed/>
    <w:rsid w:val="006453F4"/>
    <w:rPr>
      <w:color w:val="605E5C"/>
      <w:shd w:val="clear" w:color="auto" w:fill="E1DFDD"/>
    </w:rPr>
  </w:style>
  <w:style w:type="character" w:styleId="NichtaufgelsteErwhnung">
    <w:name w:val="Unresolved Mention"/>
    <w:basedOn w:val="Absatz-Standardschriftart"/>
    <w:uiPriority w:val="99"/>
    <w:semiHidden/>
    <w:unhideWhenUsed/>
    <w:rsid w:val="007D3481"/>
    <w:rPr>
      <w:color w:val="605E5C"/>
      <w:shd w:val="clear" w:color="auto" w:fill="E1DFDD"/>
    </w:rPr>
  </w:style>
  <w:style w:type="paragraph" w:customStyle="1" w:styleId="Formatvorlage2">
    <w:name w:val="Formatvorlage2"/>
    <w:basedOn w:val="Formatvorlage1"/>
    <w:link w:val="Formatvorlage2Zchn"/>
    <w:qFormat/>
    <w:rsid w:val="008B6CE9"/>
    <w:pPr>
      <w:tabs>
        <w:tab w:val="left" w:pos="8364"/>
      </w:tabs>
      <w:spacing w:after="360" w:line="276" w:lineRule="auto"/>
      <w:ind w:left="1701" w:right="992"/>
    </w:pPr>
    <w:rPr>
      <w:i w:val="0"/>
      <w:sz w:val="22"/>
      <w:szCs w:val="22"/>
      <w:lang w:val="de-DE"/>
    </w:rPr>
  </w:style>
  <w:style w:type="character" w:customStyle="1" w:styleId="Formatvorlage2Zchn">
    <w:name w:val="Formatvorlage2 Zchn"/>
    <w:basedOn w:val="Formatvorlage1Zchn"/>
    <w:link w:val="Formatvorlage2"/>
    <w:rsid w:val="008B6CE9"/>
    <w:rPr>
      <w:rFonts w:ascii="Arial" w:hAnsi="Arial" w:cs="Arial"/>
      <w:i w:val="0"/>
      <w:iCs/>
      <w:color w:val="000000"/>
      <w:sz w:val="22"/>
      <w:szCs w:val="22"/>
      <w:lang w:eastAsia="en-US" w:bidi="en-US"/>
    </w:rPr>
  </w:style>
  <w:style w:type="paragraph" w:customStyle="1" w:styleId="Formatvorlage3">
    <w:name w:val="Formatvorlage3"/>
    <w:basedOn w:val="Formatvorlage1"/>
    <w:link w:val="Formatvorlage3Zchn"/>
    <w:qFormat/>
    <w:rsid w:val="008B6CE9"/>
    <w:pPr>
      <w:tabs>
        <w:tab w:val="left" w:pos="8364"/>
      </w:tabs>
      <w:spacing w:after="120" w:line="276" w:lineRule="auto"/>
      <w:ind w:left="1701" w:right="992"/>
    </w:pPr>
    <w:rPr>
      <w:b/>
      <w:bCs/>
      <w:i w:val="0"/>
      <w:sz w:val="22"/>
      <w:szCs w:val="22"/>
      <w:lang w:val="de-DE"/>
    </w:rPr>
  </w:style>
  <w:style w:type="character" w:customStyle="1" w:styleId="Formatvorlage3Zchn">
    <w:name w:val="Formatvorlage3 Zchn"/>
    <w:basedOn w:val="Formatvorlage1Zchn"/>
    <w:link w:val="Formatvorlage3"/>
    <w:rsid w:val="008B6CE9"/>
    <w:rPr>
      <w:rFonts w:ascii="Arial" w:hAnsi="Arial" w:cs="Arial"/>
      <w:b/>
      <w:bCs/>
      <w:i w:val="0"/>
      <w:iCs/>
      <w:color w:val="000000"/>
      <w:sz w:val="22"/>
      <w:szCs w:val="22"/>
      <w:lang w:eastAsia="en-US" w:bidi="en-US"/>
    </w:rPr>
  </w:style>
  <w:style w:type="character" w:customStyle="1" w:styleId="lrzxr">
    <w:name w:val="lrzxr"/>
    <w:basedOn w:val="Absatz-Standardschriftart"/>
    <w:qFormat/>
    <w:rsid w:val="005C6643"/>
  </w:style>
  <w:style w:type="paragraph" w:customStyle="1" w:styleId="Formatvorlage4">
    <w:name w:val="Formatvorlage4"/>
    <w:basedOn w:val="Standard"/>
    <w:link w:val="Formatvorlage4Zchn"/>
    <w:qFormat/>
    <w:rsid w:val="00175C3D"/>
    <w:pPr>
      <w:autoSpaceDE w:val="0"/>
      <w:autoSpaceDN w:val="0"/>
      <w:adjustRightInd w:val="0"/>
      <w:ind w:left="0" w:right="21"/>
    </w:pPr>
    <w:rPr>
      <w:color w:val="000000"/>
      <w:sz w:val="22"/>
      <w:szCs w:val="22"/>
    </w:rPr>
  </w:style>
  <w:style w:type="character" w:customStyle="1" w:styleId="Formatvorlage4Zchn">
    <w:name w:val="Formatvorlage4 Zchn"/>
    <w:basedOn w:val="Absatz-Standardschriftart"/>
    <w:link w:val="Formatvorlage4"/>
    <w:rsid w:val="00175C3D"/>
    <w:rPr>
      <w:rFonts w:ascii="Arial" w:hAnsi="Arial" w:cs="Arial"/>
      <w:color w:val="000000"/>
      <w:sz w:val="22"/>
      <w:szCs w:val="22"/>
      <w:lang w:eastAsia="en-US" w:bidi="en-US"/>
    </w:rPr>
  </w:style>
  <w:style w:type="character" w:customStyle="1" w:styleId="ui-provider">
    <w:name w:val="ui-provider"/>
    <w:basedOn w:val="Absatz-Standardschriftart"/>
    <w:rsid w:val="00175C3D"/>
  </w:style>
  <w:style w:type="paragraph" w:customStyle="1" w:styleId="Formatvorlage5">
    <w:name w:val="Formatvorlage5"/>
    <w:basedOn w:val="Formatvorlage2"/>
    <w:link w:val="Formatvorlage5Zchn"/>
    <w:qFormat/>
    <w:rsid w:val="00977C33"/>
    <w:rPr>
      <w:noProof/>
    </w:rPr>
  </w:style>
  <w:style w:type="character" w:customStyle="1" w:styleId="Formatvorlage5Zchn">
    <w:name w:val="Formatvorlage5 Zchn"/>
    <w:basedOn w:val="Formatvorlage2Zchn"/>
    <w:link w:val="Formatvorlage5"/>
    <w:rsid w:val="00977C33"/>
    <w:rPr>
      <w:rFonts w:ascii="Arial" w:hAnsi="Arial" w:cs="Arial"/>
      <w:i w:val="0"/>
      <w:iCs/>
      <w:noProof/>
      <w:color w:val="000000"/>
      <w:sz w:val="22"/>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5452">
      <w:bodyDiv w:val="1"/>
      <w:marLeft w:val="0"/>
      <w:marRight w:val="0"/>
      <w:marTop w:val="0"/>
      <w:marBottom w:val="0"/>
      <w:divBdr>
        <w:top w:val="none" w:sz="0" w:space="0" w:color="auto"/>
        <w:left w:val="none" w:sz="0" w:space="0" w:color="auto"/>
        <w:bottom w:val="none" w:sz="0" w:space="0" w:color="auto"/>
        <w:right w:val="none" w:sz="0" w:space="0" w:color="auto"/>
      </w:divBdr>
      <w:divsChild>
        <w:div w:id="339238489">
          <w:marLeft w:val="0"/>
          <w:marRight w:val="0"/>
          <w:marTop w:val="0"/>
          <w:marBottom w:val="0"/>
          <w:divBdr>
            <w:top w:val="none" w:sz="0" w:space="0" w:color="auto"/>
            <w:left w:val="none" w:sz="0" w:space="0" w:color="auto"/>
            <w:bottom w:val="none" w:sz="0" w:space="0" w:color="auto"/>
            <w:right w:val="none" w:sz="0" w:space="0" w:color="auto"/>
          </w:divBdr>
        </w:div>
      </w:divsChild>
    </w:div>
    <w:div w:id="21059167">
      <w:bodyDiv w:val="1"/>
      <w:marLeft w:val="0"/>
      <w:marRight w:val="0"/>
      <w:marTop w:val="0"/>
      <w:marBottom w:val="0"/>
      <w:divBdr>
        <w:top w:val="none" w:sz="0" w:space="0" w:color="auto"/>
        <w:left w:val="none" w:sz="0" w:space="0" w:color="auto"/>
        <w:bottom w:val="none" w:sz="0" w:space="0" w:color="auto"/>
        <w:right w:val="none" w:sz="0" w:space="0" w:color="auto"/>
      </w:divBdr>
    </w:div>
    <w:div w:id="41291802">
      <w:bodyDiv w:val="1"/>
      <w:marLeft w:val="0"/>
      <w:marRight w:val="0"/>
      <w:marTop w:val="0"/>
      <w:marBottom w:val="0"/>
      <w:divBdr>
        <w:top w:val="none" w:sz="0" w:space="0" w:color="auto"/>
        <w:left w:val="none" w:sz="0" w:space="0" w:color="auto"/>
        <w:bottom w:val="none" w:sz="0" w:space="0" w:color="auto"/>
        <w:right w:val="none" w:sz="0" w:space="0" w:color="auto"/>
      </w:divBdr>
    </w:div>
    <w:div w:id="56051813">
      <w:bodyDiv w:val="1"/>
      <w:marLeft w:val="0"/>
      <w:marRight w:val="0"/>
      <w:marTop w:val="0"/>
      <w:marBottom w:val="0"/>
      <w:divBdr>
        <w:top w:val="none" w:sz="0" w:space="0" w:color="auto"/>
        <w:left w:val="none" w:sz="0" w:space="0" w:color="auto"/>
        <w:bottom w:val="none" w:sz="0" w:space="0" w:color="auto"/>
        <w:right w:val="none" w:sz="0" w:space="0" w:color="auto"/>
      </w:divBdr>
      <w:divsChild>
        <w:div w:id="1518696693">
          <w:marLeft w:val="0"/>
          <w:marRight w:val="0"/>
          <w:marTop w:val="0"/>
          <w:marBottom w:val="0"/>
          <w:divBdr>
            <w:top w:val="none" w:sz="0" w:space="0" w:color="auto"/>
            <w:left w:val="none" w:sz="0" w:space="0" w:color="auto"/>
            <w:bottom w:val="none" w:sz="0" w:space="0" w:color="auto"/>
            <w:right w:val="none" w:sz="0" w:space="0" w:color="auto"/>
          </w:divBdr>
          <w:divsChild>
            <w:div w:id="1834638548">
              <w:marLeft w:val="0"/>
              <w:marRight w:val="0"/>
              <w:marTop w:val="0"/>
              <w:marBottom w:val="0"/>
              <w:divBdr>
                <w:top w:val="none" w:sz="0" w:space="0" w:color="auto"/>
                <w:left w:val="none" w:sz="0" w:space="0" w:color="auto"/>
                <w:bottom w:val="none" w:sz="0" w:space="0" w:color="auto"/>
                <w:right w:val="none" w:sz="0" w:space="0" w:color="auto"/>
              </w:divBdr>
              <w:divsChild>
                <w:div w:id="662396627">
                  <w:marLeft w:val="0"/>
                  <w:marRight w:val="0"/>
                  <w:marTop w:val="0"/>
                  <w:marBottom w:val="0"/>
                  <w:divBdr>
                    <w:top w:val="none" w:sz="0" w:space="0" w:color="auto"/>
                    <w:left w:val="none" w:sz="0" w:space="0" w:color="auto"/>
                    <w:bottom w:val="none" w:sz="0" w:space="0" w:color="auto"/>
                    <w:right w:val="none" w:sz="0" w:space="0" w:color="auto"/>
                  </w:divBdr>
                  <w:divsChild>
                    <w:div w:id="463549151">
                      <w:marLeft w:val="0"/>
                      <w:marRight w:val="0"/>
                      <w:marTop w:val="0"/>
                      <w:marBottom w:val="0"/>
                      <w:divBdr>
                        <w:top w:val="none" w:sz="0" w:space="0" w:color="auto"/>
                        <w:left w:val="none" w:sz="0" w:space="0" w:color="auto"/>
                        <w:bottom w:val="none" w:sz="0" w:space="0" w:color="auto"/>
                        <w:right w:val="none" w:sz="0" w:space="0" w:color="auto"/>
                      </w:divBdr>
                      <w:divsChild>
                        <w:div w:id="410273571">
                          <w:marLeft w:val="0"/>
                          <w:marRight w:val="0"/>
                          <w:marTop w:val="0"/>
                          <w:marBottom w:val="0"/>
                          <w:divBdr>
                            <w:top w:val="none" w:sz="0" w:space="0" w:color="auto"/>
                            <w:left w:val="none" w:sz="0" w:space="0" w:color="auto"/>
                            <w:bottom w:val="none" w:sz="0" w:space="0" w:color="auto"/>
                            <w:right w:val="none" w:sz="0" w:space="0" w:color="auto"/>
                          </w:divBdr>
                          <w:divsChild>
                            <w:div w:id="105743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59244">
      <w:bodyDiv w:val="1"/>
      <w:marLeft w:val="0"/>
      <w:marRight w:val="0"/>
      <w:marTop w:val="0"/>
      <w:marBottom w:val="0"/>
      <w:divBdr>
        <w:top w:val="none" w:sz="0" w:space="0" w:color="auto"/>
        <w:left w:val="none" w:sz="0" w:space="0" w:color="auto"/>
        <w:bottom w:val="none" w:sz="0" w:space="0" w:color="auto"/>
        <w:right w:val="none" w:sz="0" w:space="0" w:color="auto"/>
      </w:divBdr>
      <w:divsChild>
        <w:div w:id="1883588526">
          <w:marLeft w:val="0"/>
          <w:marRight w:val="0"/>
          <w:marTop w:val="0"/>
          <w:marBottom w:val="0"/>
          <w:divBdr>
            <w:top w:val="none" w:sz="0" w:space="0" w:color="auto"/>
            <w:left w:val="none" w:sz="0" w:space="0" w:color="auto"/>
            <w:bottom w:val="none" w:sz="0" w:space="0" w:color="auto"/>
            <w:right w:val="none" w:sz="0" w:space="0" w:color="auto"/>
          </w:divBdr>
          <w:divsChild>
            <w:div w:id="1524785342">
              <w:marLeft w:val="0"/>
              <w:marRight w:val="0"/>
              <w:marTop w:val="0"/>
              <w:marBottom w:val="0"/>
              <w:divBdr>
                <w:top w:val="none" w:sz="0" w:space="0" w:color="auto"/>
                <w:left w:val="none" w:sz="0" w:space="0" w:color="auto"/>
                <w:bottom w:val="none" w:sz="0" w:space="0" w:color="auto"/>
                <w:right w:val="none" w:sz="0" w:space="0" w:color="auto"/>
              </w:divBdr>
              <w:divsChild>
                <w:div w:id="1307054424">
                  <w:marLeft w:val="0"/>
                  <w:marRight w:val="0"/>
                  <w:marTop w:val="0"/>
                  <w:marBottom w:val="0"/>
                  <w:divBdr>
                    <w:top w:val="none" w:sz="0" w:space="0" w:color="auto"/>
                    <w:left w:val="none" w:sz="0" w:space="0" w:color="auto"/>
                    <w:bottom w:val="none" w:sz="0" w:space="0" w:color="auto"/>
                    <w:right w:val="none" w:sz="0" w:space="0" w:color="auto"/>
                  </w:divBdr>
                  <w:divsChild>
                    <w:div w:id="93987317">
                      <w:marLeft w:val="0"/>
                      <w:marRight w:val="0"/>
                      <w:marTop w:val="0"/>
                      <w:marBottom w:val="0"/>
                      <w:divBdr>
                        <w:top w:val="none" w:sz="0" w:space="0" w:color="auto"/>
                        <w:left w:val="none" w:sz="0" w:space="0" w:color="auto"/>
                        <w:bottom w:val="none" w:sz="0" w:space="0" w:color="auto"/>
                        <w:right w:val="none" w:sz="0" w:space="0" w:color="auto"/>
                      </w:divBdr>
                      <w:divsChild>
                        <w:div w:id="1671367631">
                          <w:marLeft w:val="0"/>
                          <w:marRight w:val="0"/>
                          <w:marTop w:val="0"/>
                          <w:marBottom w:val="0"/>
                          <w:divBdr>
                            <w:top w:val="none" w:sz="0" w:space="0" w:color="auto"/>
                            <w:left w:val="none" w:sz="0" w:space="0" w:color="auto"/>
                            <w:bottom w:val="none" w:sz="0" w:space="0" w:color="auto"/>
                            <w:right w:val="none" w:sz="0" w:space="0" w:color="auto"/>
                          </w:divBdr>
                          <w:divsChild>
                            <w:div w:id="85113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01596">
      <w:bodyDiv w:val="1"/>
      <w:marLeft w:val="0"/>
      <w:marRight w:val="0"/>
      <w:marTop w:val="0"/>
      <w:marBottom w:val="0"/>
      <w:divBdr>
        <w:top w:val="none" w:sz="0" w:space="0" w:color="auto"/>
        <w:left w:val="none" w:sz="0" w:space="0" w:color="auto"/>
        <w:bottom w:val="none" w:sz="0" w:space="0" w:color="auto"/>
        <w:right w:val="none" w:sz="0" w:space="0" w:color="auto"/>
      </w:divBdr>
    </w:div>
    <w:div w:id="108091017">
      <w:bodyDiv w:val="1"/>
      <w:marLeft w:val="0"/>
      <w:marRight w:val="0"/>
      <w:marTop w:val="0"/>
      <w:marBottom w:val="0"/>
      <w:divBdr>
        <w:top w:val="none" w:sz="0" w:space="0" w:color="auto"/>
        <w:left w:val="none" w:sz="0" w:space="0" w:color="auto"/>
        <w:bottom w:val="none" w:sz="0" w:space="0" w:color="auto"/>
        <w:right w:val="none" w:sz="0" w:space="0" w:color="auto"/>
      </w:divBdr>
    </w:div>
    <w:div w:id="136650120">
      <w:bodyDiv w:val="1"/>
      <w:marLeft w:val="0"/>
      <w:marRight w:val="0"/>
      <w:marTop w:val="0"/>
      <w:marBottom w:val="0"/>
      <w:divBdr>
        <w:top w:val="none" w:sz="0" w:space="0" w:color="auto"/>
        <w:left w:val="none" w:sz="0" w:space="0" w:color="auto"/>
        <w:bottom w:val="none" w:sz="0" w:space="0" w:color="auto"/>
        <w:right w:val="none" w:sz="0" w:space="0" w:color="auto"/>
      </w:divBdr>
      <w:divsChild>
        <w:div w:id="1514151084">
          <w:marLeft w:val="0"/>
          <w:marRight w:val="0"/>
          <w:marTop w:val="0"/>
          <w:marBottom w:val="0"/>
          <w:divBdr>
            <w:top w:val="none" w:sz="0" w:space="0" w:color="auto"/>
            <w:left w:val="none" w:sz="0" w:space="0" w:color="auto"/>
            <w:bottom w:val="none" w:sz="0" w:space="0" w:color="auto"/>
            <w:right w:val="none" w:sz="0" w:space="0" w:color="auto"/>
          </w:divBdr>
          <w:divsChild>
            <w:div w:id="147402114">
              <w:marLeft w:val="0"/>
              <w:marRight w:val="0"/>
              <w:marTop w:val="0"/>
              <w:marBottom w:val="0"/>
              <w:divBdr>
                <w:top w:val="none" w:sz="0" w:space="0" w:color="auto"/>
                <w:left w:val="none" w:sz="0" w:space="0" w:color="auto"/>
                <w:bottom w:val="none" w:sz="0" w:space="0" w:color="auto"/>
                <w:right w:val="none" w:sz="0" w:space="0" w:color="auto"/>
              </w:divBdr>
              <w:divsChild>
                <w:div w:id="135726894">
                  <w:marLeft w:val="0"/>
                  <w:marRight w:val="0"/>
                  <w:marTop w:val="0"/>
                  <w:marBottom w:val="0"/>
                  <w:divBdr>
                    <w:top w:val="none" w:sz="0" w:space="0" w:color="auto"/>
                    <w:left w:val="none" w:sz="0" w:space="0" w:color="auto"/>
                    <w:bottom w:val="none" w:sz="0" w:space="0" w:color="auto"/>
                    <w:right w:val="none" w:sz="0" w:space="0" w:color="auto"/>
                  </w:divBdr>
                  <w:divsChild>
                    <w:div w:id="719130135">
                      <w:marLeft w:val="0"/>
                      <w:marRight w:val="0"/>
                      <w:marTop w:val="0"/>
                      <w:marBottom w:val="0"/>
                      <w:divBdr>
                        <w:top w:val="none" w:sz="0" w:space="0" w:color="auto"/>
                        <w:left w:val="none" w:sz="0" w:space="0" w:color="auto"/>
                        <w:bottom w:val="none" w:sz="0" w:space="0" w:color="auto"/>
                        <w:right w:val="none" w:sz="0" w:space="0" w:color="auto"/>
                      </w:divBdr>
                      <w:divsChild>
                        <w:div w:id="890506559">
                          <w:marLeft w:val="0"/>
                          <w:marRight w:val="0"/>
                          <w:marTop w:val="0"/>
                          <w:marBottom w:val="0"/>
                          <w:divBdr>
                            <w:top w:val="none" w:sz="0" w:space="0" w:color="auto"/>
                            <w:left w:val="none" w:sz="0" w:space="0" w:color="auto"/>
                            <w:bottom w:val="none" w:sz="0" w:space="0" w:color="auto"/>
                            <w:right w:val="none" w:sz="0" w:space="0" w:color="auto"/>
                          </w:divBdr>
                          <w:divsChild>
                            <w:div w:id="23744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57122">
      <w:bodyDiv w:val="1"/>
      <w:marLeft w:val="0"/>
      <w:marRight w:val="0"/>
      <w:marTop w:val="0"/>
      <w:marBottom w:val="0"/>
      <w:divBdr>
        <w:top w:val="none" w:sz="0" w:space="0" w:color="auto"/>
        <w:left w:val="none" w:sz="0" w:space="0" w:color="auto"/>
        <w:bottom w:val="none" w:sz="0" w:space="0" w:color="auto"/>
        <w:right w:val="none" w:sz="0" w:space="0" w:color="auto"/>
      </w:divBdr>
    </w:div>
    <w:div w:id="231158342">
      <w:bodyDiv w:val="1"/>
      <w:marLeft w:val="0"/>
      <w:marRight w:val="0"/>
      <w:marTop w:val="0"/>
      <w:marBottom w:val="0"/>
      <w:divBdr>
        <w:top w:val="none" w:sz="0" w:space="0" w:color="auto"/>
        <w:left w:val="none" w:sz="0" w:space="0" w:color="auto"/>
        <w:bottom w:val="none" w:sz="0" w:space="0" w:color="auto"/>
        <w:right w:val="none" w:sz="0" w:space="0" w:color="auto"/>
      </w:divBdr>
    </w:div>
    <w:div w:id="299775235">
      <w:bodyDiv w:val="1"/>
      <w:marLeft w:val="0"/>
      <w:marRight w:val="0"/>
      <w:marTop w:val="0"/>
      <w:marBottom w:val="0"/>
      <w:divBdr>
        <w:top w:val="none" w:sz="0" w:space="0" w:color="auto"/>
        <w:left w:val="none" w:sz="0" w:space="0" w:color="auto"/>
        <w:bottom w:val="none" w:sz="0" w:space="0" w:color="auto"/>
        <w:right w:val="none" w:sz="0" w:space="0" w:color="auto"/>
      </w:divBdr>
    </w:div>
    <w:div w:id="409928902">
      <w:bodyDiv w:val="1"/>
      <w:marLeft w:val="0"/>
      <w:marRight w:val="0"/>
      <w:marTop w:val="0"/>
      <w:marBottom w:val="0"/>
      <w:divBdr>
        <w:top w:val="none" w:sz="0" w:space="0" w:color="auto"/>
        <w:left w:val="none" w:sz="0" w:space="0" w:color="auto"/>
        <w:bottom w:val="none" w:sz="0" w:space="0" w:color="auto"/>
        <w:right w:val="none" w:sz="0" w:space="0" w:color="auto"/>
      </w:divBdr>
    </w:div>
    <w:div w:id="500583819">
      <w:bodyDiv w:val="1"/>
      <w:marLeft w:val="0"/>
      <w:marRight w:val="0"/>
      <w:marTop w:val="0"/>
      <w:marBottom w:val="0"/>
      <w:divBdr>
        <w:top w:val="none" w:sz="0" w:space="0" w:color="auto"/>
        <w:left w:val="none" w:sz="0" w:space="0" w:color="auto"/>
        <w:bottom w:val="none" w:sz="0" w:space="0" w:color="auto"/>
        <w:right w:val="none" w:sz="0" w:space="0" w:color="auto"/>
      </w:divBdr>
    </w:div>
    <w:div w:id="509494754">
      <w:bodyDiv w:val="1"/>
      <w:marLeft w:val="0"/>
      <w:marRight w:val="0"/>
      <w:marTop w:val="0"/>
      <w:marBottom w:val="0"/>
      <w:divBdr>
        <w:top w:val="none" w:sz="0" w:space="0" w:color="auto"/>
        <w:left w:val="none" w:sz="0" w:space="0" w:color="auto"/>
        <w:bottom w:val="none" w:sz="0" w:space="0" w:color="auto"/>
        <w:right w:val="none" w:sz="0" w:space="0" w:color="auto"/>
      </w:divBdr>
      <w:divsChild>
        <w:div w:id="1104887623">
          <w:marLeft w:val="0"/>
          <w:marRight w:val="0"/>
          <w:marTop w:val="0"/>
          <w:marBottom w:val="0"/>
          <w:divBdr>
            <w:top w:val="none" w:sz="0" w:space="0" w:color="auto"/>
            <w:left w:val="none" w:sz="0" w:space="0" w:color="auto"/>
            <w:bottom w:val="none" w:sz="0" w:space="0" w:color="auto"/>
            <w:right w:val="none" w:sz="0" w:space="0" w:color="auto"/>
          </w:divBdr>
        </w:div>
      </w:divsChild>
    </w:div>
    <w:div w:id="525942931">
      <w:bodyDiv w:val="1"/>
      <w:marLeft w:val="0"/>
      <w:marRight w:val="0"/>
      <w:marTop w:val="0"/>
      <w:marBottom w:val="0"/>
      <w:divBdr>
        <w:top w:val="none" w:sz="0" w:space="0" w:color="auto"/>
        <w:left w:val="none" w:sz="0" w:space="0" w:color="auto"/>
        <w:bottom w:val="none" w:sz="0" w:space="0" w:color="auto"/>
        <w:right w:val="none" w:sz="0" w:space="0" w:color="auto"/>
      </w:divBdr>
    </w:div>
    <w:div w:id="532808527">
      <w:bodyDiv w:val="1"/>
      <w:marLeft w:val="0"/>
      <w:marRight w:val="0"/>
      <w:marTop w:val="0"/>
      <w:marBottom w:val="0"/>
      <w:divBdr>
        <w:top w:val="none" w:sz="0" w:space="0" w:color="auto"/>
        <w:left w:val="none" w:sz="0" w:space="0" w:color="auto"/>
        <w:bottom w:val="none" w:sz="0" w:space="0" w:color="auto"/>
        <w:right w:val="none" w:sz="0" w:space="0" w:color="auto"/>
      </w:divBdr>
    </w:div>
    <w:div w:id="565726469">
      <w:bodyDiv w:val="1"/>
      <w:marLeft w:val="0"/>
      <w:marRight w:val="0"/>
      <w:marTop w:val="0"/>
      <w:marBottom w:val="0"/>
      <w:divBdr>
        <w:top w:val="none" w:sz="0" w:space="0" w:color="auto"/>
        <w:left w:val="none" w:sz="0" w:space="0" w:color="auto"/>
        <w:bottom w:val="none" w:sz="0" w:space="0" w:color="auto"/>
        <w:right w:val="none" w:sz="0" w:space="0" w:color="auto"/>
      </w:divBdr>
    </w:div>
    <w:div w:id="582108808">
      <w:bodyDiv w:val="1"/>
      <w:marLeft w:val="0"/>
      <w:marRight w:val="0"/>
      <w:marTop w:val="0"/>
      <w:marBottom w:val="0"/>
      <w:divBdr>
        <w:top w:val="none" w:sz="0" w:space="0" w:color="auto"/>
        <w:left w:val="none" w:sz="0" w:space="0" w:color="auto"/>
        <w:bottom w:val="none" w:sz="0" w:space="0" w:color="auto"/>
        <w:right w:val="none" w:sz="0" w:space="0" w:color="auto"/>
      </w:divBdr>
    </w:div>
    <w:div w:id="797914155">
      <w:bodyDiv w:val="1"/>
      <w:marLeft w:val="0"/>
      <w:marRight w:val="0"/>
      <w:marTop w:val="0"/>
      <w:marBottom w:val="0"/>
      <w:divBdr>
        <w:top w:val="none" w:sz="0" w:space="0" w:color="auto"/>
        <w:left w:val="none" w:sz="0" w:space="0" w:color="auto"/>
        <w:bottom w:val="none" w:sz="0" w:space="0" w:color="auto"/>
        <w:right w:val="none" w:sz="0" w:space="0" w:color="auto"/>
      </w:divBdr>
    </w:div>
    <w:div w:id="857085780">
      <w:bodyDiv w:val="1"/>
      <w:marLeft w:val="0"/>
      <w:marRight w:val="0"/>
      <w:marTop w:val="0"/>
      <w:marBottom w:val="0"/>
      <w:divBdr>
        <w:top w:val="none" w:sz="0" w:space="0" w:color="auto"/>
        <w:left w:val="none" w:sz="0" w:space="0" w:color="auto"/>
        <w:bottom w:val="none" w:sz="0" w:space="0" w:color="auto"/>
        <w:right w:val="none" w:sz="0" w:space="0" w:color="auto"/>
      </w:divBdr>
    </w:div>
    <w:div w:id="960109852">
      <w:bodyDiv w:val="1"/>
      <w:marLeft w:val="0"/>
      <w:marRight w:val="0"/>
      <w:marTop w:val="0"/>
      <w:marBottom w:val="0"/>
      <w:divBdr>
        <w:top w:val="none" w:sz="0" w:space="0" w:color="auto"/>
        <w:left w:val="none" w:sz="0" w:space="0" w:color="auto"/>
        <w:bottom w:val="none" w:sz="0" w:space="0" w:color="auto"/>
        <w:right w:val="none" w:sz="0" w:space="0" w:color="auto"/>
      </w:divBdr>
    </w:div>
    <w:div w:id="1004895209">
      <w:bodyDiv w:val="1"/>
      <w:marLeft w:val="0"/>
      <w:marRight w:val="0"/>
      <w:marTop w:val="0"/>
      <w:marBottom w:val="0"/>
      <w:divBdr>
        <w:top w:val="none" w:sz="0" w:space="0" w:color="auto"/>
        <w:left w:val="none" w:sz="0" w:space="0" w:color="auto"/>
        <w:bottom w:val="none" w:sz="0" w:space="0" w:color="auto"/>
        <w:right w:val="none" w:sz="0" w:space="0" w:color="auto"/>
      </w:divBdr>
    </w:div>
    <w:div w:id="1089354090">
      <w:bodyDiv w:val="1"/>
      <w:marLeft w:val="0"/>
      <w:marRight w:val="0"/>
      <w:marTop w:val="0"/>
      <w:marBottom w:val="0"/>
      <w:divBdr>
        <w:top w:val="none" w:sz="0" w:space="0" w:color="auto"/>
        <w:left w:val="none" w:sz="0" w:space="0" w:color="auto"/>
        <w:bottom w:val="none" w:sz="0" w:space="0" w:color="auto"/>
        <w:right w:val="none" w:sz="0" w:space="0" w:color="auto"/>
      </w:divBdr>
    </w:div>
    <w:div w:id="1274171107">
      <w:bodyDiv w:val="1"/>
      <w:marLeft w:val="0"/>
      <w:marRight w:val="0"/>
      <w:marTop w:val="0"/>
      <w:marBottom w:val="0"/>
      <w:divBdr>
        <w:top w:val="none" w:sz="0" w:space="0" w:color="auto"/>
        <w:left w:val="none" w:sz="0" w:space="0" w:color="auto"/>
        <w:bottom w:val="none" w:sz="0" w:space="0" w:color="auto"/>
        <w:right w:val="none" w:sz="0" w:space="0" w:color="auto"/>
      </w:divBdr>
    </w:div>
    <w:div w:id="1344431893">
      <w:bodyDiv w:val="1"/>
      <w:marLeft w:val="0"/>
      <w:marRight w:val="0"/>
      <w:marTop w:val="0"/>
      <w:marBottom w:val="0"/>
      <w:divBdr>
        <w:top w:val="none" w:sz="0" w:space="0" w:color="auto"/>
        <w:left w:val="none" w:sz="0" w:space="0" w:color="auto"/>
        <w:bottom w:val="none" w:sz="0" w:space="0" w:color="auto"/>
        <w:right w:val="none" w:sz="0" w:space="0" w:color="auto"/>
      </w:divBdr>
    </w:div>
    <w:div w:id="1349718012">
      <w:bodyDiv w:val="1"/>
      <w:marLeft w:val="0"/>
      <w:marRight w:val="0"/>
      <w:marTop w:val="0"/>
      <w:marBottom w:val="0"/>
      <w:divBdr>
        <w:top w:val="none" w:sz="0" w:space="0" w:color="auto"/>
        <w:left w:val="none" w:sz="0" w:space="0" w:color="auto"/>
        <w:bottom w:val="none" w:sz="0" w:space="0" w:color="auto"/>
        <w:right w:val="none" w:sz="0" w:space="0" w:color="auto"/>
      </w:divBdr>
    </w:div>
    <w:div w:id="1387071385">
      <w:bodyDiv w:val="1"/>
      <w:marLeft w:val="0"/>
      <w:marRight w:val="0"/>
      <w:marTop w:val="0"/>
      <w:marBottom w:val="0"/>
      <w:divBdr>
        <w:top w:val="none" w:sz="0" w:space="0" w:color="auto"/>
        <w:left w:val="none" w:sz="0" w:space="0" w:color="auto"/>
        <w:bottom w:val="none" w:sz="0" w:space="0" w:color="auto"/>
        <w:right w:val="none" w:sz="0" w:space="0" w:color="auto"/>
      </w:divBdr>
    </w:div>
    <w:div w:id="1510944557">
      <w:bodyDiv w:val="1"/>
      <w:marLeft w:val="0"/>
      <w:marRight w:val="0"/>
      <w:marTop w:val="0"/>
      <w:marBottom w:val="0"/>
      <w:divBdr>
        <w:top w:val="none" w:sz="0" w:space="0" w:color="auto"/>
        <w:left w:val="none" w:sz="0" w:space="0" w:color="auto"/>
        <w:bottom w:val="none" w:sz="0" w:space="0" w:color="auto"/>
        <w:right w:val="none" w:sz="0" w:space="0" w:color="auto"/>
      </w:divBdr>
    </w:div>
    <w:div w:id="1533032640">
      <w:bodyDiv w:val="1"/>
      <w:marLeft w:val="0"/>
      <w:marRight w:val="0"/>
      <w:marTop w:val="0"/>
      <w:marBottom w:val="0"/>
      <w:divBdr>
        <w:top w:val="none" w:sz="0" w:space="0" w:color="auto"/>
        <w:left w:val="none" w:sz="0" w:space="0" w:color="auto"/>
        <w:bottom w:val="none" w:sz="0" w:space="0" w:color="auto"/>
        <w:right w:val="none" w:sz="0" w:space="0" w:color="auto"/>
      </w:divBdr>
      <w:divsChild>
        <w:div w:id="1353535556">
          <w:marLeft w:val="0"/>
          <w:marRight w:val="0"/>
          <w:marTop w:val="0"/>
          <w:marBottom w:val="0"/>
          <w:divBdr>
            <w:top w:val="none" w:sz="0" w:space="0" w:color="auto"/>
            <w:left w:val="none" w:sz="0" w:space="0" w:color="auto"/>
            <w:bottom w:val="none" w:sz="0" w:space="0" w:color="auto"/>
            <w:right w:val="none" w:sz="0" w:space="0" w:color="auto"/>
          </w:divBdr>
          <w:divsChild>
            <w:div w:id="190261309">
              <w:marLeft w:val="0"/>
              <w:marRight w:val="0"/>
              <w:marTop w:val="0"/>
              <w:marBottom w:val="0"/>
              <w:divBdr>
                <w:top w:val="none" w:sz="0" w:space="0" w:color="auto"/>
                <w:left w:val="none" w:sz="0" w:space="0" w:color="auto"/>
                <w:bottom w:val="none" w:sz="0" w:space="0" w:color="auto"/>
                <w:right w:val="none" w:sz="0" w:space="0" w:color="auto"/>
              </w:divBdr>
              <w:divsChild>
                <w:div w:id="1695765453">
                  <w:marLeft w:val="0"/>
                  <w:marRight w:val="0"/>
                  <w:marTop w:val="0"/>
                  <w:marBottom w:val="0"/>
                  <w:divBdr>
                    <w:top w:val="none" w:sz="0" w:space="0" w:color="auto"/>
                    <w:left w:val="none" w:sz="0" w:space="0" w:color="auto"/>
                    <w:bottom w:val="none" w:sz="0" w:space="0" w:color="auto"/>
                    <w:right w:val="none" w:sz="0" w:space="0" w:color="auto"/>
                  </w:divBdr>
                  <w:divsChild>
                    <w:div w:id="662129318">
                      <w:marLeft w:val="0"/>
                      <w:marRight w:val="0"/>
                      <w:marTop w:val="0"/>
                      <w:marBottom w:val="0"/>
                      <w:divBdr>
                        <w:top w:val="none" w:sz="0" w:space="0" w:color="auto"/>
                        <w:left w:val="none" w:sz="0" w:space="0" w:color="auto"/>
                        <w:bottom w:val="none" w:sz="0" w:space="0" w:color="auto"/>
                        <w:right w:val="none" w:sz="0" w:space="0" w:color="auto"/>
                      </w:divBdr>
                      <w:divsChild>
                        <w:div w:id="313609342">
                          <w:marLeft w:val="0"/>
                          <w:marRight w:val="0"/>
                          <w:marTop w:val="0"/>
                          <w:marBottom w:val="0"/>
                          <w:divBdr>
                            <w:top w:val="none" w:sz="0" w:space="0" w:color="auto"/>
                            <w:left w:val="none" w:sz="0" w:space="0" w:color="auto"/>
                            <w:bottom w:val="none" w:sz="0" w:space="0" w:color="auto"/>
                            <w:right w:val="none" w:sz="0" w:space="0" w:color="auto"/>
                          </w:divBdr>
                          <w:divsChild>
                            <w:div w:id="7124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6818614">
      <w:bodyDiv w:val="1"/>
      <w:marLeft w:val="0"/>
      <w:marRight w:val="0"/>
      <w:marTop w:val="0"/>
      <w:marBottom w:val="0"/>
      <w:divBdr>
        <w:top w:val="none" w:sz="0" w:space="0" w:color="auto"/>
        <w:left w:val="none" w:sz="0" w:space="0" w:color="auto"/>
        <w:bottom w:val="none" w:sz="0" w:space="0" w:color="auto"/>
        <w:right w:val="none" w:sz="0" w:space="0" w:color="auto"/>
      </w:divBdr>
    </w:div>
    <w:div w:id="1573662553">
      <w:bodyDiv w:val="1"/>
      <w:marLeft w:val="0"/>
      <w:marRight w:val="0"/>
      <w:marTop w:val="0"/>
      <w:marBottom w:val="0"/>
      <w:divBdr>
        <w:top w:val="none" w:sz="0" w:space="0" w:color="auto"/>
        <w:left w:val="none" w:sz="0" w:space="0" w:color="auto"/>
        <w:bottom w:val="none" w:sz="0" w:space="0" w:color="auto"/>
        <w:right w:val="none" w:sz="0" w:space="0" w:color="auto"/>
      </w:divBdr>
      <w:divsChild>
        <w:div w:id="2136021870">
          <w:marLeft w:val="0"/>
          <w:marRight w:val="0"/>
          <w:marTop w:val="0"/>
          <w:marBottom w:val="0"/>
          <w:divBdr>
            <w:top w:val="none" w:sz="0" w:space="0" w:color="auto"/>
            <w:left w:val="none" w:sz="0" w:space="0" w:color="auto"/>
            <w:bottom w:val="none" w:sz="0" w:space="0" w:color="auto"/>
            <w:right w:val="none" w:sz="0" w:space="0" w:color="auto"/>
          </w:divBdr>
          <w:divsChild>
            <w:div w:id="1252541848">
              <w:marLeft w:val="0"/>
              <w:marRight w:val="0"/>
              <w:marTop w:val="0"/>
              <w:marBottom w:val="0"/>
              <w:divBdr>
                <w:top w:val="none" w:sz="0" w:space="0" w:color="auto"/>
                <w:left w:val="none" w:sz="0" w:space="0" w:color="auto"/>
                <w:bottom w:val="none" w:sz="0" w:space="0" w:color="auto"/>
                <w:right w:val="none" w:sz="0" w:space="0" w:color="auto"/>
              </w:divBdr>
              <w:divsChild>
                <w:div w:id="175314077">
                  <w:marLeft w:val="0"/>
                  <w:marRight w:val="0"/>
                  <w:marTop w:val="0"/>
                  <w:marBottom w:val="0"/>
                  <w:divBdr>
                    <w:top w:val="none" w:sz="0" w:space="0" w:color="auto"/>
                    <w:left w:val="none" w:sz="0" w:space="0" w:color="auto"/>
                    <w:bottom w:val="none" w:sz="0" w:space="0" w:color="auto"/>
                    <w:right w:val="none" w:sz="0" w:space="0" w:color="auto"/>
                  </w:divBdr>
                  <w:divsChild>
                    <w:div w:id="449276258">
                      <w:marLeft w:val="0"/>
                      <w:marRight w:val="0"/>
                      <w:marTop w:val="0"/>
                      <w:marBottom w:val="0"/>
                      <w:divBdr>
                        <w:top w:val="none" w:sz="0" w:space="0" w:color="auto"/>
                        <w:left w:val="none" w:sz="0" w:space="0" w:color="auto"/>
                        <w:bottom w:val="none" w:sz="0" w:space="0" w:color="auto"/>
                        <w:right w:val="none" w:sz="0" w:space="0" w:color="auto"/>
                      </w:divBdr>
                      <w:divsChild>
                        <w:div w:id="1986079828">
                          <w:marLeft w:val="0"/>
                          <w:marRight w:val="0"/>
                          <w:marTop w:val="0"/>
                          <w:marBottom w:val="0"/>
                          <w:divBdr>
                            <w:top w:val="none" w:sz="0" w:space="0" w:color="auto"/>
                            <w:left w:val="none" w:sz="0" w:space="0" w:color="auto"/>
                            <w:bottom w:val="none" w:sz="0" w:space="0" w:color="auto"/>
                            <w:right w:val="none" w:sz="0" w:space="0" w:color="auto"/>
                          </w:divBdr>
                          <w:divsChild>
                            <w:div w:id="98146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950990">
      <w:bodyDiv w:val="1"/>
      <w:marLeft w:val="0"/>
      <w:marRight w:val="0"/>
      <w:marTop w:val="0"/>
      <w:marBottom w:val="0"/>
      <w:divBdr>
        <w:top w:val="none" w:sz="0" w:space="0" w:color="auto"/>
        <w:left w:val="none" w:sz="0" w:space="0" w:color="auto"/>
        <w:bottom w:val="none" w:sz="0" w:space="0" w:color="auto"/>
        <w:right w:val="none" w:sz="0" w:space="0" w:color="auto"/>
      </w:divBdr>
    </w:div>
    <w:div w:id="1644970557">
      <w:bodyDiv w:val="1"/>
      <w:marLeft w:val="0"/>
      <w:marRight w:val="0"/>
      <w:marTop w:val="0"/>
      <w:marBottom w:val="0"/>
      <w:divBdr>
        <w:top w:val="none" w:sz="0" w:space="0" w:color="auto"/>
        <w:left w:val="none" w:sz="0" w:space="0" w:color="auto"/>
        <w:bottom w:val="none" w:sz="0" w:space="0" w:color="auto"/>
        <w:right w:val="none" w:sz="0" w:space="0" w:color="auto"/>
      </w:divBdr>
    </w:div>
    <w:div w:id="1698694559">
      <w:bodyDiv w:val="1"/>
      <w:marLeft w:val="0"/>
      <w:marRight w:val="0"/>
      <w:marTop w:val="0"/>
      <w:marBottom w:val="0"/>
      <w:divBdr>
        <w:top w:val="none" w:sz="0" w:space="0" w:color="auto"/>
        <w:left w:val="none" w:sz="0" w:space="0" w:color="auto"/>
        <w:bottom w:val="none" w:sz="0" w:space="0" w:color="auto"/>
        <w:right w:val="none" w:sz="0" w:space="0" w:color="auto"/>
      </w:divBdr>
    </w:div>
    <w:div w:id="1739285486">
      <w:bodyDiv w:val="1"/>
      <w:marLeft w:val="0"/>
      <w:marRight w:val="0"/>
      <w:marTop w:val="0"/>
      <w:marBottom w:val="0"/>
      <w:divBdr>
        <w:top w:val="none" w:sz="0" w:space="0" w:color="auto"/>
        <w:left w:val="none" w:sz="0" w:space="0" w:color="auto"/>
        <w:bottom w:val="none" w:sz="0" w:space="0" w:color="auto"/>
        <w:right w:val="none" w:sz="0" w:space="0" w:color="auto"/>
      </w:divBdr>
      <w:divsChild>
        <w:div w:id="323359257">
          <w:marLeft w:val="0"/>
          <w:marRight w:val="0"/>
          <w:marTop w:val="0"/>
          <w:marBottom w:val="0"/>
          <w:divBdr>
            <w:top w:val="none" w:sz="0" w:space="0" w:color="auto"/>
            <w:left w:val="none" w:sz="0" w:space="0" w:color="auto"/>
            <w:bottom w:val="none" w:sz="0" w:space="0" w:color="auto"/>
            <w:right w:val="none" w:sz="0" w:space="0" w:color="auto"/>
          </w:divBdr>
          <w:divsChild>
            <w:div w:id="1224873646">
              <w:marLeft w:val="0"/>
              <w:marRight w:val="0"/>
              <w:marTop w:val="0"/>
              <w:marBottom w:val="0"/>
              <w:divBdr>
                <w:top w:val="none" w:sz="0" w:space="0" w:color="auto"/>
                <w:left w:val="none" w:sz="0" w:space="0" w:color="auto"/>
                <w:bottom w:val="none" w:sz="0" w:space="0" w:color="auto"/>
                <w:right w:val="none" w:sz="0" w:space="0" w:color="auto"/>
              </w:divBdr>
              <w:divsChild>
                <w:div w:id="340738628">
                  <w:marLeft w:val="0"/>
                  <w:marRight w:val="0"/>
                  <w:marTop w:val="0"/>
                  <w:marBottom w:val="0"/>
                  <w:divBdr>
                    <w:top w:val="none" w:sz="0" w:space="0" w:color="auto"/>
                    <w:left w:val="none" w:sz="0" w:space="0" w:color="auto"/>
                    <w:bottom w:val="none" w:sz="0" w:space="0" w:color="auto"/>
                    <w:right w:val="none" w:sz="0" w:space="0" w:color="auto"/>
                  </w:divBdr>
                  <w:divsChild>
                    <w:div w:id="2071265747">
                      <w:marLeft w:val="0"/>
                      <w:marRight w:val="0"/>
                      <w:marTop w:val="0"/>
                      <w:marBottom w:val="0"/>
                      <w:divBdr>
                        <w:top w:val="none" w:sz="0" w:space="0" w:color="auto"/>
                        <w:left w:val="none" w:sz="0" w:space="0" w:color="auto"/>
                        <w:bottom w:val="none" w:sz="0" w:space="0" w:color="auto"/>
                        <w:right w:val="none" w:sz="0" w:space="0" w:color="auto"/>
                      </w:divBdr>
                      <w:divsChild>
                        <w:div w:id="795489076">
                          <w:marLeft w:val="0"/>
                          <w:marRight w:val="0"/>
                          <w:marTop w:val="0"/>
                          <w:marBottom w:val="0"/>
                          <w:divBdr>
                            <w:top w:val="none" w:sz="0" w:space="0" w:color="auto"/>
                            <w:left w:val="none" w:sz="0" w:space="0" w:color="auto"/>
                            <w:bottom w:val="none" w:sz="0" w:space="0" w:color="auto"/>
                            <w:right w:val="none" w:sz="0" w:space="0" w:color="auto"/>
                          </w:divBdr>
                          <w:divsChild>
                            <w:div w:id="62234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0589621">
      <w:bodyDiv w:val="1"/>
      <w:marLeft w:val="0"/>
      <w:marRight w:val="0"/>
      <w:marTop w:val="0"/>
      <w:marBottom w:val="0"/>
      <w:divBdr>
        <w:top w:val="none" w:sz="0" w:space="0" w:color="auto"/>
        <w:left w:val="none" w:sz="0" w:space="0" w:color="auto"/>
        <w:bottom w:val="none" w:sz="0" w:space="0" w:color="auto"/>
        <w:right w:val="none" w:sz="0" w:space="0" w:color="auto"/>
      </w:divBdr>
      <w:divsChild>
        <w:div w:id="187256967">
          <w:marLeft w:val="0"/>
          <w:marRight w:val="0"/>
          <w:marTop w:val="0"/>
          <w:marBottom w:val="0"/>
          <w:divBdr>
            <w:top w:val="none" w:sz="0" w:space="0" w:color="auto"/>
            <w:left w:val="none" w:sz="0" w:space="0" w:color="auto"/>
            <w:bottom w:val="none" w:sz="0" w:space="0" w:color="auto"/>
            <w:right w:val="none" w:sz="0" w:space="0" w:color="auto"/>
          </w:divBdr>
          <w:divsChild>
            <w:div w:id="1854489478">
              <w:marLeft w:val="0"/>
              <w:marRight w:val="0"/>
              <w:marTop w:val="0"/>
              <w:marBottom w:val="0"/>
              <w:divBdr>
                <w:top w:val="none" w:sz="0" w:space="0" w:color="auto"/>
                <w:left w:val="none" w:sz="0" w:space="0" w:color="auto"/>
                <w:bottom w:val="none" w:sz="0" w:space="0" w:color="auto"/>
                <w:right w:val="none" w:sz="0" w:space="0" w:color="auto"/>
              </w:divBdr>
              <w:divsChild>
                <w:div w:id="2143424142">
                  <w:marLeft w:val="0"/>
                  <w:marRight w:val="0"/>
                  <w:marTop w:val="0"/>
                  <w:marBottom w:val="0"/>
                  <w:divBdr>
                    <w:top w:val="none" w:sz="0" w:space="0" w:color="auto"/>
                    <w:left w:val="none" w:sz="0" w:space="0" w:color="auto"/>
                    <w:bottom w:val="none" w:sz="0" w:space="0" w:color="auto"/>
                    <w:right w:val="none" w:sz="0" w:space="0" w:color="auto"/>
                  </w:divBdr>
                  <w:divsChild>
                    <w:div w:id="2114938110">
                      <w:marLeft w:val="0"/>
                      <w:marRight w:val="0"/>
                      <w:marTop w:val="0"/>
                      <w:marBottom w:val="0"/>
                      <w:divBdr>
                        <w:top w:val="none" w:sz="0" w:space="0" w:color="auto"/>
                        <w:left w:val="none" w:sz="0" w:space="0" w:color="auto"/>
                        <w:bottom w:val="none" w:sz="0" w:space="0" w:color="auto"/>
                        <w:right w:val="none" w:sz="0" w:space="0" w:color="auto"/>
                      </w:divBdr>
                      <w:divsChild>
                        <w:div w:id="806315662">
                          <w:marLeft w:val="0"/>
                          <w:marRight w:val="0"/>
                          <w:marTop w:val="0"/>
                          <w:marBottom w:val="0"/>
                          <w:divBdr>
                            <w:top w:val="none" w:sz="0" w:space="0" w:color="auto"/>
                            <w:left w:val="none" w:sz="0" w:space="0" w:color="auto"/>
                            <w:bottom w:val="none" w:sz="0" w:space="0" w:color="auto"/>
                            <w:right w:val="none" w:sz="0" w:space="0" w:color="auto"/>
                          </w:divBdr>
                          <w:divsChild>
                            <w:div w:id="176515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514365">
      <w:bodyDiv w:val="1"/>
      <w:marLeft w:val="0"/>
      <w:marRight w:val="0"/>
      <w:marTop w:val="0"/>
      <w:marBottom w:val="0"/>
      <w:divBdr>
        <w:top w:val="none" w:sz="0" w:space="0" w:color="auto"/>
        <w:left w:val="none" w:sz="0" w:space="0" w:color="auto"/>
        <w:bottom w:val="none" w:sz="0" w:space="0" w:color="auto"/>
        <w:right w:val="none" w:sz="0" w:space="0" w:color="auto"/>
      </w:divBdr>
    </w:div>
    <w:div w:id="1969241353">
      <w:bodyDiv w:val="1"/>
      <w:marLeft w:val="0"/>
      <w:marRight w:val="0"/>
      <w:marTop w:val="0"/>
      <w:marBottom w:val="0"/>
      <w:divBdr>
        <w:top w:val="none" w:sz="0" w:space="0" w:color="auto"/>
        <w:left w:val="none" w:sz="0" w:space="0" w:color="auto"/>
        <w:bottom w:val="none" w:sz="0" w:space="0" w:color="auto"/>
        <w:right w:val="none" w:sz="0" w:space="0" w:color="auto"/>
      </w:divBdr>
    </w:div>
    <w:div w:id="2070107752">
      <w:bodyDiv w:val="1"/>
      <w:marLeft w:val="0"/>
      <w:marRight w:val="0"/>
      <w:marTop w:val="0"/>
      <w:marBottom w:val="0"/>
      <w:divBdr>
        <w:top w:val="none" w:sz="0" w:space="0" w:color="auto"/>
        <w:left w:val="none" w:sz="0" w:space="0" w:color="auto"/>
        <w:bottom w:val="none" w:sz="0" w:space="0" w:color="auto"/>
        <w:right w:val="none" w:sz="0" w:space="0" w:color="auto"/>
      </w:divBdr>
      <w:divsChild>
        <w:div w:id="376662740">
          <w:marLeft w:val="0"/>
          <w:marRight w:val="0"/>
          <w:marTop w:val="0"/>
          <w:marBottom w:val="0"/>
          <w:divBdr>
            <w:top w:val="none" w:sz="0" w:space="0" w:color="auto"/>
            <w:left w:val="none" w:sz="0" w:space="0" w:color="auto"/>
            <w:bottom w:val="none" w:sz="0" w:space="0" w:color="auto"/>
            <w:right w:val="none" w:sz="0" w:space="0" w:color="auto"/>
          </w:divBdr>
          <w:divsChild>
            <w:div w:id="1618682766">
              <w:marLeft w:val="0"/>
              <w:marRight w:val="0"/>
              <w:marTop w:val="0"/>
              <w:marBottom w:val="0"/>
              <w:divBdr>
                <w:top w:val="none" w:sz="0" w:space="0" w:color="auto"/>
                <w:left w:val="none" w:sz="0" w:space="0" w:color="auto"/>
                <w:bottom w:val="none" w:sz="0" w:space="0" w:color="auto"/>
                <w:right w:val="none" w:sz="0" w:space="0" w:color="auto"/>
              </w:divBdr>
              <w:divsChild>
                <w:div w:id="801851283">
                  <w:marLeft w:val="0"/>
                  <w:marRight w:val="0"/>
                  <w:marTop w:val="0"/>
                  <w:marBottom w:val="0"/>
                  <w:divBdr>
                    <w:top w:val="none" w:sz="0" w:space="0" w:color="auto"/>
                    <w:left w:val="none" w:sz="0" w:space="0" w:color="auto"/>
                    <w:bottom w:val="none" w:sz="0" w:space="0" w:color="auto"/>
                    <w:right w:val="none" w:sz="0" w:space="0" w:color="auto"/>
                  </w:divBdr>
                  <w:divsChild>
                    <w:div w:id="1779180424">
                      <w:marLeft w:val="0"/>
                      <w:marRight w:val="0"/>
                      <w:marTop w:val="0"/>
                      <w:marBottom w:val="0"/>
                      <w:divBdr>
                        <w:top w:val="none" w:sz="0" w:space="0" w:color="auto"/>
                        <w:left w:val="none" w:sz="0" w:space="0" w:color="auto"/>
                        <w:bottom w:val="none" w:sz="0" w:space="0" w:color="auto"/>
                        <w:right w:val="none" w:sz="0" w:space="0" w:color="auto"/>
                      </w:divBdr>
                      <w:divsChild>
                        <w:div w:id="302933559">
                          <w:marLeft w:val="0"/>
                          <w:marRight w:val="0"/>
                          <w:marTop w:val="0"/>
                          <w:marBottom w:val="0"/>
                          <w:divBdr>
                            <w:top w:val="none" w:sz="0" w:space="0" w:color="auto"/>
                            <w:left w:val="none" w:sz="0" w:space="0" w:color="auto"/>
                            <w:bottom w:val="none" w:sz="0" w:space="0" w:color="auto"/>
                            <w:right w:val="none" w:sz="0" w:space="0" w:color="auto"/>
                          </w:divBdr>
                          <w:divsChild>
                            <w:div w:id="205773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633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AF3C62-B959-4D4C-817E-E363D6866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422</Words>
  <Characters>2926</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Handgeschrieben und blütenverlesen: Schöne Worte und Winterblüher passen gut zusammen</vt:lpstr>
    </vt:vector>
  </TitlesOfParts>
  <Company/>
  <LinksUpToDate>false</LinksUpToDate>
  <CharactersWithSpaces>3342</CharactersWithSpaces>
  <SharedDoc>false</SharedDoc>
  <HLinks>
    <vt:vector size="18" baseType="variant">
      <vt:variant>
        <vt:i4>5963797</vt:i4>
      </vt:variant>
      <vt:variant>
        <vt:i4>3</vt:i4>
      </vt:variant>
      <vt:variant>
        <vt:i4>0</vt:i4>
      </vt:variant>
      <vt:variant>
        <vt:i4>5</vt:i4>
      </vt:variant>
      <vt:variant>
        <vt:lpwstr>http://www.gartenbaumschulen.com/</vt:lpwstr>
      </vt:variant>
      <vt:variant>
        <vt:lpwstr/>
      </vt:variant>
      <vt:variant>
        <vt:i4>3145824</vt:i4>
      </vt:variant>
      <vt:variant>
        <vt:i4>0</vt:i4>
      </vt:variant>
      <vt:variant>
        <vt:i4>0</vt:i4>
      </vt:variant>
      <vt:variant>
        <vt:i4>5</vt:i4>
      </vt:variant>
      <vt:variant>
        <vt:lpwstr>http://www.ihre-gaertnerei.de/</vt:lpwstr>
      </vt:variant>
      <vt:variant>
        <vt:lpwstr/>
      </vt:variant>
      <vt:variant>
        <vt:i4>3735644</vt:i4>
      </vt:variant>
      <vt:variant>
        <vt:i4>0</vt:i4>
      </vt:variant>
      <vt:variant>
        <vt:i4>0</vt:i4>
      </vt:variant>
      <vt:variant>
        <vt:i4>5</vt:i4>
      </vt:variant>
      <vt:variant>
        <vt:lpwstr>https://www.gruenes-medienhaus.de/download/2018/09/GMH_2018_37_03.jpg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Handgeschrieben und blütenverlesen: Schöne Worte und Winterblüher passen gut zusammen</dc:title>
  <dc:creator>GMH</dc:creator>
  <cp:lastModifiedBy>Yuliia Novomlynska</cp:lastModifiedBy>
  <cp:revision>233</cp:revision>
  <cp:lastPrinted>2025-08-26T07:38:00Z</cp:lastPrinted>
  <dcterms:created xsi:type="dcterms:W3CDTF">2018-12-06T09:36:00Z</dcterms:created>
  <dcterms:modified xsi:type="dcterms:W3CDTF">2025-08-26T12:40:00Z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278913</vt:lpwstr>
  </property>
  <property fmtid="{D5CDD505-2E9C-101B-9397-08002B2CF9AE}" pid="3" name="NXPowerLiteSettings">
    <vt:lpwstr>C70005D002A000</vt:lpwstr>
  </property>
  <property fmtid="{D5CDD505-2E9C-101B-9397-08002B2CF9AE}" pid="4" name="NXPowerLiteVersion">
    <vt:lpwstr>D10.0.1</vt:lpwstr>
  </property>
  <property fmtid="{D5CDD505-2E9C-101B-9397-08002B2CF9AE}" pid="5" name="NXTAG2">
    <vt:lpwstr>00080034020000000000010270600207f7000400038000</vt:lpwstr>
  </property>
  <property fmtid="{D5CDD505-2E9C-101B-9397-08002B2CF9AE}" pid="6" name="_AdHocReviewCycleID">
    <vt:i4>1451465796</vt:i4>
  </property>
  <property fmtid="{D5CDD505-2E9C-101B-9397-08002B2CF9AE}" pid="7" name="_AuthorEmail">
    <vt:lpwstr>Helga.Panten@gmx.de</vt:lpwstr>
  </property>
  <property fmtid="{D5CDD505-2E9C-101B-9397-08002B2CF9AE}" pid="8" name="_AuthorEmailDisplayName">
    <vt:lpwstr>Helga Panten</vt:lpwstr>
  </property>
  <property fmtid="{D5CDD505-2E9C-101B-9397-08002B2CF9AE}" pid="9" name="_EmailSubject">
    <vt:lpwstr>Mustertexte </vt:lpwstr>
  </property>
  <property fmtid="{D5CDD505-2E9C-101B-9397-08002B2CF9AE}" pid="10" name="_ReviewingToolsShownOnce">
    <vt:lpwstr/>
  </property>
</Properties>
</file>