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60D353FA" w:rsidR="005C6643" w:rsidRPr="00CB729E" w:rsidRDefault="005A6BFE" w:rsidP="00A919C1">
      <w:pPr>
        <w:pStyle w:val="Anfhrungszeichen"/>
        <w:tabs>
          <w:tab w:val="clear" w:pos="7740"/>
          <w:tab w:val="left" w:pos="8222"/>
        </w:tabs>
        <w:spacing w:after="120"/>
        <w:ind w:left="1134" w:right="851"/>
        <w:rPr>
          <w:rFonts w:ascii="Arial" w:hAnsi="Arial" w:cs="Arial"/>
          <w:b/>
          <w:bCs/>
          <w:i w:val="0"/>
          <w:iCs w:val="0"/>
          <w:color w:val="000000"/>
          <w:sz w:val="28"/>
          <w:szCs w:val="28"/>
          <w:lang w:val="de-DE"/>
        </w:rPr>
      </w:pPr>
      <w:bookmarkStart w:id="0" w:name="_Hlk497815209"/>
      <w:r>
        <w:rPr>
          <w:rFonts w:ascii="Arial" w:hAnsi="Arial" w:cs="Arial"/>
          <w:b/>
          <w:bCs/>
          <w:i w:val="0"/>
          <w:iCs w:val="0"/>
          <w:color w:val="auto"/>
          <w:sz w:val="28"/>
          <w:szCs w:val="28"/>
        </w:rPr>
        <w:br/>
      </w:r>
      <w:r w:rsidR="002A24A1">
        <w:rPr>
          <w:rFonts w:ascii="Arial" w:hAnsi="Arial" w:cs="Arial"/>
          <w:b/>
          <w:bCs/>
          <w:i w:val="0"/>
          <w:iCs w:val="0"/>
          <w:color w:val="auto"/>
          <w:sz w:val="28"/>
          <w:szCs w:val="28"/>
        </w:rPr>
        <w:t>Gärtnern für die Umwelt</w:t>
      </w:r>
      <w:r w:rsidR="00A07396">
        <w:rPr>
          <w:rFonts w:ascii="Arial" w:hAnsi="Arial" w:cs="Arial"/>
          <w:b/>
          <w:bCs/>
          <w:i w:val="0"/>
          <w:iCs w:val="0"/>
          <w:color w:val="auto"/>
          <w:sz w:val="28"/>
          <w:szCs w:val="28"/>
        </w:rPr>
        <w:t xml:space="preserve"> </w:t>
      </w:r>
    </w:p>
    <w:p w14:paraId="177FF60C" w14:textId="0258973A" w:rsidR="00A919C1" w:rsidRPr="00A919C1" w:rsidRDefault="002A24A1" w:rsidP="003F13F7">
      <w:pPr>
        <w:pStyle w:val="Formatvorlage2"/>
        <w:ind w:left="1134" w:right="850"/>
        <w:rPr>
          <w:b/>
          <w:bCs/>
          <w:i/>
          <w:iCs w:val="0"/>
          <w:sz w:val="24"/>
          <w:szCs w:val="24"/>
        </w:rPr>
      </w:pPr>
      <w:r>
        <w:rPr>
          <w:b/>
          <w:bCs/>
          <w:i/>
          <w:iCs w:val="0"/>
          <w:sz w:val="24"/>
          <w:szCs w:val="24"/>
        </w:rPr>
        <w:t>Nachhaltigkeit im Berufsalltag</w:t>
      </w:r>
    </w:p>
    <w:p w14:paraId="09968CD0" w14:textId="061B2EE0" w:rsidR="008B6CE9" w:rsidRDefault="003C01D2" w:rsidP="003F13F7">
      <w:pPr>
        <w:pStyle w:val="Formatvorlage2"/>
        <w:ind w:left="1134" w:right="850"/>
      </w:pPr>
      <w:r>
        <w:rPr>
          <w:noProof/>
        </w:rPr>
        <w:drawing>
          <wp:anchor distT="0" distB="0" distL="114300" distR="114300" simplePos="0" relativeHeight="251669504" behindDoc="0" locked="0" layoutInCell="1" allowOverlap="1" wp14:anchorId="23149534" wp14:editId="54CCBD80">
            <wp:simplePos x="0" y="0"/>
            <wp:positionH relativeFrom="column">
              <wp:posOffset>669598</wp:posOffset>
            </wp:positionH>
            <wp:positionV relativeFrom="paragraph">
              <wp:posOffset>1312426</wp:posOffset>
            </wp:positionV>
            <wp:extent cx="5062164" cy="3375641"/>
            <wp:effectExtent l="0" t="0" r="5715" b="0"/>
            <wp:wrapNone/>
            <wp:docPr id="962874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74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5248" cy="3377697"/>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w:t>
      </w:r>
      <w:r w:rsidR="002A24A1" w:rsidRPr="00F22CF7">
        <w:t xml:space="preserve"> Grüne Alltagsheldinnen und -helden: Wer heute eine Ausbildung im Gartenbau beginnt, entscheidet sich für einen Beruf mit Zukunft – und für eine Tätigkeit, die weit mehr ist als „nur“ Arbeit mit Pflanzen. Gärtnerinnen und Gärtner gestalten nicht nur grüne Oasen in der Stadt oder auf dem Land – sie tragen auch aktiv dazu bei, unsere Umwelt zu schützen, natürliche Ressourcen zu schonen und Lebensräume für Mensch und Natur zu schaffen.</w:t>
      </w:r>
      <w:r w:rsidR="005F3F5F">
        <w:t xml:space="preserve"> </w:t>
      </w:r>
    </w:p>
    <w:p w14:paraId="69857928" w14:textId="07B356F2"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609A27B" w14:textId="59750F08" w:rsidR="003F13F7" w:rsidRPr="003F13F7" w:rsidRDefault="003F13F7" w:rsidP="003F13F7"/>
    <w:p w14:paraId="0A713BD9" w14:textId="5DD80A82" w:rsidR="006438B0" w:rsidRDefault="00710FE5" w:rsidP="007C6283">
      <w:r>
        <w:rPr>
          <w:i/>
          <w:noProof/>
          <w:lang w:eastAsia="de-DE"/>
        </w:rPr>
        <mc:AlternateContent>
          <mc:Choice Requires="wps">
            <w:drawing>
              <wp:anchor distT="0" distB="0" distL="114300" distR="114300" simplePos="0" relativeHeight="251652608" behindDoc="0" locked="0" layoutInCell="1" allowOverlap="1" wp14:anchorId="0D39FF87" wp14:editId="2595F014">
                <wp:simplePos x="0" y="0"/>
                <wp:positionH relativeFrom="margin">
                  <wp:posOffset>5797164</wp:posOffset>
                </wp:positionH>
                <wp:positionV relativeFrom="paragraph">
                  <wp:posOffset>264989</wp:posOffset>
                </wp:positionV>
                <wp:extent cx="460375" cy="2479675"/>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47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6E43AE42" w:rsidR="002B0A44" w:rsidRPr="008F472E" w:rsidRDefault="002B0A44" w:rsidP="00526208">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456.45pt;margin-top:20.85pt;width:36.25pt;height:195.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yx8wEAAM0DAAAOAAAAZHJzL2Uyb0RvYy54bWysU9tu2zAMfR+wfxD0vjjJ0mQ14hRdigwD&#10;ugvQ7QNkWbaFyaJGKbHz96NkN822t2F+IESROuQ5pLd3Q2fYSaHXYAu+mM05U1ZCpW1T8O/fDm/e&#10;ceaDsJUwYFXBz8rzu93rV9ve5WoJLZhKISMQ6/PeFbwNweVZ5mWrOuFn4JSlYA3YiUAuNlmFoif0&#10;zmTL+Xyd9YCVQ5DKe7p9GIN8l/DrWsnwpa69CswUnHoLyWKyZbTZbivyBoVrtZzaEP/QRSe0paIX&#10;qAcRBDui/guq0xLBQx1mEroM6lpLlTgQm8X8DzZPrXAqcSFxvLvI5P8frPx8enJfkYXhPQw0wETC&#10;u0eQPzyzsG+FbdQ9IvStEhUVXkTJst75fHoapfa5jyBl/wkqGrI4BkhAQ41dVIV4MkKnAZwvoqsh&#10;MEmXq/X87eaGM0mh5WpzuyYnlhD582uHPnxQ0LF4KDjSUBO6OD36MKY+p8RiHoyuDtqY5GBT7g2y&#10;k6AFOKRvQv8tzdiYbCE+GxHjTaIZmY0cw1AOFIx0S6jORBhhXCj6AegQ7XJDJHvap4L7n0eBijPz&#10;0ZJut4vVKi5gclY3myU5eB0pryPCyhZoTQNn43EfxqU9OtRNS8XGSVm4J61rnWR4aWxqnXYmCTnt&#10;d1zKaz9lvfyFu18AAAD//wMAUEsDBBQABgAIAAAAIQAdpFBi4AAAAAoBAAAPAAAAZHJzL2Rvd25y&#10;ZXYueG1sTI/BTsMwDIbvSLxDZCRuLG02xto1nQYSJ6RJGxXnrPGassapmqwrPD3hBEfbn35/f7GZ&#10;bMdGHHzrSEI6S4Ah1U631Eio3l8fVsB8UKRV5wglfKGHTXl7U6hcuyvtcTyEhsUQ8rmSYELoc859&#10;bdAqP3M9Uryd3GBViOPQcD2oawy3HRdJsuRWtRQ/GNXji8H6fLhYCWPyXdVz5fjb7nNZnbdGPI+7&#10;Dynv76btGljAKfzB8Ksf1aGMTkd3Ie1ZJyFLRRZRCYv0CVgEstXjAtgxLuZCAC8L/r9C+QMAAP//&#10;AwBQSwECLQAUAAYACAAAACEAtoM4kv4AAADhAQAAEwAAAAAAAAAAAAAAAAAAAAAAW0NvbnRlbnRf&#10;VHlwZXNdLnhtbFBLAQItABQABgAIAAAAIQA4/SH/1gAAAJQBAAALAAAAAAAAAAAAAAAAAC8BAABf&#10;cmVscy8ucmVsc1BLAQItABQABgAIAAAAIQApqpyx8wEAAM0DAAAOAAAAAAAAAAAAAAAAAC4CAABk&#10;cnMvZTJvRG9jLnhtbFBLAQItABQABgAIAAAAIQAdpFBi4AAAAAoBAAAPAAAAAAAAAAAAAAAAAE0E&#10;AABkcnMvZG93bnJldi54bWxQSwUGAAAAAAQABADzAAAAWgUAAAAA&#10;" stroked="f">
                <v:textbox style="layout-flow:vertical;mso-layout-flow-alt:bottom-to-top">
                  <w:txbxContent>
                    <w:p w14:paraId="6B046CC4" w14:textId="6E43AE42" w:rsidR="002B0A44" w:rsidRPr="008F472E" w:rsidRDefault="002B0A44" w:rsidP="00526208">
                      <w:pPr>
                        <w:ind w:left="0"/>
                      </w:pPr>
                      <w:r w:rsidRPr="001A3EDF">
                        <w:rPr>
                          <w:color w:val="000000"/>
                        </w:rPr>
                        <w:t>Bildnachweis: GMH</w:t>
                      </w:r>
                    </w:p>
                  </w:txbxContent>
                </v:textbox>
                <w10:wrap anchorx="margin"/>
              </v:shape>
            </w:pict>
          </mc:Fallback>
        </mc:AlternateContent>
      </w:r>
    </w:p>
    <w:p w14:paraId="023528E6" w14:textId="284D4CFA" w:rsidR="006438B0" w:rsidRDefault="006438B0" w:rsidP="007C6283"/>
    <w:p w14:paraId="4F7D9892" w14:textId="77777777" w:rsidR="006438B0" w:rsidRDefault="006438B0" w:rsidP="007C6283"/>
    <w:p w14:paraId="281180DD" w14:textId="77777777" w:rsidR="006438B0" w:rsidRDefault="006438B0" w:rsidP="007C6283"/>
    <w:p w14:paraId="29FE2CE9" w14:textId="77777777" w:rsidR="006438B0" w:rsidRDefault="006438B0" w:rsidP="007C6283"/>
    <w:p w14:paraId="3721C50F" w14:textId="77777777" w:rsidR="003F13F7" w:rsidRDefault="003F13F7" w:rsidP="007C6283"/>
    <w:p w14:paraId="6B952E51" w14:textId="77777777" w:rsidR="003F13F7" w:rsidRDefault="003F13F7" w:rsidP="007C6283"/>
    <w:p w14:paraId="00E6DD0A" w14:textId="77777777" w:rsidR="006438B0" w:rsidRDefault="006438B0" w:rsidP="007C6283"/>
    <w:p w14:paraId="14D348DD" w14:textId="77777777" w:rsidR="006438B0" w:rsidRDefault="006438B0" w:rsidP="007C6283"/>
    <w:p w14:paraId="58ADAF3E" w14:textId="28CC12B1" w:rsidR="006438B0" w:rsidRDefault="006438B0" w:rsidP="007C6283"/>
    <w:p w14:paraId="2B019F0A" w14:textId="37F5CBB8" w:rsidR="006438B0" w:rsidRDefault="006E630F" w:rsidP="007C6283">
      <w:r>
        <w:rPr>
          <w:i/>
          <w:noProof/>
          <w:lang w:eastAsia="de-DE" w:bidi="ar-SA"/>
        </w:rPr>
        <mc:AlternateContent>
          <mc:Choice Requires="wps">
            <w:drawing>
              <wp:anchor distT="0" distB="0" distL="114300" distR="114300" simplePos="0" relativeHeight="251668480" behindDoc="0" locked="0" layoutInCell="1" allowOverlap="1" wp14:anchorId="4FE90448" wp14:editId="1DFBC463">
                <wp:simplePos x="0" y="0"/>
                <wp:positionH relativeFrom="margin">
                  <wp:posOffset>670343</wp:posOffset>
                </wp:positionH>
                <wp:positionV relativeFrom="paragraph">
                  <wp:posOffset>75051</wp:posOffset>
                </wp:positionV>
                <wp:extent cx="5074920" cy="931762"/>
                <wp:effectExtent l="0" t="0" r="11430" b="20955"/>
                <wp:wrapNone/>
                <wp:docPr id="9382819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931762"/>
                        </a:xfrm>
                        <a:prstGeom prst="rect">
                          <a:avLst/>
                        </a:prstGeom>
                        <a:solidFill>
                          <a:srgbClr val="FFFFFF"/>
                        </a:solidFill>
                        <a:ln w="9525">
                          <a:solidFill>
                            <a:srgbClr val="000000"/>
                          </a:solidFill>
                          <a:miter lim="800000"/>
                          <a:headEnd/>
                          <a:tailEnd/>
                        </a:ln>
                      </wps:spPr>
                      <wps:txbx>
                        <w:txbxContent>
                          <w:p w14:paraId="32D64F18" w14:textId="30F97982" w:rsidR="00425757" w:rsidRDefault="00425757" w:rsidP="003F13F7">
                            <w:pPr>
                              <w:pStyle w:val="Formatvorlage4"/>
                              <w:rPr>
                                <w:color w:val="auto"/>
                              </w:rPr>
                            </w:pPr>
                            <w:r w:rsidRPr="00F773D1">
                              <w:rPr>
                                <w:b/>
                              </w:rPr>
                              <w:t>Bildunterschrift</w:t>
                            </w:r>
                            <w:r>
                              <w:rPr>
                                <w:b/>
                              </w:rPr>
                              <w:t>:</w:t>
                            </w:r>
                            <w:r w:rsidRPr="00D912AF">
                              <w:t xml:space="preserve"> </w:t>
                            </w:r>
                            <w:r w:rsidR="00610A37" w:rsidRPr="00610A37">
                              <w:t xml:space="preserve">Nachhaltig ausbilden, nachhaltig wirken: Junge Gärtnerinnen und Gärtner lernen, wie sich durch fachgerechte Pflege von Pflanzen Umwelt und Ressourcen schützen und </w:t>
                            </w:r>
                            <w:r w:rsidR="00610A37">
                              <w:t xml:space="preserve">sich </w:t>
                            </w:r>
                            <w:r w:rsidR="00610A37" w:rsidRPr="00610A37">
                              <w:t>neue Lebensräume für Mensch und Natur schaffen lassen.</w:t>
                            </w: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90448" id="Text Box 32" o:spid="_x0000_s1027" type="#_x0000_t202" style="position:absolute;left:0;text-align:left;margin-left:52.8pt;margin-top:5.9pt;width:399.6pt;height:73.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buGAIAADIEAAAOAAAAZHJzL2Uyb0RvYy54bWysU9tu2zAMfR+wfxD0vjjJkqYx4hRdugwD&#10;ugvQ7QMUWY6FyaJGKbGzry8lu2l2exmmB4ESqUPy8Gh10zWGHRV6Dbbgk9GYM2UllNruC/71y/bV&#10;NWc+CFsKA1YV/KQ8v1m/fLFqXa6mUIMpFTICsT5vXcHrEFyeZV7WqhF+BE5ZclaAjQh0xH1WomgJ&#10;vTHZdDy+ylrA0iFI5T3d3vVOvk74VaVk+FRVXgVmCk61hbRj2ndxz9Yrke9RuFrLoQzxD1U0QltK&#10;eoa6E0GwA+rfoBotETxUYSShyaCqtFSpB+pmMv6lm4daOJV6IXK8O9Pk/x+s/Hh8cJ+Rhe4NdDTA&#10;1IR39yC/eWZhUwu7V7eI0NZKlJR4EinLWufz4Wmk2uc+guzaD1DSkMUhQALqKmwiK9QnI3QawOlM&#10;uuoCk3Q5Hy9myym5JPmWryeLq2lKIfKn1w59eKegYdEoONJQE7o43vsQqxH5U0hM5sHocquNSQfc&#10;7zYG2VGQALZpDeg/hRnLWso+n857Av4KMU7rTxCNDqRko5uCX5+DRB5pe2vLpLMgtOltKtnYgcdI&#10;XU9i6HYd0+VAcqR1B+WJiEXohUsfjYwa8AdnLYm24P77QaDizLy3NJzlZDaLKk+H2XwRacVLz+7S&#10;I6wkqIIHznpzE/qfcXCo9zVl6uVg4ZYGWunE9XNVQ/kkzDSC4RNF5V+eU9TzV18/AgAA//8DAFBL&#10;AwQUAAYACAAAACEAmq1Jl94AAAAKAQAADwAAAGRycy9kb3ducmV2LnhtbExPQU7DMBC8I/EHa5G4&#10;oNYuNCENcSqEBKI3aBFc3dhNIux1sN00/J7lBLeZndHsTLWenGWjCbH3KGExF8AMNl732Ep42z3O&#10;CmAxKdTKejQSvk2EdX1+VqlS+xO+mnGbWkYhGEsloUtpKDmPTWecinM/GCTt4INTiWhouQ7qROHO&#10;8mshcu5Uj/ShU4N56EzzuT06CcXyefyIm5uX9yY/2FW6uh2fvoKUlxfT/R2wZKb0Z4bf+lQdauq0&#10;90fUkVniIsvJSmBBE8iwEksCezpkRQa8rvj/CfUPAAAA//8DAFBLAQItABQABgAIAAAAIQC2gziS&#10;/gAAAOEBAAATAAAAAAAAAAAAAAAAAAAAAABbQ29udGVudF9UeXBlc10ueG1sUEsBAi0AFAAGAAgA&#10;AAAhADj9If/WAAAAlAEAAAsAAAAAAAAAAAAAAAAALwEAAF9yZWxzLy5yZWxzUEsBAi0AFAAGAAgA&#10;AAAhADwJVu4YAgAAMgQAAA4AAAAAAAAAAAAAAAAALgIAAGRycy9lMm9Eb2MueG1sUEsBAi0AFAAG&#10;AAgAAAAhAJqtSZfeAAAACgEAAA8AAAAAAAAAAAAAAAAAcgQAAGRycy9kb3ducmV2LnhtbFBLBQYA&#10;AAAABAAEAPMAAAB9BQAAAAA=&#10;">
                <v:textbox>
                  <w:txbxContent>
                    <w:p w14:paraId="32D64F18" w14:textId="30F97982" w:rsidR="00425757" w:rsidRDefault="00425757" w:rsidP="003F13F7">
                      <w:pPr>
                        <w:pStyle w:val="Formatvorlage4"/>
                        <w:rPr>
                          <w:color w:val="auto"/>
                        </w:rPr>
                      </w:pPr>
                      <w:r w:rsidRPr="00F773D1">
                        <w:rPr>
                          <w:b/>
                        </w:rPr>
                        <w:t>Bildunterschrift</w:t>
                      </w:r>
                      <w:r>
                        <w:rPr>
                          <w:b/>
                        </w:rPr>
                        <w:t>:</w:t>
                      </w:r>
                      <w:r w:rsidRPr="00D912AF">
                        <w:t xml:space="preserve"> </w:t>
                      </w:r>
                      <w:r w:rsidR="00610A37" w:rsidRPr="00610A37">
                        <w:t xml:space="preserve">Nachhaltig ausbilden, nachhaltig wirken: Junge Gärtnerinnen und Gärtner lernen, wie sich durch fachgerechte Pflege von Pflanzen Umwelt und Ressourcen schützen und </w:t>
                      </w:r>
                      <w:r w:rsidR="00610A37">
                        <w:t xml:space="preserve">sich </w:t>
                      </w:r>
                      <w:r w:rsidR="00610A37" w:rsidRPr="00610A37">
                        <w:t>neue Lebensräume für Mensch und Natur schaffen lassen.</w:t>
                      </w: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v:textbox>
                <w10:wrap anchorx="margin"/>
              </v:shape>
            </w:pict>
          </mc:Fallback>
        </mc:AlternateContent>
      </w:r>
    </w:p>
    <w:p w14:paraId="244BCCA3" w14:textId="609F2F58" w:rsidR="006438B0" w:rsidRDefault="006438B0" w:rsidP="007C6283"/>
    <w:p w14:paraId="25AB0B25" w14:textId="56D9366E" w:rsidR="006438B0" w:rsidRDefault="006438B0" w:rsidP="007C6283"/>
    <w:p w14:paraId="3CC550A6" w14:textId="6609F320" w:rsidR="007C6283" w:rsidRPr="007C6283" w:rsidRDefault="00610A37" w:rsidP="007C6283">
      <w:r>
        <w:rPr>
          <w:i/>
          <w:noProof/>
          <w:lang w:eastAsia="de-DE" w:bidi="ar-SA"/>
        </w:rPr>
        <mc:AlternateContent>
          <mc:Choice Requires="wps">
            <w:drawing>
              <wp:anchor distT="0" distB="0" distL="114300" distR="114300" simplePos="0" relativeHeight="251656704" behindDoc="0" locked="0" layoutInCell="1" allowOverlap="1" wp14:anchorId="4D34B8A1" wp14:editId="39EE6CDF">
                <wp:simplePos x="0" y="0"/>
                <wp:positionH relativeFrom="margin">
                  <wp:posOffset>685872</wp:posOffset>
                </wp:positionH>
                <wp:positionV relativeFrom="paragraph">
                  <wp:posOffset>276370</wp:posOffset>
                </wp:positionV>
                <wp:extent cx="5067300" cy="457200"/>
                <wp:effectExtent l="0" t="0" r="19050" b="1905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57200"/>
                        </a:xfrm>
                        <a:prstGeom prst="rect">
                          <a:avLst/>
                        </a:prstGeom>
                        <a:solidFill>
                          <a:srgbClr val="FFFFFF"/>
                        </a:solidFill>
                        <a:ln w="9525">
                          <a:solidFill>
                            <a:srgbClr val="FF0000"/>
                          </a:solidFill>
                          <a:miter lim="800000"/>
                          <a:headEnd/>
                          <a:tailEnd/>
                        </a:ln>
                      </wps:spPr>
                      <wps:txbx>
                        <w:txbxContent>
                          <w:p w14:paraId="728A549A" w14:textId="3C8735C4" w:rsidR="00E318FE" w:rsidRPr="003B3C10" w:rsidRDefault="002B0A44" w:rsidP="005E6B96">
                            <w:pPr>
                              <w:pStyle w:val="NurText"/>
                              <w:jc w:val="center"/>
                              <w:rPr>
                                <w:rFonts w:ascii="Arial" w:hAnsi="Arial" w:cs="Arial"/>
                                <w:sz w:val="22"/>
                                <w:szCs w:val="22"/>
                                <w:lang w:val="de-DE"/>
                              </w:rPr>
                            </w:pPr>
                            <w:r w:rsidRPr="00EA7E0E">
                              <w:rPr>
                                <w:rFonts w:ascii="Arial" w:hAnsi="Arial" w:cs="Arial"/>
                                <w:sz w:val="22"/>
                                <w:szCs w:val="22"/>
                              </w:rPr>
                              <w:t xml:space="preserve">Bilddaten in höherer Auflösung unter: </w:t>
                            </w:r>
                            <w:r w:rsidRPr="00EA7E0E">
                              <w:rPr>
                                <w:rFonts w:ascii="Arial" w:hAnsi="Arial" w:cs="Arial"/>
                                <w:sz w:val="22"/>
                                <w:szCs w:val="22"/>
                              </w:rPr>
                              <w:br/>
                            </w:r>
                            <w:hyperlink r:id="rId9" w:history="1">
                              <w:r w:rsidR="002F065C" w:rsidRPr="002F065C">
                                <w:rPr>
                                  <w:rStyle w:val="Hyperlink"/>
                                  <w:rFonts w:ascii="Arial" w:hAnsi="Arial" w:cs="Arial"/>
                                  <w:sz w:val="22"/>
                                  <w:szCs w:val="22"/>
                                  <w:lang w:val="de-DE"/>
                                </w:rPr>
                                <w:t>https://www.gruenes-medienhaus.de/download/2025/09/GMH-2025-37-1.jpg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54pt;margin-top:21.75pt;width:399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FUGQIAADIEAAAOAAAAZHJzL2Uyb0RvYy54bWysU9tu2zAMfR+wfxD0vtjJkl6MOEWXLsOA&#10;7gJ0+wBFlmNhsqhRSuzs60vJbppdsIdhehAokTokD4+WN31r2EGh12BLPp3knCkrodJ2V/KvXzav&#10;rjjzQdhKGLCq5Efl+c3q5Ytl5wo1gwZMpZARiPVF50rehOCKLPOyUa3wE3DKkrMGbEWgI+6yCkVH&#10;6K3JZnl+kXWAlUOQynu6vRucfJXw61rJ8KmuvQrMlJxqC2nHtG/jnq2WotihcI2WYxniH6pohbaU&#10;9AR1J4Jge9S/QbVaIniow0RCm0Fda6lSD9TNNP+lm4dGOJV6IXK8O9Hk/x+s/Hh4cJ+Rhf4N9DTA&#10;1IR39yC/eWZh3Qi7U7eI0DVKVJR4GinLOueL8Wmk2hc+gmy7D1DRkMU+QALqa2wjK9QnI3QawPFE&#10;uuoDk3S5yC8uX+fkkuSbLy5pqimFKJ5eO/ThnYKWRaPkSENN6OJw70OsRhRPITGZB6OrjTYmHXC3&#10;XRtkB0EC2KQ1ov8UZizrSn69mC0GAv4CkdP6E0SrAynZ6LbkVzFm1Fak7a2tks6C0GawqWRjRx4j&#10;dQOJod/2TFcln8UEkdYtVEciFmEQLn00MhrAH5x1JNqS++97gYoz897ScK6n83lUeTokLjnDc8/2&#10;3COsJKiSB84Gcx2Gn7F3qHcNZRrkYOGWBlrrxPVzVWP5JMw0gvETReWfn1PU81dfPQIAAP//AwBQ&#10;SwMEFAAGAAgAAAAhANCZ64jhAAAACgEAAA8AAABkcnMvZG93bnJldi54bWxMj8FOwzAQRO9I/IO1&#10;SFwqahdIKCFOhZBAtOqFFCFxc+MliRqvo9hNw9+znOA4O6PZN/lqcp0YcQitJw2LuQKBVHnbUq3h&#10;ffd8tQQRoiFrOk+o4RsDrIrzs9xk1p/oDccy1oJLKGRGQxNjn0kZqgadCXPfI7H35QdnIsuhlnYw&#10;Jy53nbxWKpXOtMQfGtPjU4PVoTw6DZ/r8bC98x+7zSYtZ6/ypdxOs1bry4vp8QFExCn+heEXn9Gh&#10;YKa9P5INomOtlrwlari9SUBw4F6lfNizs0gSkEUu/08ofgAAAP//AwBQSwECLQAUAAYACAAAACEA&#10;toM4kv4AAADhAQAAEwAAAAAAAAAAAAAAAAAAAAAAW0NvbnRlbnRfVHlwZXNdLnhtbFBLAQItABQA&#10;BgAIAAAAIQA4/SH/1gAAAJQBAAALAAAAAAAAAAAAAAAAAC8BAABfcmVscy8ucmVsc1BLAQItABQA&#10;BgAIAAAAIQCU3oFUGQIAADIEAAAOAAAAAAAAAAAAAAAAAC4CAABkcnMvZTJvRG9jLnhtbFBLAQIt&#10;ABQABgAIAAAAIQDQmeuI4QAAAAoBAAAPAAAAAAAAAAAAAAAAAHMEAABkcnMvZG93bnJldi54bWxQ&#10;SwUGAAAAAAQABADzAAAAgQUAAAAA&#10;" strokecolor="red">
                <v:textbox>
                  <w:txbxContent>
                    <w:p w14:paraId="728A549A" w14:textId="3C8735C4" w:rsidR="00E318FE" w:rsidRPr="003B3C10" w:rsidRDefault="002B0A44" w:rsidP="005E6B96">
                      <w:pPr>
                        <w:pStyle w:val="NurText"/>
                        <w:jc w:val="center"/>
                        <w:rPr>
                          <w:rFonts w:ascii="Arial" w:hAnsi="Arial" w:cs="Arial"/>
                          <w:sz w:val="22"/>
                          <w:szCs w:val="22"/>
                          <w:lang w:val="de-DE"/>
                        </w:rPr>
                      </w:pPr>
                      <w:r w:rsidRPr="00EA7E0E">
                        <w:rPr>
                          <w:rFonts w:ascii="Arial" w:hAnsi="Arial" w:cs="Arial"/>
                          <w:sz w:val="22"/>
                          <w:szCs w:val="22"/>
                        </w:rPr>
                        <w:t xml:space="preserve">Bilddaten in höherer Auflösung unter: </w:t>
                      </w:r>
                      <w:r w:rsidRPr="00EA7E0E">
                        <w:rPr>
                          <w:rFonts w:ascii="Arial" w:hAnsi="Arial" w:cs="Arial"/>
                          <w:sz w:val="22"/>
                          <w:szCs w:val="22"/>
                        </w:rPr>
                        <w:br/>
                      </w:r>
                      <w:hyperlink r:id="rId10" w:history="1">
                        <w:r w:rsidR="002F065C" w:rsidRPr="002F065C">
                          <w:rPr>
                            <w:rStyle w:val="Hyperlink"/>
                            <w:rFonts w:ascii="Arial" w:hAnsi="Arial" w:cs="Arial"/>
                            <w:sz w:val="22"/>
                            <w:szCs w:val="22"/>
                            <w:lang w:val="de-DE"/>
                          </w:rPr>
                          <w:t>https://www.gruenes-medienhaus.de/download/2025/09/GMH-2025-37-1.jpg</w:t>
                        </w:r>
                      </w:hyperlink>
                    </w:p>
                  </w:txbxContent>
                </v:textbox>
                <w10:wrap anchorx="margin"/>
              </v:shape>
            </w:pict>
          </mc:Fallback>
        </mc:AlternateContent>
      </w:r>
    </w:p>
    <w:p w14:paraId="2F754BCE" w14:textId="3AFD53E8" w:rsidR="00B8442D" w:rsidRDefault="00B8442D" w:rsidP="00175C3D">
      <w:pPr>
        <w:tabs>
          <w:tab w:val="clear" w:pos="7740"/>
        </w:tabs>
        <w:ind w:left="0" w:right="992"/>
        <w:rPr>
          <w:color w:val="000000"/>
          <w:sz w:val="22"/>
          <w:szCs w:val="22"/>
        </w:rPr>
      </w:pPr>
    </w:p>
    <w:bookmarkEnd w:id="0"/>
    <w:p w14:paraId="30581090" w14:textId="77777777" w:rsidR="009062DA" w:rsidRDefault="009062DA" w:rsidP="009062DA">
      <w:pPr>
        <w:pStyle w:val="Formatvorlage2"/>
        <w:rPr>
          <w:b/>
        </w:rPr>
      </w:pPr>
    </w:p>
    <w:p w14:paraId="7964CC4A" w14:textId="77777777" w:rsidR="009062DA" w:rsidRDefault="009062DA" w:rsidP="009062DA">
      <w:pPr>
        <w:pStyle w:val="Formatvorlage2"/>
        <w:rPr>
          <w:b/>
        </w:rPr>
      </w:pPr>
    </w:p>
    <w:p w14:paraId="49A67AE4" w14:textId="77777777" w:rsidR="001C18C6" w:rsidRPr="00610A37" w:rsidRDefault="002A3B0E" w:rsidP="001C18C6">
      <w:pPr>
        <w:pStyle w:val="Formatvorlage2"/>
        <w:spacing w:after="120"/>
        <w:ind w:left="1134" w:right="851"/>
        <w:rPr>
          <w:b/>
          <w:bCs/>
          <w:sz w:val="24"/>
          <w:szCs w:val="24"/>
        </w:rPr>
      </w:pPr>
      <w:r>
        <w:rPr>
          <w:b/>
        </w:rPr>
        <w:lastRenderedPageBreak/>
        <w:br/>
      </w:r>
      <w:r w:rsidR="009062DA" w:rsidRPr="00610A37">
        <w:rPr>
          <w:b/>
          <w:bCs/>
          <w:sz w:val="24"/>
          <w:szCs w:val="24"/>
        </w:rPr>
        <w:t>Mehr als nur Grünpflege: Gärtnern als Klimaschutzmaßnahme</w:t>
      </w:r>
    </w:p>
    <w:p w14:paraId="69C541AB" w14:textId="29C020E2" w:rsidR="000524E7" w:rsidRPr="000524E7" w:rsidRDefault="000524E7" w:rsidP="000524E7">
      <w:pPr>
        <w:pStyle w:val="Formatvorlage2"/>
        <w:spacing w:after="240"/>
        <w:ind w:left="1134" w:right="851"/>
      </w:pPr>
      <w:r>
        <w:t>O</w:t>
      </w:r>
      <w:r w:rsidRPr="000524E7">
        <w:t>b auf Friedhöfen, in Parks oder auf kleinsten Räumen wie Verkehrsinseln – überall dort, wo Gärtnerinnen und Gärtner arbeiten, entstehen Flächen, die das Stadtklima verbessern, für Abkühlung sorgen und Regenwasser speichern. Durch das Pflanzen von Bäumen, Stauden und insektenfreundlichen Blühpflanzen leisten sie einen wichtigen Beitrag zur Luftqualität, zur Artenvielfalt und zum Erhalt ökologischer Kreisläufe. Auch auf landwirtschaftlich genutzten Flächen setzen sie auf nachhaltige Konzepte: So fördern sie beispielsweise den Humusaufbau im Boden, was langfristig CO</w:t>
      </w:r>
      <w:r w:rsidRPr="000524E7">
        <w:rPr>
          <w:rFonts w:ascii="Cambria Math" w:hAnsi="Cambria Math" w:cs="Cambria Math"/>
        </w:rPr>
        <w:t>₂</w:t>
      </w:r>
      <w:r w:rsidRPr="000524E7">
        <w:t xml:space="preserve"> bindet und gleichzeitig die Bodenfruchtbarkeit erhöht.</w:t>
      </w:r>
    </w:p>
    <w:p w14:paraId="615CC5DE" w14:textId="1717098A" w:rsidR="009062DA" w:rsidRPr="00F22CF7" w:rsidRDefault="000524E7" w:rsidP="003C7E1B">
      <w:pPr>
        <w:pStyle w:val="Formatvorlage2"/>
        <w:spacing w:after="240"/>
        <w:ind w:left="1134" w:right="851"/>
      </w:pPr>
      <w:r w:rsidRPr="000524E7">
        <w:t>Ein anschauliches Beispiel ist die Regenwassernutzung: Mit Zisternen oder Regentonnen wird Niederschlagswasser aufgefangen und zum Gießen genutzt – das spart wertvolles Trinkwasser und schont die Umwelt.</w:t>
      </w:r>
      <w:r w:rsidR="002F065C">
        <w:br/>
      </w:r>
    </w:p>
    <w:p w14:paraId="228C55C5" w14:textId="77777777" w:rsidR="001C18C6" w:rsidRPr="00610A37" w:rsidRDefault="009062DA" w:rsidP="001C18C6">
      <w:pPr>
        <w:pStyle w:val="Formatvorlage2"/>
        <w:spacing w:after="120"/>
        <w:ind w:left="1134" w:right="851"/>
        <w:rPr>
          <w:b/>
          <w:bCs/>
          <w:sz w:val="24"/>
          <w:szCs w:val="24"/>
        </w:rPr>
      </w:pPr>
      <w:r w:rsidRPr="00610A37">
        <w:rPr>
          <w:b/>
          <w:bCs/>
          <w:sz w:val="24"/>
          <w:szCs w:val="24"/>
        </w:rPr>
        <w:t>Moderne Lösungen für natürliche Vielfalt</w:t>
      </w:r>
    </w:p>
    <w:p w14:paraId="73922992" w14:textId="4EA4E50C" w:rsidR="000524E7" w:rsidRPr="000524E7" w:rsidRDefault="000524E7" w:rsidP="000524E7">
      <w:pPr>
        <w:pStyle w:val="Formatvorlage2"/>
        <w:ind w:left="1134" w:right="850"/>
      </w:pPr>
      <w:r w:rsidRPr="000524E7">
        <w:t xml:space="preserve">Nachhaltigkeit beginnt schon bei der Auswahl der richtigen Pflanzen und dem bewussten Umgang mit Ressourcen. Gärtnerinnen und Gärtner wissen, wie man Regenwasser effizient nutzt, </w:t>
      </w:r>
      <w:proofErr w:type="spellStart"/>
      <w:r w:rsidRPr="000524E7">
        <w:t>torffrei</w:t>
      </w:r>
      <w:proofErr w:type="spellEnd"/>
      <w:r w:rsidRPr="000524E7">
        <w:t xml:space="preserve"> kultiviert oder mit digitalen Steuerungssystemen Wasser spart – und das alles, ohne auf Qualität zu verzichten. Auch der Einsatz von Nützlingen für den biologischen Pflanzenschutz gehört längst zum Alltag.</w:t>
      </w:r>
    </w:p>
    <w:p w14:paraId="40E37A52" w14:textId="26F3EA15" w:rsidR="009062DA" w:rsidRDefault="000524E7" w:rsidP="000524E7">
      <w:pPr>
        <w:pStyle w:val="Formatvorlage2"/>
        <w:ind w:left="1134" w:right="850"/>
      </w:pPr>
      <w:r w:rsidRPr="000524E7">
        <w:t>Darüber hinaus setzen viele Betriebe auf energieeffiziente Lösungen: von Hand- oder Elektrogeräten über Photovoltaikanlagen bis hin zu regionalen Lieferketten, die Transportwege verkürzen und so den CO</w:t>
      </w:r>
      <w:r w:rsidRPr="000524E7">
        <w:rPr>
          <w:rFonts w:ascii="Cambria Math" w:hAnsi="Cambria Math" w:cs="Cambria Math"/>
        </w:rPr>
        <w:t>₂</w:t>
      </w:r>
      <w:r w:rsidRPr="000524E7">
        <w:t>-Ausstoß verringern. Ebenso wichtig ist die Förderung der Biodiversität – etwa durch Blühstreifen, Hecken oder Nisthilfen, die Insekten und Vögeln Lebensräume bieten.</w:t>
      </w:r>
    </w:p>
    <w:p w14:paraId="30E11957" w14:textId="77777777" w:rsidR="003C7E1B" w:rsidRPr="009D793C" w:rsidRDefault="003C7E1B" w:rsidP="003C7E1B">
      <w:pPr>
        <w:pStyle w:val="Formatvorlage2"/>
        <w:spacing w:after="120"/>
        <w:ind w:left="1134" w:right="850"/>
        <w:rPr>
          <w:b/>
          <w:bCs/>
          <w:sz w:val="24"/>
          <w:szCs w:val="24"/>
        </w:rPr>
      </w:pPr>
      <w:r w:rsidRPr="009D793C">
        <w:rPr>
          <w:b/>
          <w:bCs/>
          <w:sz w:val="24"/>
          <w:szCs w:val="24"/>
        </w:rPr>
        <w:t>Ein Beruf mit Sinn – und vielen Möglichkeiten</w:t>
      </w:r>
    </w:p>
    <w:p w14:paraId="3C9C216B" w14:textId="338282CF" w:rsidR="003C7E1B" w:rsidRDefault="003C7E1B" w:rsidP="003C7E1B">
      <w:pPr>
        <w:pStyle w:val="Formatvorlage2"/>
        <w:ind w:left="1134" w:right="850"/>
      </w:pPr>
      <w:r w:rsidRPr="003C7E1B">
        <w:t>Ob im Zierpflanzenbau, im Gemüseanbau, in der Friedhofsgärtnerei oder im Obstbau – Nachhaltigkeit spielt in allen Fachrichtungen eine zentrale Rolle. Junge Menschen, die auf der Suche nach einem sinnvollen Beruf sind, finden im Gartenbau vielfältige Möglichkeiten, sich für Klima- und Umweltschutz zu engagieren. Und dabei ist jeder Tag anders: Mal geht es um die kreative Gestaltung eines naturnahen Gartens, mal um die Pflege alter Obstsorten, mal um die Entwicklung neuer Konzepte für grüne Städte.</w:t>
      </w:r>
    </w:p>
    <w:p w14:paraId="7065CCD1" w14:textId="77777777" w:rsidR="003C7E1B" w:rsidRPr="003C7E1B" w:rsidRDefault="003C7E1B" w:rsidP="003C7E1B">
      <w:pPr>
        <w:pStyle w:val="Formatvorlage2"/>
        <w:ind w:left="1134" w:right="850"/>
        <w:rPr>
          <w:b/>
          <w:bCs/>
        </w:rPr>
      </w:pPr>
    </w:p>
    <w:p w14:paraId="1422417D" w14:textId="77777777" w:rsidR="00610A37" w:rsidRPr="00610A37" w:rsidRDefault="009062DA" w:rsidP="00610A37">
      <w:pPr>
        <w:pStyle w:val="Formatvorlage2"/>
        <w:spacing w:after="120"/>
        <w:ind w:left="1134" w:right="851"/>
        <w:rPr>
          <w:b/>
          <w:bCs/>
          <w:sz w:val="24"/>
          <w:szCs w:val="24"/>
        </w:rPr>
      </w:pPr>
      <w:r w:rsidRPr="00610A37">
        <w:rPr>
          <w:b/>
          <w:bCs/>
          <w:sz w:val="24"/>
          <w:szCs w:val="24"/>
        </w:rPr>
        <w:t>Starke Zukunft für grüne Köpfe</w:t>
      </w:r>
    </w:p>
    <w:p w14:paraId="71D86717" w14:textId="608451F1" w:rsidR="009062DA" w:rsidRPr="00F22CF7" w:rsidRDefault="009062DA" w:rsidP="009062DA">
      <w:pPr>
        <w:pStyle w:val="Formatvorlage2"/>
        <w:ind w:left="1134" w:right="850"/>
      </w:pPr>
      <w:r w:rsidRPr="00F22CF7">
        <w:t xml:space="preserve">Der Gartenbau bietet nicht nur sichere Arbeitsplätze, sondern auch vielfältige Entwicklungschancen – von der Ausbildung über die Meisterprüfung bis hin zum Studium. Besonders in Zeiten des Klimawandels wächst die Nachfrage nach qualifizierten Fachkräften, die mit anpacken </w:t>
      </w:r>
      <w:r w:rsidR="00591B77">
        <w:t xml:space="preserve">und </w:t>
      </w:r>
      <w:r w:rsidRPr="00F22CF7">
        <w:t>mitdenken. Denn</w:t>
      </w:r>
      <w:r w:rsidR="00610A37">
        <w:t xml:space="preserve"> Gärtner und</w:t>
      </w:r>
      <w:r w:rsidRPr="00F22CF7">
        <w:t xml:space="preserve"> Gärtnerinnen von heute sind zugleich Klimaschützer, Bodenretter, Wasserexperten und Lebensraumgestalter.</w:t>
      </w:r>
    </w:p>
    <w:p w14:paraId="7AEF2662" w14:textId="401CE88E" w:rsidR="00DF20F7" w:rsidRPr="00A919C1" w:rsidRDefault="00DF20F7" w:rsidP="009062DA">
      <w:pPr>
        <w:pStyle w:val="Formatvorlage2"/>
        <w:spacing w:after="120"/>
        <w:ind w:left="1418" w:right="851"/>
        <w:rPr>
          <w:bCs/>
        </w:rPr>
      </w:pPr>
    </w:p>
    <w:p w14:paraId="31044A59" w14:textId="28096FC3" w:rsidR="006906F2" w:rsidRPr="006906F2" w:rsidRDefault="006906F2" w:rsidP="009062DA">
      <w:pPr>
        <w:pStyle w:val="Formatvorlage2"/>
        <w:spacing w:after="240"/>
        <w:ind w:left="1134" w:right="850"/>
        <w:rPr>
          <w:b/>
          <w:bCs/>
        </w:rPr>
      </w:pPr>
      <w:r w:rsidRPr="006906F2">
        <w:rPr>
          <w:b/>
          <w:bCs/>
        </w:rPr>
        <w:t>[Kastenelement]</w:t>
      </w:r>
      <w:r>
        <w:rPr>
          <w:b/>
          <w:bCs/>
        </w:rPr>
        <w:br/>
        <w:t>-----------------------</w:t>
      </w:r>
    </w:p>
    <w:p w14:paraId="57CAB91B" w14:textId="77777777" w:rsidR="00610A37" w:rsidRPr="00610A37" w:rsidRDefault="009062DA" w:rsidP="009062DA">
      <w:pPr>
        <w:pStyle w:val="Formatvorlage2"/>
        <w:spacing w:after="120"/>
        <w:ind w:left="1134" w:right="850"/>
        <w:rPr>
          <w:b/>
          <w:bCs/>
          <w:sz w:val="24"/>
          <w:szCs w:val="24"/>
        </w:rPr>
      </w:pPr>
      <w:r w:rsidRPr="00610A37">
        <w:rPr>
          <w:b/>
          <w:bCs/>
          <w:sz w:val="24"/>
          <w:szCs w:val="24"/>
        </w:rPr>
        <w:t>Beruf mit Verantwortung</w:t>
      </w:r>
    </w:p>
    <w:p w14:paraId="7EBDAD5F" w14:textId="772A8FFE" w:rsidR="00980B30" w:rsidRPr="00A919C1" w:rsidRDefault="000524E7" w:rsidP="009062DA">
      <w:pPr>
        <w:pStyle w:val="Formatvorlage2"/>
        <w:spacing w:after="120"/>
        <w:ind w:left="1134" w:right="850"/>
      </w:pPr>
      <w:r w:rsidRPr="000524E7">
        <w:t>Wer Gärtner oder Gärtnerin wird, übernimmt Verantwortung – für Pflanzen, für Menschen und für die Umwelt. Weitere Infos zu Ausbildung, Fachrichtungen und Karrierechancen gibt es auf</w:t>
      </w:r>
      <w:r>
        <w:t>:</w:t>
      </w:r>
      <w:r w:rsidRPr="000524E7">
        <w:br/>
      </w:r>
      <w:hyperlink r:id="rId11" w:tgtFrame="_new" w:history="1">
        <w:r w:rsidRPr="000524E7">
          <w:rPr>
            <w:rStyle w:val="Hyperlink"/>
          </w:rPr>
          <w:t>https://beruf-gaertner.de/ausbildung-zum-gaertner/</w:t>
        </w:r>
      </w:hyperlink>
      <w:r w:rsidRPr="000524E7">
        <w:br/>
      </w:r>
      <w:hyperlink r:id="rId12" w:tgtFrame="_new" w:history="1">
        <w:r w:rsidRPr="000524E7">
          <w:rPr>
            <w:rStyle w:val="Hyperlink"/>
          </w:rPr>
          <w:t>https://www.facebook.com/beruf.gartner</w:t>
        </w:r>
      </w:hyperlink>
      <w:r w:rsidRPr="000524E7">
        <w:br/>
      </w:r>
      <w:hyperlink r:id="rId13" w:tgtFrame="_new" w:history="1">
        <w:r w:rsidRPr="000524E7">
          <w:rPr>
            <w:rStyle w:val="Hyperlink"/>
          </w:rPr>
          <w:t>https://www.instagram.com/berufgaertner</w:t>
        </w:r>
      </w:hyperlink>
    </w:p>
    <w:sectPr w:rsidR="00980B30" w:rsidRPr="00A919C1" w:rsidSect="00C0532F">
      <w:headerReference w:type="default" r:id="rId14"/>
      <w:footerReference w:type="default" r:id="rId15"/>
      <w:pgSz w:w="11906" w:h="16838"/>
      <w:pgMar w:top="1134" w:right="1077" w:bottom="241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1C3AED4"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C0532F">
      <w:rPr>
        <w:color w:val="FFFFFF"/>
      </w:rPr>
      <w:t xml:space="preserve">Bornheimer Straße </w:t>
    </w:r>
    <w:r w:rsidR="00990254">
      <w:rPr>
        <w:color w:val="FFFFFF"/>
        <w:lang w:val="de-DE"/>
      </w:rPr>
      <w:t>3</w:t>
    </w:r>
    <w:r w:rsidR="00C0532F">
      <w:rPr>
        <w:color w:val="FFFFFF"/>
        <w:lang w:val="de-DE"/>
      </w:rPr>
      <w:t>7</w:t>
    </w:r>
    <w:r w:rsidRPr="007C5137">
      <w:rPr>
        <w:color w:val="FFFFFF"/>
      </w:rPr>
      <w:t xml:space="preserve">        531</w:t>
    </w:r>
    <w:r w:rsidR="00C0532F">
      <w:rPr>
        <w:color w:val="FFFFFF"/>
      </w:rPr>
      <w:t>11</w:t>
    </w:r>
    <w:r w:rsidRPr="007C5137">
      <w:rPr>
        <w:color w:val="FFFFFF"/>
      </w:rPr>
      <w:t xml:space="preserve">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56554790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78767363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48626719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636180570"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5"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2"/>
  </w:num>
  <w:num w:numId="2" w16cid:durableId="2141070262">
    <w:abstractNumId w:val="10"/>
  </w:num>
  <w:num w:numId="3" w16cid:durableId="923104637">
    <w:abstractNumId w:val="14"/>
  </w:num>
  <w:num w:numId="4" w16cid:durableId="1023356965">
    <w:abstractNumId w:val="0"/>
  </w:num>
  <w:num w:numId="5" w16cid:durableId="926882453">
    <w:abstractNumId w:val="8"/>
  </w:num>
  <w:num w:numId="6" w16cid:durableId="1088968263">
    <w:abstractNumId w:val="11"/>
  </w:num>
  <w:num w:numId="7" w16cid:durableId="2101950240">
    <w:abstractNumId w:val="3"/>
  </w:num>
  <w:num w:numId="8" w16cid:durableId="1339045381">
    <w:abstractNumId w:val="4"/>
  </w:num>
  <w:num w:numId="9" w16cid:durableId="1195654076">
    <w:abstractNumId w:val="7"/>
  </w:num>
  <w:num w:numId="10" w16cid:durableId="2050951537">
    <w:abstractNumId w:val="16"/>
  </w:num>
  <w:num w:numId="11" w16cid:durableId="407465007">
    <w:abstractNumId w:val="2"/>
  </w:num>
  <w:num w:numId="12" w16cid:durableId="1750226690">
    <w:abstractNumId w:val="9"/>
  </w:num>
  <w:num w:numId="13" w16cid:durableId="596255472">
    <w:abstractNumId w:val="15"/>
  </w:num>
  <w:num w:numId="14" w16cid:durableId="921379174">
    <w:abstractNumId w:val="6"/>
  </w:num>
  <w:num w:numId="15" w16cid:durableId="1543590855">
    <w:abstractNumId w:val="5"/>
  </w:num>
  <w:num w:numId="16" w16cid:durableId="1465004053">
    <w:abstractNumId w:val="13"/>
  </w:num>
  <w:num w:numId="17" w16cid:durableId="65976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072A5"/>
    <w:rsid w:val="00010508"/>
    <w:rsid w:val="000134B4"/>
    <w:rsid w:val="000153EA"/>
    <w:rsid w:val="00022B7A"/>
    <w:rsid w:val="00031EF3"/>
    <w:rsid w:val="000323D5"/>
    <w:rsid w:val="00032D4F"/>
    <w:rsid w:val="00035152"/>
    <w:rsid w:val="00037221"/>
    <w:rsid w:val="00040FBF"/>
    <w:rsid w:val="00043264"/>
    <w:rsid w:val="00045595"/>
    <w:rsid w:val="00050E0E"/>
    <w:rsid w:val="00050E46"/>
    <w:rsid w:val="000524E7"/>
    <w:rsid w:val="00052A23"/>
    <w:rsid w:val="000539C2"/>
    <w:rsid w:val="00060C14"/>
    <w:rsid w:val="000625B1"/>
    <w:rsid w:val="00062741"/>
    <w:rsid w:val="000653AE"/>
    <w:rsid w:val="00067E3F"/>
    <w:rsid w:val="00067E50"/>
    <w:rsid w:val="000718AF"/>
    <w:rsid w:val="00072177"/>
    <w:rsid w:val="000723D3"/>
    <w:rsid w:val="000770CF"/>
    <w:rsid w:val="00077560"/>
    <w:rsid w:val="0008031E"/>
    <w:rsid w:val="000826ED"/>
    <w:rsid w:val="00083327"/>
    <w:rsid w:val="00084FE0"/>
    <w:rsid w:val="00087CF0"/>
    <w:rsid w:val="000909E5"/>
    <w:rsid w:val="0009137F"/>
    <w:rsid w:val="00095DCC"/>
    <w:rsid w:val="00096009"/>
    <w:rsid w:val="00097CCC"/>
    <w:rsid w:val="000A12B4"/>
    <w:rsid w:val="000A3274"/>
    <w:rsid w:val="000B0895"/>
    <w:rsid w:val="000B14D7"/>
    <w:rsid w:val="000B2DB8"/>
    <w:rsid w:val="000B3856"/>
    <w:rsid w:val="000B40E2"/>
    <w:rsid w:val="000B505C"/>
    <w:rsid w:val="000B5292"/>
    <w:rsid w:val="000B59F2"/>
    <w:rsid w:val="000C01EF"/>
    <w:rsid w:val="000C0423"/>
    <w:rsid w:val="000C3258"/>
    <w:rsid w:val="000C43D1"/>
    <w:rsid w:val="000C4DA3"/>
    <w:rsid w:val="000C5879"/>
    <w:rsid w:val="000C5D56"/>
    <w:rsid w:val="000C616C"/>
    <w:rsid w:val="000C62C0"/>
    <w:rsid w:val="000C7203"/>
    <w:rsid w:val="000C7E70"/>
    <w:rsid w:val="000D0EEA"/>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7743"/>
    <w:rsid w:val="001001D8"/>
    <w:rsid w:val="00100695"/>
    <w:rsid w:val="001007EB"/>
    <w:rsid w:val="00101A1F"/>
    <w:rsid w:val="00104348"/>
    <w:rsid w:val="00104A9B"/>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5A1E"/>
    <w:rsid w:val="0014250B"/>
    <w:rsid w:val="00142DD5"/>
    <w:rsid w:val="00144792"/>
    <w:rsid w:val="00150082"/>
    <w:rsid w:val="00151229"/>
    <w:rsid w:val="001523D5"/>
    <w:rsid w:val="00152984"/>
    <w:rsid w:val="00153098"/>
    <w:rsid w:val="001532CD"/>
    <w:rsid w:val="0015522B"/>
    <w:rsid w:val="001556A1"/>
    <w:rsid w:val="001562D1"/>
    <w:rsid w:val="001570A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18C6"/>
    <w:rsid w:val="001C52BA"/>
    <w:rsid w:val="001C664C"/>
    <w:rsid w:val="001D05C9"/>
    <w:rsid w:val="001D5188"/>
    <w:rsid w:val="001D6483"/>
    <w:rsid w:val="001E2354"/>
    <w:rsid w:val="001E2540"/>
    <w:rsid w:val="001E2723"/>
    <w:rsid w:val="001E4246"/>
    <w:rsid w:val="001E6D6C"/>
    <w:rsid w:val="001F13DC"/>
    <w:rsid w:val="001F253F"/>
    <w:rsid w:val="001F2C07"/>
    <w:rsid w:val="001F3299"/>
    <w:rsid w:val="001F3AD4"/>
    <w:rsid w:val="00200257"/>
    <w:rsid w:val="00201E25"/>
    <w:rsid w:val="00202C83"/>
    <w:rsid w:val="00203D10"/>
    <w:rsid w:val="0020470C"/>
    <w:rsid w:val="00215E44"/>
    <w:rsid w:val="0021643A"/>
    <w:rsid w:val="00223A5A"/>
    <w:rsid w:val="002240EA"/>
    <w:rsid w:val="002248DD"/>
    <w:rsid w:val="00225BE3"/>
    <w:rsid w:val="0022651C"/>
    <w:rsid w:val="0023180C"/>
    <w:rsid w:val="002324C9"/>
    <w:rsid w:val="002351CE"/>
    <w:rsid w:val="00235D9F"/>
    <w:rsid w:val="00241ECA"/>
    <w:rsid w:val="00242EAB"/>
    <w:rsid w:val="0024406A"/>
    <w:rsid w:val="002443A9"/>
    <w:rsid w:val="00244C5F"/>
    <w:rsid w:val="0024557D"/>
    <w:rsid w:val="00245888"/>
    <w:rsid w:val="00245EC1"/>
    <w:rsid w:val="002470AE"/>
    <w:rsid w:val="00250880"/>
    <w:rsid w:val="00253026"/>
    <w:rsid w:val="002539C0"/>
    <w:rsid w:val="00253DBD"/>
    <w:rsid w:val="00255EE3"/>
    <w:rsid w:val="00257F8A"/>
    <w:rsid w:val="002601C8"/>
    <w:rsid w:val="002640BD"/>
    <w:rsid w:val="00264901"/>
    <w:rsid w:val="002704BC"/>
    <w:rsid w:val="002717A7"/>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72"/>
    <w:rsid w:val="002A10E8"/>
    <w:rsid w:val="002A15C1"/>
    <w:rsid w:val="002A24A1"/>
    <w:rsid w:val="002A29C3"/>
    <w:rsid w:val="002A3B0E"/>
    <w:rsid w:val="002A565A"/>
    <w:rsid w:val="002A7513"/>
    <w:rsid w:val="002B0A44"/>
    <w:rsid w:val="002B1B6C"/>
    <w:rsid w:val="002B27C0"/>
    <w:rsid w:val="002B2C39"/>
    <w:rsid w:val="002B3BE8"/>
    <w:rsid w:val="002B4C8A"/>
    <w:rsid w:val="002B74E5"/>
    <w:rsid w:val="002B7880"/>
    <w:rsid w:val="002C1C8A"/>
    <w:rsid w:val="002C2427"/>
    <w:rsid w:val="002C7137"/>
    <w:rsid w:val="002C753F"/>
    <w:rsid w:val="002D001A"/>
    <w:rsid w:val="002D18D1"/>
    <w:rsid w:val="002D22E9"/>
    <w:rsid w:val="002D26C6"/>
    <w:rsid w:val="002D57CF"/>
    <w:rsid w:val="002D768D"/>
    <w:rsid w:val="002D77B3"/>
    <w:rsid w:val="002D7C59"/>
    <w:rsid w:val="002E2CA1"/>
    <w:rsid w:val="002E3388"/>
    <w:rsid w:val="002E76A8"/>
    <w:rsid w:val="002F065C"/>
    <w:rsid w:val="002F0BB0"/>
    <w:rsid w:val="002F2796"/>
    <w:rsid w:val="002F3144"/>
    <w:rsid w:val="002F323F"/>
    <w:rsid w:val="002F3B64"/>
    <w:rsid w:val="002F4513"/>
    <w:rsid w:val="002F55C2"/>
    <w:rsid w:val="002F68A5"/>
    <w:rsid w:val="002F7DFA"/>
    <w:rsid w:val="002F7FE4"/>
    <w:rsid w:val="00300B73"/>
    <w:rsid w:val="003029C6"/>
    <w:rsid w:val="0030486F"/>
    <w:rsid w:val="00306410"/>
    <w:rsid w:val="003108C4"/>
    <w:rsid w:val="003114FE"/>
    <w:rsid w:val="00313CD4"/>
    <w:rsid w:val="0031403A"/>
    <w:rsid w:val="00314F21"/>
    <w:rsid w:val="00317CD2"/>
    <w:rsid w:val="00317E33"/>
    <w:rsid w:val="00320FA6"/>
    <w:rsid w:val="00321131"/>
    <w:rsid w:val="00321F09"/>
    <w:rsid w:val="00327359"/>
    <w:rsid w:val="00330071"/>
    <w:rsid w:val="00330C01"/>
    <w:rsid w:val="00331969"/>
    <w:rsid w:val="00332FEE"/>
    <w:rsid w:val="003339B5"/>
    <w:rsid w:val="00333EAD"/>
    <w:rsid w:val="00334E79"/>
    <w:rsid w:val="00335649"/>
    <w:rsid w:val="003372F9"/>
    <w:rsid w:val="003404C1"/>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1C38"/>
    <w:rsid w:val="003823D3"/>
    <w:rsid w:val="00385E34"/>
    <w:rsid w:val="003928AC"/>
    <w:rsid w:val="00394858"/>
    <w:rsid w:val="00395025"/>
    <w:rsid w:val="00395966"/>
    <w:rsid w:val="00396C3F"/>
    <w:rsid w:val="00397D5D"/>
    <w:rsid w:val="00397E91"/>
    <w:rsid w:val="003A0B1F"/>
    <w:rsid w:val="003A39B2"/>
    <w:rsid w:val="003A3EB3"/>
    <w:rsid w:val="003A578C"/>
    <w:rsid w:val="003B3C10"/>
    <w:rsid w:val="003B4AF1"/>
    <w:rsid w:val="003B4C71"/>
    <w:rsid w:val="003B6120"/>
    <w:rsid w:val="003B6147"/>
    <w:rsid w:val="003B66BF"/>
    <w:rsid w:val="003B6D82"/>
    <w:rsid w:val="003C01D2"/>
    <w:rsid w:val="003C14C6"/>
    <w:rsid w:val="003C32AA"/>
    <w:rsid w:val="003C4296"/>
    <w:rsid w:val="003C6AEC"/>
    <w:rsid w:val="003C7E1B"/>
    <w:rsid w:val="003D114E"/>
    <w:rsid w:val="003D1C90"/>
    <w:rsid w:val="003D1EA4"/>
    <w:rsid w:val="003D230F"/>
    <w:rsid w:val="003D2470"/>
    <w:rsid w:val="003D3365"/>
    <w:rsid w:val="003D6081"/>
    <w:rsid w:val="003D7436"/>
    <w:rsid w:val="003E5A35"/>
    <w:rsid w:val="003F13F7"/>
    <w:rsid w:val="003F1AAA"/>
    <w:rsid w:val="003F1CA8"/>
    <w:rsid w:val="003F4D6F"/>
    <w:rsid w:val="003F6D4C"/>
    <w:rsid w:val="003F6D91"/>
    <w:rsid w:val="0040063A"/>
    <w:rsid w:val="00401281"/>
    <w:rsid w:val="00401BB7"/>
    <w:rsid w:val="0040393C"/>
    <w:rsid w:val="00407BC0"/>
    <w:rsid w:val="00410291"/>
    <w:rsid w:val="004103B5"/>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25757"/>
    <w:rsid w:val="00432D4D"/>
    <w:rsid w:val="004353FE"/>
    <w:rsid w:val="00436ACF"/>
    <w:rsid w:val="00443FBD"/>
    <w:rsid w:val="00444D7F"/>
    <w:rsid w:val="004459D2"/>
    <w:rsid w:val="00450375"/>
    <w:rsid w:val="0045327F"/>
    <w:rsid w:val="004566D9"/>
    <w:rsid w:val="00457245"/>
    <w:rsid w:val="0045761B"/>
    <w:rsid w:val="00463CF8"/>
    <w:rsid w:val="00474772"/>
    <w:rsid w:val="004751EB"/>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5311"/>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37F0"/>
    <w:rsid w:val="004E4E55"/>
    <w:rsid w:val="004E5DFD"/>
    <w:rsid w:val="004F0B8E"/>
    <w:rsid w:val="004F3AF3"/>
    <w:rsid w:val="004F6B05"/>
    <w:rsid w:val="00502448"/>
    <w:rsid w:val="005039EF"/>
    <w:rsid w:val="005039F4"/>
    <w:rsid w:val="00504F47"/>
    <w:rsid w:val="00505E1A"/>
    <w:rsid w:val="00507066"/>
    <w:rsid w:val="00507218"/>
    <w:rsid w:val="005121E8"/>
    <w:rsid w:val="00514BEE"/>
    <w:rsid w:val="005207B5"/>
    <w:rsid w:val="00520C09"/>
    <w:rsid w:val="005214B9"/>
    <w:rsid w:val="00523E0A"/>
    <w:rsid w:val="00525D75"/>
    <w:rsid w:val="00526116"/>
    <w:rsid w:val="00526208"/>
    <w:rsid w:val="005262E2"/>
    <w:rsid w:val="005271D1"/>
    <w:rsid w:val="00531C26"/>
    <w:rsid w:val="00531DF5"/>
    <w:rsid w:val="00532E54"/>
    <w:rsid w:val="00533E05"/>
    <w:rsid w:val="0053539E"/>
    <w:rsid w:val="00536241"/>
    <w:rsid w:val="00540B2F"/>
    <w:rsid w:val="00542D01"/>
    <w:rsid w:val="0054312B"/>
    <w:rsid w:val="005473E7"/>
    <w:rsid w:val="00550AB1"/>
    <w:rsid w:val="00551C14"/>
    <w:rsid w:val="0055400B"/>
    <w:rsid w:val="00556C53"/>
    <w:rsid w:val="0056052E"/>
    <w:rsid w:val="00562390"/>
    <w:rsid w:val="005647AD"/>
    <w:rsid w:val="00567032"/>
    <w:rsid w:val="00571B88"/>
    <w:rsid w:val="0057210A"/>
    <w:rsid w:val="005726DB"/>
    <w:rsid w:val="00573BA8"/>
    <w:rsid w:val="0057531B"/>
    <w:rsid w:val="005805B6"/>
    <w:rsid w:val="005817EB"/>
    <w:rsid w:val="00581DB1"/>
    <w:rsid w:val="00582059"/>
    <w:rsid w:val="00584DC2"/>
    <w:rsid w:val="005916D6"/>
    <w:rsid w:val="00591B77"/>
    <w:rsid w:val="00592CE5"/>
    <w:rsid w:val="005935DD"/>
    <w:rsid w:val="005950E4"/>
    <w:rsid w:val="005959B5"/>
    <w:rsid w:val="00597155"/>
    <w:rsid w:val="005A1DA0"/>
    <w:rsid w:val="005A27FC"/>
    <w:rsid w:val="005A585F"/>
    <w:rsid w:val="005A6BFE"/>
    <w:rsid w:val="005A7BA3"/>
    <w:rsid w:val="005B1AAD"/>
    <w:rsid w:val="005B1F31"/>
    <w:rsid w:val="005B3E3F"/>
    <w:rsid w:val="005B420F"/>
    <w:rsid w:val="005B51FB"/>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384B"/>
    <w:rsid w:val="005E54CD"/>
    <w:rsid w:val="005E55AC"/>
    <w:rsid w:val="005E5AC2"/>
    <w:rsid w:val="005E5D33"/>
    <w:rsid w:val="005E6B96"/>
    <w:rsid w:val="005E772A"/>
    <w:rsid w:val="005F1243"/>
    <w:rsid w:val="005F165A"/>
    <w:rsid w:val="005F3002"/>
    <w:rsid w:val="005F357A"/>
    <w:rsid w:val="005F3F5F"/>
    <w:rsid w:val="005F6D8C"/>
    <w:rsid w:val="00600812"/>
    <w:rsid w:val="00601A42"/>
    <w:rsid w:val="0060291E"/>
    <w:rsid w:val="00610A37"/>
    <w:rsid w:val="00611D0B"/>
    <w:rsid w:val="006125CF"/>
    <w:rsid w:val="00612C2B"/>
    <w:rsid w:val="00613054"/>
    <w:rsid w:val="00613891"/>
    <w:rsid w:val="00616BCB"/>
    <w:rsid w:val="006208B6"/>
    <w:rsid w:val="006223CD"/>
    <w:rsid w:val="006226D9"/>
    <w:rsid w:val="00624785"/>
    <w:rsid w:val="006438B0"/>
    <w:rsid w:val="00644A26"/>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29B"/>
    <w:rsid w:val="006705C0"/>
    <w:rsid w:val="006706FC"/>
    <w:rsid w:val="00671C0B"/>
    <w:rsid w:val="0067232A"/>
    <w:rsid w:val="00672DBF"/>
    <w:rsid w:val="00673E00"/>
    <w:rsid w:val="00676711"/>
    <w:rsid w:val="0067710E"/>
    <w:rsid w:val="0068046E"/>
    <w:rsid w:val="00681E14"/>
    <w:rsid w:val="00685000"/>
    <w:rsid w:val="00687324"/>
    <w:rsid w:val="00687C67"/>
    <w:rsid w:val="006906F2"/>
    <w:rsid w:val="00693F04"/>
    <w:rsid w:val="0069404B"/>
    <w:rsid w:val="00694083"/>
    <w:rsid w:val="0069646B"/>
    <w:rsid w:val="00696A45"/>
    <w:rsid w:val="00697B8A"/>
    <w:rsid w:val="006A1F25"/>
    <w:rsid w:val="006A28C6"/>
    <w:rsid w:val="006A5065"/>
    <w:rsid w:val="006A79A7"/>
    <w:rsid w:val="006A7AF9"/>
    <w:rsid w:val="006B1AFE"/>
    <w:rsid w:val="006B2402"/>
    <w:rsid w:val="006B436D"/>
    <w:rsid w:val="006B49DE"/>
    <w:rsid w:val="006B7750"/>
    <w:rsid w:val="006C100D"/>
    <w:rsid w:val="006C13F8"/>
    <w:rsid w:val="006C1587"/>
    <w:rsid w:val="006C159A"/>
    <w:rsid w:val="006C3757"/>
    <w:rsid w:val="006C4BC4"/>
    <w:rsid w:val="006C5BE6"/>
    <w:rsid w:val="006C63BE"/>
    <w:rsid w:val="006C68D0"/>
    <w:rsid w:val="006C6DF0"/>
    <w:rsid w:val="006C7033"/>
    <w:rsid w:val="006C78AE"/>
    <w:rsid w:val="006D0B9A"/>
    <w:rsid w:val="006D132C"/>
    <w:rsid w:val="006D1E39"/>
    <w:rsid w:val="006D6D82"/>
    <w:rsid w:val="006E24E8"/>
    <w:rsid w:val="006E4F26"/>
    <w:rsid w:val="006E5975"/>
    <w:rsid w:val="006E630F"/>
    <w:rsid w:val="006F0D27"/>
    <w:rsid w:val="006F127D"/>
    <w:rsid w:val="006F3A0F"/>
    <w:rsid w:val="006F3E54"/>
    <w:rsid w:val="006F4452"/>
    <w:rsid w:val="006F4868"/>
    <w:rsid w:val="006F7B20"/>
    <w:rsid w:val="007008B9"/>
    <w:rsid w:val="007009D9"/>
    <w:rsid w:val="00703FD8"/>
    <w:rsid w:val="007101EC"/>
    <w:rsid w:val="00710FE5"/>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1C1D"/>
    <w:rsid w:val="007620B1"/>
    <w:rsid w:val="00763DD4"/>
    <w:rsid w:val="007643C7"/>
    <w:rsid w:val="00765FEC"/>
    <w:rsid w:val="0076739C"/>
    <w:rsid w:val="00771F2F"/>
    <w:rsid w:val="00773F15"/>
    <w:rsid w:val="00774864"/>
    <w:rsid w:val="007750D6"/>
    <w:rsid w:val="00777593"/>
    <w:rsid w:val="00777908"/>
    <w:rsid w:val="00777B7F"/>
    <w:rsid w:val="00781AEA"/>
    <w:rsid w:val="007827A7"/>
    <w:rsid w:val="00782D64"/>
    <w:rsid w:val="007902DF"/>
    <w:rsid w:val="00792E6B"/>
    <w:rsid w:val="00794B88"/>
    <w:rsid w:val="007956D7"/>
    <w:rsid w:val="00796B37"/>
    <w:rsid w:val="00797A56"/>
    <w:rsid w:val="007A033F"/>
    <w:rsid w:val="007A3197"/>
    <w:rsid w:val="007A4405"/>
    <w:rsid w:val="007A52D7"/>
    <w:rsid w:val="007A6690"/>
    <w:rsid w:val="007B1CA3"/>
    <w:rsid w:val="007B3BBD"/>
    <w:rsid w:val="007B5BDC"/>
    <w:rsid w:val="007C4D65"/>
    <w:rsid w:val="007C5981"/>
    <w:rsid w:val="007C6283"/>
    <w:rsid w:val="007C7185"/>
    <w:rsid w:val="007C7966"/>
    <w:rsid w:val="007C7A44"/>
    <w:rsid w:val="007D3481"/>
    <w:rsid w:val="007D4D60"/>
    <w:rsid w:val="007D5622"/>
    <w:rsid w:val="007E0543"/>
    <w:rsid w:val="007E0F56"/>
    <w:rsid w:val="007E2AC8"/>
    <w:rsid w:val="007E40E4"/>
    <w:rsid w:val="007E4728"/>
    <w:rsid w:val="007E4A15"/>
    <w:rsid w:val="007E5058"/>
    <w:rsid w:val="007E53D8"/>
    <w:rsid w:val="007E7A35"/>
    <w:rsid w:val="007F0627"/>
    <w:rsid w:val="007F0CE7"/>
    <w:rsid w:val="007F1E6D"/>
    <w:rsid w:val="007F2289"/>
    <w:rsid w:val="007F5C88"/>
    <w:rsid w:val="007F7555"/>
    <w:rsid w:val="008009BE"/>
    <w:rsid w:val="00806360"/>
    <w:rsid w:val="00807E1C"/>
    <w:rsid w:val="00807F1F"/>
    <w:rsid w:val="00811BFD"/>
    <w:rsid w:val="00820341"/>
    <w:rsid w:val="00823989"/>
    <w:rsid w:val="00826396"/>
    <w:rsid w:val="0082662A"/>
    <w:rsid w:val="00826975"/>
    <w:rsid w:val="00826DFD"/>
    <w:rsid w:val="00831397"/>
    <w:rsid w:val="00831A71"/>
    <w:rsid w:val="00832719"/>
    <w:rsid w:val="0083441B"/>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D8D"/>
    <w:rsid w:val="0086774B"/>
    <w:rsid w:val="008677CB"/>
    <w:rsid w:val="00870C06"/>
    <w:rsid w:val="00874906"/>
    <w:rsid w:val="00876EA4"/>
    <w:rsid w:val="008779B6"/>
    <w:rsid w:val="00881488"/>
    <w:rsid w:val="00882E17"/>
    <w:rsid w:val="008834B8"/>
    <w:rsid w:val="008837C0"/>
    <w:rsid w:val="00884293"/>
    <w:rsid w:val="008850ED"/>
    <w:rsid w:val="008855D9"/>
    <w:rsid w:val="00887551"/>
    <w:rsid w:val="00891259"/>
    <w:rsid w:val="008924BF"/>
    <w:rsid w:val="008929AD"/>
    <w:rsid w:val="00892B73"/>
    <w:rsid w:val="00896E96"/>
    <w:rsid w:val="008A48BE"/>
    <w:rsid w:val="008B2110"/>
    <w:rsid w:val="008B2AEB"/>
    <w:rsid w:val="008B2C0E"/>
    <w:rsid w:val="008B68AA"/>
    <w:rsid w:val="008B6CE9"/>
    <w:rsid w:val="008B6DC6"/>
    <w:rsid w:val="008B726E"/>
    <w:rsid w:val="008B72DC"/>
    <w:rsid w:val="008C204F"/>
    <w:rsid w:val="008C36F4"/>
    <w:rsid w:val="008C5579"/>
    <w:rsid w:val="008C56B2"/>
    <w:rsid w:val="008D3E05"/>
    <w:rsid w:val="008D4014"/>
    <w:rsid w:val="008D4BB2"/>
    <w:rsid w:val="008D6C45"/>
    <w:rsid w:val="008E0945"/>
    <w:rsid w:val="008E1D76"/>
    <w:rsid w:val="008E2103"/>
    <w:rsid w:val="008E25DF"/>
    <w:rsid w:val="008E2A00"/>
    <w:rsid w:val="008E4FEC"/>
    <w:rsid w:val="008E78D7"/>
    <w:rsid w:val="008F030F"/>
    <w:rsid w:val="008F0AE7"/>
    <w:rsid w:val="008F2143"/>
    <w:rsid w:val="008F430B"/>
    <w:rsid w:val="008F472E"/>
    <w:rsid w:val="008F4DE5"/>
    <w:rsid w:val="0090471A"/>
    <w:rsid w:val="00904844"/>
    <w:rsid w:val="009062DA"/>
    <w:rsid w:val="00906B1C"/>
    <w:rsid w:val="00910CBC"/>
    <w:rsid w:val="00913538"/>
    <w:rsid w:val="00915946"/>
    <w:rsid w:val="00915D73"/>
    <w:rsid w:val="00916790"/>
    <w:rsid w:val="0091700C"/>
    <w:rsid w:val="009253B7"/>
    <w:rsid w:val="0092613A"/>
    <w:rsid w:val="00926629"/>
    <w:rsid w:val="009303D0"/>
    <w:rsid w:val="00930EEA"/>
    <w:rsid w:val="0093159F"/>
    <w:rsid w:val="0093274D"/>
    <w:rsid w:val="0093316A"/>
    <w:rsid w:val="00933B64"/>
    <w:rsid w:val="00945006"/>
    <w:rsid w:val="00945E1F"/>
    <w:rsid w:val="00946854"/>
    <w:rsid w:val="009505E5"/>
    <w:rsid w:val="00952CEB"/>
    <w:rsid w:val="00954588"/>
    <w:rsid w:val="00954690"/>
    <w:rsid w:val="00957165"/>
    <w:rsid w:val="009605AD"/>
    <w:rsid w:val="009617EC"/>
    <w:rsid w:val="0096559E"/>
    <w:rsid w:val="009657FC"/>
    <w:rsid w:val="009737CB"/>
    <w:rsid w:val="009752AD"/>
    <w:rsid w:val="00975890"/>
    <w:rsid w:val="00975B64"/>
    <w:rsid w:val="009763B8"/>
    <w:rsid w:val="009806B1"/>
    <w:rsid w:val="00980B30"/>
    <w:rsid w:val="00980F99"/>
    <w:rsid w:val="0098158C"/>
    <w:rsid w:val="009826F1"/>
    <w:rsid w:val="00982A2B"/>
    <w:rsid w:val="00987308"/>
    <w:rsid w:val="00990254"/>
    <w:rsid w:val="00992299"/>
    <w:rsid w:val="00992699"/>
    <w:rsid w:val="00992B5C"/>
    <w:rsid w:val="00992B81"/>
    <w:rsid w:val="00994881"/>
    <w:rsid w:val="009976EA"/>
    <w:rsid w:val="009A0E56"/>
    <w:rsid w:val="009A20BC"/>
    <w:rsid w:val="009A3395"/>
    <w:rsid w:val="009A38F7"/>
    <w:rsid w:val="009A4884"/>
    <w:rsid w:val="009A6EF5"/>
    <w:rsid w:val="009B219A"/>
    <w:rsid w:val="009C0BC1"/>
    <w:rsid w:val="009C2937"/>
    <w:rsid w:val="009C2F1A"/>
    <w:rsid w:val="009C582D"/>
    <w:rsid w:val="009C669D"/>
    <w:rsid w:val="009D0039"/>
    <w:rsid w:val="009D2E51"/>
    <w:rsid w:val="009D38C5"/>
    <w:rsid w:val="009D428E"/>
    <w:rsid w:val="009D72D8"/>
    <w:rsid w:val="009D7358"/>
    <w:rsid w:val="009D793C"/>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9C1"/>
    <w:rsid w:val="00A02A0F"/>
    <w:rsid w:val="00A0632C"/>
    <w:rsid w:val="00A07396"/>
    <w:rsid w:val="00A07504"/>
    <w:rsid w:val="00A1528A"/>
    <w:rsid w:val="00A178C6"/>
    <w:rsid w:val="00A20124"/>
    <w:rsid w:val="00A20494"/>
    <w:rsid w:val="00A20EBA"/>
    <w:rsid w:val="00A2324F"/>
    <w:rsid w:val="00A24142"/>
    <w:rsid w:val="00A246DD"/>
    <w:rsid w:val="00A254F6"/>
    <w:rsid w:val="00A276EF"/>
    <w:rsid w:val="00A3050C"/>
    <w:rsid w:val="00A30745"/>
    <w:rsid w:val="00A30D68"/>
    <w:rsid w:val="00A326FE"/>
    <w:rsid w:val="00A40B12"/>
    <w:rsid w:val="00A424C0"/>
    <w:rsid w:val="00A42739"/>
    <w:rsid w:val="00A43DBD"/>
    <w:rsid w:val="00A53600"/>
    <w:rsid w:val="00A54DD8"/>
    <w:rsid w:val="00A56B2F"/>
    <w:rsid w:val="00A56C13"/>
    <w:rsid w:val="00A570DE"/>
    <w:rsid w:val="00A60E95"/>
    <w:rsid w:val="00A62922"/>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9C1"/>
    <w:rsid w:val="00A91E36"/>
    <w:rsid w:val="00A959F6"/>
    <w:rsid w:val="00A97BFC"/>
    <w:rsid w:val="00AA06B4"/>
    <w:rsid w:val="00AA1FC9"/>
    <w:rsid w:val="00AA3379"/>
    <w:rsid w:val="00AA4895"/>
    <w:rsid w:val="00AA4E22"/>
    <w:rsid w:val="00AA531A"/>
    <w:rsid w:val="00AA5C2A"/>
    <w:rsid w:val="00AA7D48"/>
    <w:rsid w:val="00AB1C06"/>
    <w:rsid w:val="00AB2B3B"/>
    <w:rsid w:val="00AB5830"/>
    <w:rsid w:val="00AB6CE3"/>
    <w:rsid w:val="00AB7709"/>
    <w:rsid w:val="00AB78A8"/>
    <w:rsid w:val="00AC2561"/>
    <w:rsid w:val="00AC4F6F"/>
    <w:rsid w:val="00AD001D"/>
    <w:rsid w:val="00AD04EE"/>
    <w:rsid w:val="00AD05AA"/>
    <w:rsid w:val="00AD0D61"/>
    <w:rsid w:val="00AD163C"/>
    <w:rsid w:val="00AD1E52"/>
    <w:rsid w:val="00AD240A"/>
    <w:rsid w:val="00AD4172"/>
    <w:rsid w:val="00AD77A9"/>
    <w:rsid w:val="00AD7C36"/>
    <w:rsid w:val="00AE0B44"/>
    <w:rsid w:val="00AE3438"/>
    <w:rsid w:val="00AE4938"/>
    <w:rsid w:val="00AE4EEF"/>
    <w:rsid w:val="00AE538F"/>
    <w:rsid w:val="00AF0518"/>
    <w:rsid w:val="00AF06BD"/>
    <w:rsid w:val="00AF0BBD"/>
    <w:rsid w:val="00AF29FB"/>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2E12"/>
    <w:rsid w:val="00B23591"/>
    <w:rsid w:val="00B24B93"/>
    <w:rsid w:val="00B30CE1"/>
    <w:rsid w:val="00B30D60"/>
    <w:rsid w:val="00B30DB5"/>
    <w:rsid w:val="00B31C97"/>
    <w:rsid w:val="00B34154"/>
    <w:rsid w:val="00B34401"/>
    <w:rsid w:val="00B42C0B"/>
    <w:rsid w:val="00B42FA3"/>
    <w:rsid w:val="00B44B9B"/>
    <w:rsid w:val="00B4598A"/>
    <w:rsid w:val="00B51C3F"/>
    <w:rsid w:val="00B52272"/>
    <w:rsid w:val="00B52B1A"/>
    <w:rsid w:val="00B5307C"/>
    <w:rsid w:val="00B56AB7"/>
    <w:rsid w:val="00B5757A"/>
    <w:rsid w:val="00B57AC3"/>
    <w:rsid w:val="00B57D1B"/>
    <w:rsid w:val="00B629EE"/>
    <w:rsid w:val="00B62DCC"/>
    <w:rsid w:val="00B638EC"/>
    <w:rsid w:val="00B65D15"/>
    <w:rsid w:val="00B65D7E"/>
    <w:rsid w:val="00B71E5F"/>
    <w:rsid w:val="00B72269"/>
    <w:rsid w:val="00B7429A"/>
    <w:rsid w:val="00B7651D"/>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EBB"/>
    <w:rsid w:val="00BB313C"/>
    <w:rsid w:val="00BB4932"/>
    <w:rsid w:val="00BB494E"/>
    <w:rsid w:val="00BB4F9D"/>
    <w:rsid w:val="00BB5866"/>
    <w:rsid w:val="00BB6D4B"/>
    <w:rsid w:val="00BB6E97"/>
    <w:rsid w:val="00BC0117"/>
    <w:rsid w:val="00BC048E"/>
    <w:rsid w:val="00BC0782"/>
    <w:rsid w:val="00BC094D"/>
    <w:rsid w:val="00BC1EE2"/>
    <w:rsid w:val="00BC51E8"/>
    <w:rsid w:val="00BD0343"/>
    <w:rsid w:val="00BD174D"/>
    <w:rsid w:val="00BD1842"/>
    <w:rsid w:val="00BD20CA"/>
    <w:rsid w:val="00BD226A"/>
    <w:rsid w:val="00BD4808"/>
    <w:rsid w:val="00BD5A31"/>
    <w:rsid w:val="00BD5F39"/>
    <w:rsid w:val="00BD7982"/>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0532F"/>
    <w:rsid w:val="00C1069E"/>
    <w:rsid w:val="00C10E12"/>
    <w:rsid w:val="00C12EBD"/>
    <w:rsid w:val="00C156EC"/>
    <w:rsid w:val="00C21AB9"/>
    <w:rsid w:val="00C2211C"/>
    <w:rsid w:val="00C227FD"/>
    <w:rsid w:val="00C267B8"/>
    <w:rsid w:val="00C2772E"/>
    <w:rsid w:val="00C37231"/>
    <w:rsid w:val="00C41D7E"/>
    <w:rsid w:val="00C44B01"/>
    <w:rsid w:val="00C46FC9"/>
    <w:rsid w:val="00C50DFB"/>
    <w:rsid w:val="00C50FCC"/>
    <w:rsid w:val="00C51EEE"/>
    <w:rsid w:val="00C52031"/>
    <w:rsid w:val="00C55DFE"/>
    <w:rsid w:val="00C562FC"/>
    <w:rsid w:val="00C56692"/>
    <w:rsid w:val="00C56C21"/>
    <w:rsid w:val="00C61C62"/>
    <w:rsid w:val="00C61E55"/>
    <w:rsid w:val="00C64093"/>
    <w:rsid w:val="00C6451A"/>
    <w:rsid w:val="00C6478B"/>
    <w:rsid w:val="00C66764"/>
    <w:rsid w:val="00C6681A"/>
    <w:rsid w:val="00C73D43"/>
    <w:rsid w:val="00C74B2C"/>
    <w:rsid w:val="00C759C6"/>
    <w:rsid w:val="00C75E33"/>
    <w:rsid w:val="00C7774A"/>
    <w:rsid w:val="00C777E1"/>
    <w:rsid w:val="00C8053F"/>
    <w:rsid w:val="00C8125D"/>
    <w:rsid w:val="00C8492F"/>
    <w:rsid w:val="00C84950"/>
    <w:rsid w:val="00C86AA9"/>
    <w:rsid w:val="00C87149"/>
    <w:rsid w:val="00C90AB4"/>
    <w:rsid w:val="00C91222"/>
    <w:rsid w:val="00C916CC"/>
    <w:rsid w:val="00C947CA"/>
    <w:rsid w:val="00C95304"/>
    <w:rsid w:val="00C97D0A"/>
    <w:rsid w:val="00CA01B1"/>
    <w:rsid w:val="00CA070F"/>
    <w:rsid w:val="00CA071B"/>
    <w:rsid w:val="00CA3364"/>
    <w:rsid w:val="00CA533C"/>
    <w:rsid w:val="00CA691B"/>
    <w:rsid w:val="00CA780C"/>
    <w:rsid w:val="00CB1417"/>
    <w:rsid w:val="00CB27D0"/>
    <w:rsid w:val="00CB5A04"/>
    <w:rsid w:val="00CB729E"/>
    <w:rsid w:val="00CC71EA"/>
    <w:rsid w:val="00CD0CC1"/>
    <w:rsid w:val="00CD1683"/>
    <w:rsid w:val="00CD1A2A"/>
    <w:rsid w:val="00CD301B"/>
    <w:rsid w:val="00CD7E9B"/>
    <w:rsid w:val="00CE00B6"/>
    <w:rsid w:val="00CE5784"/>
    <w:rsid w:val="00CE632F"/>
    <w:rsid w:val="00CE6E73"/>
    <w:rsid w:val="00CF15A9"/>
    <w:rsid w:val="00D006C2"/>
    <w:rsid w:val="00D013FF"/>
    <w:rsid w:val="00D02F4B"/>
    <w:rsid w:val="00D03882"/>
    <w:rsid w:val="00D04AC4"/>
    <w:rsid w:val="00D05F93"/>
    <w:rsid w:val="00D05F94"/>
    <w:rsid w:val="00D06560"/>
    <w:rsid w:val="00D077CF"/>
    <w:rsid w:val="00D116FA"/>
    <w:rsid w:val="00D1293A"/>
    <w:rsid w:val="00D231F4"/>
    <w:rsid w:val="00D23AE0"/>
    <w:rsid w:val="00D24FA6"/>
    <w:rsid w:val="00D259DB"/>
    <w:rsid w:val="00D27818"/>
    <w:rsid w:val="00D31B15"/>
    <w:rsid w:val="00D331A1"/>
    <w:rsid w:val="00D337C7"/>
    <w:rsid w:val="00D34370"/>
    <w:rsid w:val="00D35760"/>
    <w:rsid w:val="00D36549"/>
    <w:rsid w:val="00D37C26"/>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B8D"/>
    <w:rsid w:val="00D74E02"/>
    <w:rsid w:val="00D76482"/>
    <w:rsid w:val="00D80409"/>
    <w:rsid w:val="00D82FCF"/>
    <w:rsid w:val="00D83B65"/>
    <w:rsid w:val="00D83F52"/>
    <w:rsid w:val="00D856A0"/>
    <w:rsid w:val="00D8661A"/>
    <w:rsid w:val="00D8690A"/>
    <w:rsid w:val="00D86E0F"/>
    <w:rsid w:val="00D901F4"/>
    <w:rsid w:val="00D90AFE"/>
    <w:rsid w:val="00D912AF"/>
    <w:rsid w:val="00D94405"/>
    <w:rsid w:val="00D95637"/>
    <w:rsid w:val="00DA06AB"/>
    <w:rsid w:val="00DA098D"/>
    <w:rsid w:val="00DA169D"/>
    <w:rsid w:val="00DA2B81"/>
    <w:rsid w:val="00DA7EC2"/>
    <w:rsid w:val="00DB0C24"/>
    <w:rsid w:val="00DB4DDD"/>
    <w:rsid w:val="00DB5C23"/>
    <w:rsid w:val="00DB72C6"/>
    <w:rsid w:val="00DB7754"/>
    <w:rsid w:val="00DC24D4"/>
    <w:rsid w:val="00DC2AFE"/>
    <w:rsid w:val="00DD0BAA"/>
    <w:rsid w:val="00DD168C"/>
    <w:rsid w:val="00DD2A1D"/>
    <w:rsid w:val="00DD2B0C"/>
    <w:rsid w:val="00DD4739"/>
    <w:rsid w:val="00DD485E"/>
    <w:rsid w:val="00DD5264"/>
    <w:rsid w:val="00DD698F"/>
    <w:rsid w:val="00DE17D0"/>
    <w:rsid w:val="00DE1AD8"/>
    <w:rsid w:val="00DE31B2"/>
    <w:rsid w:val="00DE557D"/>
    <w:rsid w:val="00DE583F"/>
    <w:rsid w:val="00DE58D1"/>
    <w:rsid w:val="00DE62AC"/>
    <w:rsid w:val="00DF20F7"/>
    <w:rsid w:val="00DF28EC"/>
    <w:rsid w:val="00DF414D"/>
    <w:rsid w:val="00DF57DD"/>
    <w:rsid w:val="00DF5A30"/>
    <w:rsid w:val="00DF744E"/>
    <w:rsid w:val="00E006D4"/>
    <w:rsid w:val="00E0378F"/>
    <w:rsid w:val="00E053C4"/>
    <w:rsid w:val="00E077D3"/>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3130"/>
    <w:rsid w:val="00E53C17"/>
    <w:rsid w:val="00E558A5"/>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36BE"/>
    <w:rsid w:val="00E8550B"/>
    <w:rsid w:val="00E876E2"/>
    <w:rsid w:val="00E87C47"/>
    <w:rsid w:val="00E87E9A"/>
    <w:rsid w:val="00E87FAB"/>
    <w:rsid w:val="00E9066A"/>
    <w:rsid w:val="00E96417"/>
    <w:rsid w:val="00EA03DA"/>
    <w:rsid w:val="00EA0B22"/>
    <w:rsid w:val="00EA1369"/>
    <w:rsid w:val="00EA307E"/>
    <w:rsid w:val="00EA5AB4"/>
    <w:rsid w:val="00EA6BFD"/>
    <w:rsid w:val="00EA777B"/>
    <w:rsid w:val="00EA7E0E"/>
    <w:rsid w:val="00EB29AF"/>
    <w:rsid w:val="00EB4327"/>
    <w:rsid w:val="00EB506A"/>
    <w:rsid w:val="00EC03FD"/>
    <w:rsid w:val="00EC27FA"/>
    <w:rsid w:val="00EC5E8B"/>
    <w:rsid w:val="00EC5FD0"/>
    <w:rsid w:val="00EC6562"/>
    <w:rsid w:val="00EC74BA"/>
    <w:rsid w:val="00EC76C6"/>
    <w:rsid w:val="00ED0172"/>
    <w:rsid w:val="00ED095F"/>
    <w:rsid w:val="00ED305D"/>
    <w:rsid w:val="00ED4B20"/>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3418"/>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7284"/>
    <w:rsid w:val="00F773D1"/>
    <w:rsid w:val="00F822F2"/>
    <w:rsid w:val="00F843BB"/>
    <w:rsid w:val="00F846BD"/>
    <w:rsid w:val="00F849DE"/>
    <w:rsid w:val="00F85574"/>
    <w:rsid w:val="00F90E32"/>
    <w:rsid w:val="00F92270"/>
    <w:rsid w:val="00F93069"/>
    <w:rsid w:val="00F939E5"/>
    <w:rsid w:val="00F95B91"/>
    <w:rsid w:val="00F96B3C"/>
    <w:rsid w:val="00F97847"/>
    <w:rsid w:val="00FA098C"/>
    <w:rsid w:val="00FA1360"/>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0DB3"/>
    <w:rsid w:val="00FE3CBF"/>
    <w:rsid w:val="00FE655C"/>
    <w:rsid w:val="00FF0441"/>
    <w:rsid w:val="00FF2A37"/>
    <w:rsid w:val="00FF40C2"/>
    <w:rsid w:val="00FF40E4"/>
    <w:rsid w:val="00FF4406"/>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 w:type="character" w:styleId="BesuchterLink">
    <w:name w:val="FollowedHyperlink"/>
    <w:basedOn w:val="Absatz-Standardschriftart"/>
    <w:uiPriority w:val="99"/>
    <w:semiHidden/>
    <w:unhideWhenUsed/>
    <w:rsid w:val="00321F09"/>
    <w:rPr>
      <w:color w:val="954F72" w:themeColor="followedHyperlink"/>
      <w:u w:val="single"/>
    </w:rPr>
  </w:style>
  <w:style w:type="paragraph" w:styleId="berarbeitung">
    <w:name w:val="Revision"/>
    <w:hidden/>
    <w:uiPriority w:val="99"/>
    <w:semiHidden/>
    <w:rsid w:val="001C18C6"/>
    <w:rPr>
      <w:rFonts w:ascii="Arial" w:hAnsi="Arial" w:cs="Arial"/>
      <w:color w:val="5A5A5A"/>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berufgaertner?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beruf.gartner?utm_source=chatg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uf-gaertner.de/ausbildung-zum-gaertner/?utm_source=chatgp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ruenes-medienhaus.de/download/2025/09/GMH-2025-37-1.jpg" TargetMode="External"/><Relationship Id="rId4" Type="http://schemas.openxmlformats.org/officeDocument/2006/relationships/settings" Target="settings.xml"/><Relationship Id="rId9" Type="http://schemas.openxmlformats.org/officeDocument/2006/relationships/hyperlink" Target="https://www.gruenes-medienhaus.de/download/2025/09/GMH-2025-37-1.jp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3401</Characters>
  <Application>Microsoft Office Word</Application>
  <DocSecurity>0</DocSecurity>
  <Lines>89</Lines>
  <Paragraphs>20</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3841</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179</cp:revision>
  <cp:lastPrinted>2025-09-02T15:35:00Z</cp:lastPrinted>
  <dcterms:created xsi:type="dcterms:W3CDTF">2018-12-06T09:36:00Z</dcterms:created>
  <dcterms:modified xsi:type="dcterms:W3CDTF">2025-09-11T08:16:00Z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148696</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